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B84E7CB" w:rsidR="003932C6" w:rsidRDefault="00393362" w:rsidP="00B75519">
      <w:pPr>
        <w:spacing w:before="120" w:after="120" w:line="360" w:lineRule="auto"/>
        <w:rPr>
          <w:rFonts w:ascii="Arial" w:hAnsi="Arial" w:cs="Arial"/>
          <w:b/>
          <w:sz w:val="28"/>
          <w:szCs w:val="22"/>
        </w:rPr>
      </w:pPr>
      <w:r>
        <w:rPr>
          <w:rFonts w:ascii="Arial" w:hAnsi="Arial" w:cs="Arial"/>
          <w:b/>
          <w:noProof/>
          <w:sz w:val="28"/>
          <w:szCs w:val="22"/>
        </w:rPr>
        <w:drawing>
          <wp:anchor distT="0" distB="0" distL="114300" distR="114300" simplePos="0" relativeHeight="251658240" behindDoc="0" locked="0" layoutInCell="1" allowOverlap="1" wp14:anchorId="44BD2785" wp14:editId="184958FE">
            <wp:simplePos x="0" y="0"/>
            <wp:positionH relativeFrom="margin">
              <wp:posOffset>5661660</wp:posOffset>
            </wp:positionH>
            <wp:positionV relativeFrom="paragraph">
              <wp:posOffset>-624840</wp:posOffset>
            </wp:positionV>
            <wp:extent cx="1264920" cy="928675"/>
            <wp:effectExtent l="0" t="0" r="0" b="5080"/>
            <wp:wrapNone/>
            <wp:docPr id="208254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40633" name="Picture 2082540633"/>
                    <pic:cNvPicPr/>
                  </pic:nvPicPr>
                  <pic:blipFill>
                    <a:blip r:embed="rId11"/>
                    <a:stretch>
                      <a:fillRect/>
                    </a:stretch>
                  </pic:blipFill>
                  <pic:spPr>
                    <a:xfrm>
                      <a:off x="0" y="0"/>
                      <a:ext cx="1264920" cy="928675"/>
                    </a:xfrm>
                    <a:prstGeom prst="rect">
                      <a:avLst/>
                    </a:prstGeom>
                  </pic:spPr>
                </pic:pic>
              </a:graphicData>
            </a:graphic>
            <wp14:sizeRelH relativeFrom="margin">
              <wp14:pctWidth>0</wp14:pctWidth>
            </wp14:sizeRelH>
            <wp14:sizeRelV relativeFrom="margin">
              <wp14:pctHeight>0</wp14:pctHeight>
            </wp14:sizeRelV>
          </wp:anchor>
        </w:drawing>
      </w:r>
      <w:r w:rsidR="00377B66" w:rsidRPr="00B75519">
        <w:rPr>
          <w:rFonts w:ascii="Arial" w:hAnsi="Arial" w:cs="Arial"/>
          <w:b/>
          <w:sz w:val="28"/>
          <w:szCs w:val="22"/>
        </w:rPr>
        <w:t>07.</w:t>
      </w:r>
      <w:r w:rsidR="00B75519" w:rsidRPr="00B75519">
        <w:rPr>
          <w:rFonts w:ascii="Arial" w:hAnsi="Arial" w:cs="Arial"/>
          <w:b/>
          <w:sz w:val="28"/>
          <w:szCs w:val="22"/>
        </w:rPr>
        <w:t>1</w:t>
      </w:r>
      <w:r w:rsidR="00377B66"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60E4FA72" w:rsidR="00050F6B" w:rsidRPr="00253270" w:rsidRDefault="00393362" w:rsidP="00B75519">
      <w:pPr>
        <w:spacing w:before="120" w:after="120" w:line="360" w:lineRule="auto"/>
        <w:rPr>
          <w:rFonts w:ascii="Arial" w:hAnsi="Arial" w:cs="Arial"/>
          <w:b/>
          <w:sz w:val="22"/>
          <w:szCs w:val="22"/>
        </w:rPr>
      </w:pPr>
      <w:r>
        <w:rPr>
          <w:rFonts w:ascii="Arial" w:hAnsi="Arial" w:cs="Arial"/>
          <w:b/>
          <w:sz w:val="22"/>
          <w:szCs w:val="22"/>
        </w:rPr>
        <w:t>Westbrook Little People</w:t>
      </w:r>
      <w:r w:rsidR="00050F6B" w:rsidRPr="00253270">
        <w:rPr>
          <w:rFonts w:ascii="Arial" w:hAnsi="Arial" w:cs="Arial"/>
          <w:b/>
          <w:sz w:val="22"/>
          <w:szCs w:val="22"/>
        </w:rPr>
        <w:t>’s Privacy Notice</w:t>
      </w:r>
    </w:p>
    <w:p w14:paraId="247F0C83" w14:textId="065B0FFE" w:rsidR="009D1B0B" w:rsidRPr="00977FAE" w:rsidRDefault="00393362"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Westbrook Little People, Westbrook Hall, Tempest Avenue, Waterlooville, PO7 8NU</w:t>
      </w:r>
    </w:p>
    <w:p w14:paraId="2BB7D773" w14:textId="1EE67F3D" w:rsidR="009D1B0B" w:rsidRPr="00977FAE" w:rsidRDefault="009D1B0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0"/>
          <w:szCs w:val="20"/>
        </w:rPr>
      </w:pPr>
      <w:r w:rsidRPr="00977FAE">
        <w:rPr>
          <w:rFonts w:ascii="Arial" w:hAnsi="Arial" w:cs="Arial"/>
          <w:i/>
          <w:sz w:val="20"/>
          <w:szCs w:val="20"/>
        </w:rPr>
        <w:t>Note this is only likely to apply to larger organisations or nursery chains.</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61E52F79"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393362">
        <w:rPr>
          <w:rFonts w:ascii="Arial" w:hAnsi="Arial" w:cs="Arial"/>
          <w:sz w:val="22"/>
          <w:szCs w:val="22"/>
        </w:rPr>
        <w:t>Westbrook Little People</w:t>
      </w:r>
      <w:r w:rsidRPr="00A003F8">
        <w:rPr>
          <w:rFonts w:ascii="Arial" w:hAnsi="Arial" w:cs="Arial"/>
          <w:sz w:val="22"/>
          <w:szCs w:val="22"/>
        </w:rPr>
        <w:t xml:space="preserve">. </w:t>
      </w:r>
    </w:p>
    <w:p w14:paraId="4D6491B5" w14:textId="205C4141"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 xml:space="preserve">What personal data </w:t>
      </w:r>
      <w:r w:rsidRPr="00393362">
        <w:rPr>
          <w:rFonts w:ascii="Arial" w:hAnsi="Arial" w:cs="Arial"/>
          <w:b/>
          <w:bCs/>
          <w:color w:val="000000" w:themeColor="text1"/>
          <w:sz w:val="22"/>
          <w:szCs w:val="22"/>
        </w:rPr>
        <w:t>we collect</w:t>
      </w:r>
      <w:r w:rsidR="605541A3" w:rsidRPr="00393362">
        <w:rPr>
          <w:rFonts w:ascii="Arial" w:hAnsi="Arial" w:cs="Arial"/>
          <w:b/>
          <w:bCs/>
          <w:color w:val="000000" w:themeColor="text1"/>
          <w:sz w:val="22"/>
          <w:szCs w:val="22"/>
        </w:rPr>
        <w:t xml:space="preserve"> at</w:t>
      </w:r>
      <w:r w:rsidR="00393362" w:rsidRPr="00393362">
        <w:rPr>
          <w:rFonts w:ascii="Arial" w:hAnsi="Arial" w:cs="Arial"/>
          <w:b/>
          <w:bCs/>
          <w:color w:val="000000" w:themeColor="text1"/>
          <w:sz w:val="22"/>
          <w:szCs w:val="22"/>
        </w:rPr>
        <w:t xml:space="preserve"> Westbrook Little People</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lastRenderedPageBreak/>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2"/>
      <w:footerReference w:type="default" r:id="rId13"/>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3A30" w14:textId="77777777" w:rsidR="00482492" w:rsidRDefault="00482492" w:rsidP="00F63892">
      <w:r>
        <w:separator/>
      </w:r>
    </w:p>
  </w:endnote>
  <w:endnote w:type="continuationSeparator" w:id="0">
    <w:p w14:paraId="1225C768" w14:textId="77777777" w:rsidR="00482492" w:rsidRDefault="00482492" w:rsidP="00F63892">
      <w:r>
        <w:continuationSeparator/>
      </w:r>
    </w:p>
  </w:endnote>
  <w:endnote w:type="continuationNotice" w:id="1">
    <w:p w14:paraId="471493A0" w14:textId="77777777" w:rsidR="00482492" w:rsidRDefault="00482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7AA3" w14:textId="77777777" w:rsidR="00482492" w:rsidRDefault="00482492" w:rsidP="00F63892">
      <w:r>
        <w:separator/>
      </w:r>
    </w:p>
  </w:footnote>
  <w:footnote w:type="continuationSeparator" w:id="0">
    <w:p w14:paraId="3A2BAB53" w14:textId="77777777" w:rsidR="00482492" w:rsidRDefault="00482492" w:rsidP="00F63892">
      <w:r>
        <w:continuationSeparator/>
      </w:r>
    </w:p>
  </w:footnote>
  <w:footnote w:type="continuationNotice" w:id="1">
    <w:p w14:paraId="32D7A8E9" w14:textId="77777777" w:rsidR="00482492" w:rsidRDefault="00482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86D70"/>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93362"/>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82492"/>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D0533"/>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304E"/>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1019"/>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1536</Words>
  <Characters>7810</Characters>
  <Application>Microsoft Office Word</Application>
  <DocSecurity>0</DocSecurity>
  <Lines>123</Lines>
  <Paragraphs>75</Paragraphs>
  <ScaleCrop>false</ScaleCrop>
  <Company>PSLA</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Catherine Cartwright</cp:lastModifiedBy>
  <cp:revision>3</cp:revision>
  <cp:lastPrinted>2025-11-13T13:24:00Z</cp:lastPrinted>
  <dcterms:created xsi:type="dcterms:W3CDTF">2025-11-11T11:27:00Z</dcterms:created>
  <dcterms:modified xsi:type="dcterms:W3CDTF">2025-11-13T13:25:00Z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