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6BA562" w14:textId="77777777" w:rsidR="00924D07" w:rsidRDefault="00924D07" w:rsidP="00E5159E">
      <w:pPr>
        <w:rPr>
          <w:rFonts w:ascii="Times New Roman" w:hAnsi="Times New Roman" w:cs="Times New Roman"/>
          <w:bCs/>
          <w:sz w:val="24"/>
          <w:szCs w:val="24"/>
        </w:rPr>
      </w:pPr>
    </w:p>
    <w:p w14:paraId="01D22D6F" w14:textId="34D7CF25" w:rsidR="00E5159E" w:rsidRPr="00D72925" w:rsidRDefault="003731A1" w:rsidP="00E5159E">
      <w:pPr>
        <w:rPr>
          <w:rFonts w:ascii="Times New Roman" w:hAnsi="Times New Roman" w:cs="Times New Roman"/>
          <w:bCs/>
          <w:sz w:val="24"/>
          <w:szCs w:val="24"/>
        </w:rPr>
      </w:pPr>
      <w:r>
        <w:rPr>
          <w:rFonts w:ascii="Times New Roman" w:hAnsi="Times New Roman" w:cs="Times New Roman"/>
          <w:bCs/>
          <w:sz w:val="24"/>
          <w:szCs w:val="24"/>
        </w:rPr>
        <w:t>DATE</w:t>
      </w:r>
    </w:p>
    <w:p w14:paraId="2CC3F6B1" w14:textId="74DBA87C" w:rsidR="00E5159E" w:rsidRPr="00D72925" w:rsidRDefault="00E5159E" w:rsidP="00E5159E">
      <w:pPr>
        <w:rPr>
          <w:rFonts w:ascii="Times New Roman" w:hAnsi="Times New Roman" w:cs="Times New Roman"/>
          <w:bCs/>
          <w:sz w:val="24"/>
          <w:szCs w:val="24"/>
        </w:rPr>
      </w:pPr>
    </w:p>
    <w:p w14:paraId="264B07E9" w14:textId="77777777" w:rsidR="00E5159E" w:rsidRPr="00E5159E" w:rsidRDefault="00E5159E" w:rsidP="00E5159E">
      <w:pPr>
        <w:spacing w:after="0" w:line="240" w:lineRule="auto"/>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 xml:space="preserve">To: </w:t>
      </w:r>
      <w:r w:rsidRPr="00E5159E">
        <w:rPr>
          <w:rFonts w:ascii="Times New Roman" w:eastAsia="Times New Roman" w:hAnsi="Times New Roman" w:cs="Times New Roman"/>
          <w:sz w:val="24"/>
          <w:szCs w:val="24"/>
        </w:rPr>
        <w:tab/>
        <w:t>State of Michigan/City/County, Law Enforcement &amp; Homeland Security</w:t>
      </w:r>
    </w:p>
    <w:p w14:paraId="277B399B" w14:textId="77777777" w:rsidR="00E5159E" w:rsidRPr="00E5159E" w:rsidRDefault="00E5159E" w:rsidP="00E5159E">
      <w:pPr>
        <w:spacing w:after="0" w:line="240" w:lineRule="auto"/>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ab/>
      </w:r>
    </w:p>
    <w:p w14:paraId="3D5DBF7B" w14:textId="70317A2D" w:rsidR="00E5159E" w:rsidRPr="00E5159E" w:rsidRDefault="00E5159E" w:rsidP="00E5159E">
      <w:pPr>
        <w:spacing w:after="0" w:line="240" w:lineRule="auto"/>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 xml:space="preserve">From: </w:t>
      </w:r>
      <w:r w:rsidRPr="00E5159E">
        <w:rPr>
          <w:rFonts w:ascii="Times New Roman" w:eastAsia="Times New Roman" w:hAnsi="Times New Roman" w:cs="Times New Roman"/>
          <w:sz w:val="24"/>
          <w:szCs w:val="24"/>
        </w:rPr>
        <w:tab/>
      </w:r>
      <w:r w:rsidR="003731A1">
        <w:rPr>
          <w:rFonts w:ascii="Times New Roman" w:eastAsia="Times New Roman" w:hAnsi="Times New Roman" w:cs="Times New Roman"/>
          <w:sz w:val="24"/>
          <w:szCs w:val="24"/>
        </w:rPr>
        <w:t>_____________________</w:t>
      </w:r>
      <w:r w:rsidR="00924D07">
        <w:rPr>
          <w:rFonts w:ascii="Times New Roman" w:eastAsia="Times New Roman" w:hAnsi="Times New Roman" w:cs="Times New Roman"/>
          <w:sz w:val="24"/>
          <w:szCs w:val="24"/>
        </w:rPr>
        <w:t>, Owner</w:t>
      </w:r>
    </w:p>
    <w:p w14:paraId="5087B929" w14:textId="77281BAE" w:rsidR="00E5159E" w:rsidRPr="00E5159E" w:rsidRDefault="00E5159E" w:rsidP="00E5159E">
      <w:pPr>
        <w:spacing w:after="0" w:line="240" w:lineRule="auto"/>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ab/>
      </w:r>
      <w:r w:rsidR="003731A1">
        <w:rPr>
          <w:rFonts w:ascii="Times New Roman" w:eastAsia="Times New Roman" w:hAnsi="Times New Roman" w:cs="Times New Roman"/>
          <w:sz w:val="24"/>
          <w:szCs w:val="24"/>
        </w:rPr>
        <w:t>ENTER COMPANY NAME</w:t>
      </w:r>
    </w:p>
    <w:p w14:paraId="01D72DD1" w14:textId="77777777" w:rsidR="00E5159E" w:rsidRPr="00E5159E" w:rsidRDefault="00E5159E" w:rsidP="00E5159E">
      <w:pPr>
        <w:spacing w:after="0" w:line="240" w:lineRule="auto"/>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ab/>
      </w:r>
    </w:p>
    <w:p w14:paraId="37056F30" w14:textId="05AF2193" w:rsidR="00E5159E" w:rsidRPr="00E5159E" w:rsidRDefault="00E5159E" w:rsidP="00E5159E">
      <w:pPr>
        <w:spacing w:after="0" w:line="240" w:lineRule="auto"/>
        <w:ind w:left="720" w:hanging="720"/>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Re:</w:t>
      </w:r>
      <w:r w:rsidRPr="00E5159E">
        <w:rPr>
          <w:rFonts w:ascii="Times New Roman" w:eastAsia="Times New Roman" w:hAnsi="Times New Roman" w:cs="Times New Roman"/>
          <w:sz w:val="24"/>
          <w:szCs w:val="24"/>
        </w:rPr>
        <w:tab/>
      </w:r>
      <w:r w:rsidR="003731A1">
        <w:rPr>
          <w:rFonts w:ascii="Times New Roman" w:eastAsia="Times New Roman" w:hAnsi="Times New Roman" w:cs="Times New Roman"/>
          <w:sz w:val="24"/>
          <w:szCs w:val="24"/>
        </w:rPr>
        <w:t>ENTER ADDRESS</w:t>
      </w:r>
    </w:p>
    <w:p w14:paraId="6F337541" w14:textId="77777777" w:rsidR="00E5159E" w:rsidRPr="00E5159E" w:rsidRDefault="00E5159E" w:rsidP="00E5159E">
      <w:pPr>
        <w:spacing w:after="0" w:line="240" w:lineRule="auto"/>
        <w:ind w:left="720"/>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Shelter-in-Place Declaration/Essential Personnel:</w:t>
      </w:r>
    </w:p>
    <w:p w14:paraId="24263155" w14:textId="77777777" w:rsidR="00E5159E" w:rsidRPr="00E5159E" w:rsidRDefault="00E5159E" w:rsidP="00E5159E">
      <w:pPr>
        <w:spacing w:after="0" w:line="240" w:lineRule="auto"/>
        <w:rPr>
          <w:rFonts w:ascii="Times New Roman" w:eastAsia="Times New Roman" w:hAnsi="Times New Roman" w:cs="Times New Roman"/>
          <w:sz w:val="24"/>
          <w:szCs w:val="24"/>
        </w:rPr>
      </w:pPr>
    </w:p>
    <w:p w14:paraId="7C8F0638" w14:textId="77777777" w:rsidR="00924D07" w:rsidRDefault="00924D07" w:rsidP="00E5159E">
      <w:pPr>
        <w:spacing w:after="0" w:line="240" w:lineRule="auto"/>
        <w:rPr>
          <w:rFonts w:ascii="Times New Roman" w:eastAsia="Times New Roman" w:hAnsi="Times New Roman" w:cs="Times New Roman"/>
          <w:sz w:val="24"/>
          <w:szCs w:val="24"/>
          <w:lang w:val="x-none" w:eastAsia="x-none"/>
        </w:rPr>
      </w:pPr>
    </w:p>
    <w:p w14:paraId="5DAB9785" w14:textId="73115FA4" w:rsidR="00E5159E" w:rsidRPr="00D72925" w:rsidRDefault="00E5159E" w:rsidP="00E5159E">
      <w:pPr>
        <w:spacing w:after="0" w:line="240" w:lineRule="auto"/>
        <w:rPr>
          <w:rFonts w:ascii="Times New Roman" w:eastAsia="Times New Roman" w:hAnsi="Times New Roman" w:cs="Times New Roman"/>
          <w:sz w:val="24"/>
          <w:szCs w:val="24"/>
          <w:lang w:eastAsia="x-none"/>
        </w:rPr>
      </w:pPr>
      <w:r w:rsidRPr="00E5159E">
        <w:rPr>
          <w:rFonts w:ascii="Times New Roman" w:eastAsia="Times New Roman" w:hAnsi="Times New Roman" w:cs="Times New Roman"/>
          <w:sz w:val="24"/>
          <w:szCs w:val="24"/>
          <w:lang w:val="x-none" w:eastAsia="x-none"/>
        </w:rPr>
        <w:t xml:space="preserve">Please recognize the attached list as Essential Personnel </w:t>
      </w:r>
      <w:r w:rsidRPr="008A3290">
        <w:rPr>
          <w:rFonts w:ascii="Times New Roman" w:eastAsia="Times New Roman" w:hAnsi="Times New Roman" w:cs="Times New Roman"/>
          <w:b/>
          <w:bCs/>
          <w:sz w:val="24"/>
          <w:szCs w:val="24"/>
          <w:u w:val="single"/>
          <w:lang w:val="x-none" w:eastAsia="x-none"/>
        </w:rPr>
        <w:t>and exempt from the Shelter in Place order</w:t>
      </w:r>
      <w:r w:rsidR="00AD0A42" w:rsidRPr="00B572E7">
        <w:rPr>
          <w:rFonts w:ascii="Times New Roman" w:eastAsia="Times New Roman" w:hAnsi="Times New Roman" w:cs="Times New Roman"/>
          <w:b/>
          <w:bCs/>
          <w:sz w:val="24"/>
          <w:szCs w:val="24"/>
          <w:lang w:eastAsia="x-none"/>
        </w:rPr>
        <w:t>:</w:t>
      </w:r>
    </w:p>
    <w:p w14:paraId="2FE843ED" w14:textId="7C82B828" w:rsidR="00AD0A42" w:rsidRPr="00D72925" w:rsidRDefault="00AD0A42" w:rsidP="00E5159E">
      <w:pPr>
        <w:spacing w:after="0" w:line="240" w:lineRule="auto"/>
        <w:rPr>
          <w:rFonts w:ascii="Times New Roman" w:eastAsia="Times New Roman" w:hAnsi="Times New Roman" w:cs="Times New Roman"/>
          <w:sz w:val="24"/>
          <w:szCs w:val="24"/>
          <w:lang w:eastAsia="x-none"/>
        </w:rPr>
      </w:pPr>
    </w:p>
    <w:p w14:paraId="0A63BDB0" w14:textId="6D6D6A13" w:rsidR="00795070" w:rsidRPr="00D72925" w:rsidRDefault="00795070" w:rsidP="00AD0A42">
      <w:pPr>
        <w:pStyle w:val="ListParagraph"/>
        <w:numPr>
          <w:ilvl w:val="0"/>
          <w:numId w:val="13"/>
        </w:numPr>
        <w:spacing w:after="0" w:line="240" w:lineRule="auto"/>
        <w:rPr>
          <w:rFonts w:ascii="Times New Roman" w:eastAsia="Times New Roman" w:hAnsi="Times New Roman" w:cs="Times New Roman"/>
          <w:sz w:val="24"/>
          <w:szCs w:val="24"/>
          <w:lang w:eastAsia="x-none"/>
        </w:rPr>
      </w:pPr>
    </w:p>
    <w:p w14:paraId="321F5A85" w14:textId="77E07967" w:rsidR="00D72925" w:rsidRPr="00D72925" w:rsidRDefault="00D72925" w:rsidP="00E5159E">
      <w:pPr>
        <w:spacing w:after="0" w:line="240" w:lineRule="auto"/>
        <w:rPr>
          <w:rFonts w:ascii="Times New Roman" w:eastAsia="Times New Roman" w:hAnsi="Times New Roman" w:cs="Times New Roman"/>
          <w:sz w:val="24"/>
          <w:szCs w:val="24"/>
          <w:lang w:eastAsia="x-none"/>
        </w:rPr>
      </w:pPr>
    </w:p>
    <w:p w14:paraId="799E637E" w14:textId="578E943A" w:rsidR="00D72925" w:rsidRPr="00D72925" w:rsidRDefault="00D72925" w:rsidP="00E5159E">
      <w:pPr>
        <w:spacing w:after="0" w:line="240" w:lineRule="auto"/>
        <w:rPr>
          <w:rFonts w:ascii="Times New Roman" w:eastAsia="Times New Roman" w:hAnsi="Times New Roman" w:cs="Times New Roman"/>
          <w:sz w:val="24"/>
          <w:szCs w:val="24"/>
          <w:lang w:eastAsia="x-none"/>
        </w:rPr>
      </w:pPr>
      <w:r w:rsidRPr="00D72925">
        <w:rPr>
          <w:rFonts w:ascii="Times New Roman" w:eastAsia="Times New Roman" w:hAnsi="Times New Roman" w:cs="Times New Roman"/>
          <w:sz w:val="24"/>
          <w:szCs w:val="24"/>
          <w:lang w:eastAsia="x-none"/>
        </w:rPr>
        <w:t>As a result of the operations we are performing, this falls under the “essential personnel” exemption as clarified on the State of Michigan website as follows:</w:t>
      </w:r>
    </w:p>
    <w:p w14:paraId="2A53D7ED" w14:textId="1A93CEA9" w:rsidR="00D72925" w:rsidRPr="00D72925" w:rsidRDefault="00D72925" w:rsidP="00D72925">
      <w:pPr>
        <w:pStyle w:val="yiv9024679559msonormal"/>
        <w:ind w:left="720"/>
        <w:rPr>
          <w:b/>
          <w:bCs/>
        </w:rPr>
      </w:pPr>
      <w:r w:rsidRPr="00D72925">
        <w:rPr>
          <w:b/>
          <w:bCs/>
        </w:rPr>
        <w:t>Per the Michigan.gov website, (FAQs regarding Executive Order 2020-21):</w:t>
      </w:r>
    </w:p>
    <w:p w14:paraId="444F9E8E" w14:textId="77777777" w:rsidR="008A3290" w:rsidRDefault="00D72925" w:rsidP="008A3290">
      <w:pPr>
        <w:pStyle w:val="NormalWeb"/>
        <w:ind w:left="720"/>
      </w:pPr>
      <w:r w:rsidRPr="00D72925">
        <w:rPr>
          <w:b/>
          <w:bCs/>
        </w:rPr>
        <w:t>I</w:t>
      </w:r>
      <w:r w:rsidR="008A3290">
        <w:rPr>
          <w:rStyle w:val="Strong"/>
        </w:rPr>
        <w:t xml:space="preserve">Q: Is construction allowed under the executive order? </w:t>
      </w:r>
    </w:p>
    <w:p w14:paraId="3D82918A" w14:textId="77777777" w:rsidR="008A3290" w:rsidRPr="008A3290" w:rsidRDefault="008A3290" w:rsidP="008A3290">
      <w:pPr>
        <w:pStyle w:val="NormalWeb"/>
        <w:ind w:left="720"/>
        <w:rPr>
          <w:b/>
          <w:bCs/>
        </w:rPr>
      </w:pPr>
      <w:r w:rsidRPr="008A3290">
        <w:rPr>
          <w:b/>
          <w:bCs/>
        </w:rPr>
        <w:t xml:space="preserve">A: Some limited forms of construction are permissible, including construction to maintain and improve essential public works like roads, bridges, the telecommunications infrastructure, and public health infrastructure. </w:t>
      </w:r>
      <w:r w:rsidRPr="008A3290">
        <w:rPr>
          <w:b/>
          <w:bCs/>
          <w:sz w:val="32"/>
          <w:szCs w:val="32"/>
          <w:u w:val="single"/>
        </w:rPr>
        <w:t>Construction workers may also undertake such projects as necessary to maintain and improve the safety, sanitation, and essential operations of residences.</w:t>
      </w:r>
      <w:r w:rsidRPr="008A3290">
        <w:rPr>
          <w:b/>
          <w:bCs/>
        </w:rPr>
        <w:t xml:space="preserve"> In addition, businesses may designate construction firms to provide necessary support to the work of the businesses' critical infrastructure workers. All construction work that is carried out while the order is in effect must be done in accordance with the mitigation measures required under section 5(c) of the order</w:t>
      </w:r>
    </w:p>
    <w:p w14:paraId="5259F85F" w14:textId="51C131B2" w:rsidR="00D72925" w:rsidRPr="00D72925" w:rsidRDefault="008A3290" w:rsidP="008A3290">
      <w:pPr>
        <w:pStyle w:val="NormalWeb"/>
        <w:ind w:left="720"/>
        <w:rPr>
          <w:b/>
          <w:bCs/>
        </w:rPr>
      </w:pPr>
      <w:r w:rsidRPr="00D72925">
        <w:rPr>
          <w:b/>
          <w:bCs/>
        </w:rPr>
        <w:t xml:space="preserve"> </w:t>
      </w:r>
      <w:r w:rsidR="00D72925" w:rsidRPr="00D72925">
        <w:rPr>
          <w:b/>
          <w:bCs/>
        </w:rPr>
        <w:t xml:space="preserve">(Link: </w:t>
      </w:r>
      <w:hyperlink r:id="rId7" w:tgtFrame="_blank" w:history="1">
        <w:r w:rsidR="00D72925" w:rsidRPr="00D72925">
          <w:rPr>
            <w:rStyle w:val="Hyperlink"/>
            <w:b/>
            <w:bCs/>
          </w:rPr>
          <w:t>https://www.michigan.gov/coronavirus/0,9753,7-406-98178_98455-522631--,00.html</w:t>
        </w:r>
      </w:hyperlink>
      <w:r w:rsidR="00D72925" w:rsidRPr="00D72925">
        <w:rPr>
          <w:b/>
          <w:bCs/>
        </w:rPr>
        <w:t>)</w:t>
      </w:r>
    </w:p>
    <w:p w14:paraId="5B32E67B" w14:textId="77777777" w:rsidR="008A3290" w:rsidRDefault="008A3290" w:rsidP="00E5159E">
      <w:pPr>
        <w:spacing w:after="0" w:line="240" w:lineRule="auto"/>
        <w:rPr>
          <w:rFonts w:ascii="Times New Roman" w:eastAsia="Times New Roman" w:hAnsi="Times New Roman" w:cs="Calibri"/>
          <w:sz w:val="24"/>
          <w:szCs w:val="24"/>
          <w:lang w:val="x-none" w:eastAsia="x-none"/>
        </w:rPr>
      </w:pPr>
    </w:p>
    <w:p w14:paraId="4C7B5CB7" w14:textId="77777777" w:rsidR="003731A1" w:rsidRDefault="003731A1">
      <w:pPr>
        <w:rPr>
          <w:rFonts w:ascii="Times New Roman" w:eastAsia="Times New Roman" w:hAnsi="Times New Roman" w:cs="Calibri"/>
          <w:sz w:val="24"/>
          <w:szCs w:val="24"/>
          <w:lang w:val="x-none" w:eastAsia="x-none"/>
        </w:rPr>
      </w:pPr>
      <w:r>
        <w:rPr>
          <w:rFonts w:ascii="Times New Roman" w:eastAsia="Times New Roman" w:hAnsi="Times New Roman" w:cs="Calibri"/>
          <w:sz w:val="24"/>
          <w:szCs w:val="24"/>
          <w:lang w:val="x-none" w:eastAsia="x-none"/>
        </w:rPr>
        <w:br w:type="page"/>
      </w:r>
    </w:p>
    <w:p w14:paraId="3BA8901C" w14:textId="13660931" w:rsidR="00E5159E" w:rsidRPr="00E5159E" w:rsidRDefault="00E5159E" w:rsidP="00E5159E">
      <w:pPr>
        <w:spacing w:after="0" w:line="240" w:lineRule="auto"/>
        <w:rPr>
          <w:rFonts w:ascii="Times New Roman" w:eastAsia="Times New Roman" w:hAnsi="Times New Roman" w:cs="Calibri"/>
          <w:sz w:val="24"/>
          <w:szCs w:val="24"/>
          <w:lang w:val="x-none" w:eastAsia="x-none"/>
        </w:rPr>
      </w:pPr>
      <w:r w:rsidRPr="00E5159E">
        <w:rPr>
          <w:rFonts w:ascii="Times New Roman" w:eastAsia="Times New Roman" w:hAnsi="Times New Roman" w:cs="Calibri"/>
          <w:sz w:val="24"/>
          <w:szCs w:val="24"/>
          <w:lang w:val="x-none" w:eastAsia="x-none"/>
        </w:rPr>
        <w:lastRenderedPageBreak/>
        <w:t xml:space="preserve">We deem these persons necessary and required for the safe and secure operation of the aforementioned property during this time of unprecedented challenges. </w:t>
      </w:r>
    </w:p>
    <w:p w14:paraId="5AC2B70D" w14:textId="77777777" w:rsidR="00D72925" w:rsidRDefault="00D72925" w:rsidP="00E5159E">
      <w:pPr>
        <w:spacing w:after="0" w:line="240" w:lineRule="auto"/>
        <w:rPr>
          <w:rFonts w:ascii="Times New Roman" w:eastAsia="Times New Roman" w:hAnsi="Times New Roman" w:cs="Calibri"/>
          <w:sz w:val="24"/>
          <w:szCs w:val="24"/>
        </w:rPr>
      </w:pPr>
    </w:p>
    <w:p w14:paraId="32FD21C3" w14:textId="0659656F" w:rsidR="00E5159E" w:rsidRPr="00E5159E" w:rsidRDefault="00E5159E" w:rsidP="00E5159E">
      <w:pPr>
        <w:spacing w:after="0" w:line="240" w:lineRule="auto"/>
        <w:rPr>
          <w:rFonts w:ascii="Times New Roman" w:eastAsia="Times New Roman" w:hAnsi="Times New Roman" w:cs="Calibri"/>
          <w:sz w:val="24"/>
          <w:szCs w:val="24"/>
        </w:rPr>
      </w:pPr>
      <w:r w:rsidRPr="00E5159E">
        <w:rPr>
          <w:rFonts w:ascii="Times New Roman" w:eastAsia="Times New Roman" w:hAnsi="Times New Roman" w:cs="Calibri"/>
          <w:sz w:val="24"/>
          <w:szCs w:val="24"/>
        </w:rPr>
        <w:t xml:space="preserve">Please </w:t>
      </w:r>
      <w:r w:rsidR="008A3290">
        <w:rPr>
          <w:rFonts w:ascii="Times New Roman" w:eastAsia="Times New Roman" w:hAnsi="Times New Roman" w:cs="Calibri"/>
          <w:sz w:val="24"/>
          <w:szCs w:val="24"/>
        </w:rPr>
        <w:t xml:space="preserve">do not hesitate to </w:t>
      </w:r>
      <w:r w:rsidRPr="00E5159E">
        <w:rPr>
          <w:rFonts w:ascii="Times New Roman" w:eastAsia="Times New Roman" w:hAnsi="Times New Roman" w:cs="Calibri"/>
          <w:sz w:val="24"/>
          <w:szCs w:val="24"/>
        </w:rPr>
        <w:t>call me directly if you have any questions and/or concerns.</w:t>
      </w:r>
    </w:p>
    <w:p w14:paraId="3404FD8C" w14:textId="77777777" w:rsidR="00E5159E" w:rsidRPr="00E5159E" w:rsidRDefault="00E5159E" w:rsidP="00E5159E">
      <w:pPr>
        <w:spacing w:after="0" w:line="240" w:lineRule="auto"/>
        <w:rPr>
          <w:rFonts w:ascii="Times New Roman" w:eastAsia="Times New Roman" w:hAnsi="Times New Roman" w:cs="Calibri"/>
          <w:sz w:val="24"/>
          <w:szCs w:val="24"/>
        </w:rPr>
      </w:pPr>
    </w:p>
    <w:p w14:paraId="3E7FB72E" w14:textId="58E11DC2" w:rsidR="00E5159E" w:rsidRPr="00E5159E" w:rsidRDefault="003731A1" w:rsidP="00924D07">
      <w:pPr>
        <w:spacing w:after="0" w:line="240" w:lineRule="auto"/>
        <w:ind w:firstLine="720"/>
        <w:rPr>
          <w:rFonts w:ascii="Times New Roman" w:eastAsia="Times New Roman" w:hAnsi="Times New Roman" w:cs="Calibri"/>
          <w:sz w:val="24"/>
          <w:szCs w:val="24"/>
        </w:rPr>
      </w:pPr>
      <w:r>
        <w:rPr>
          <w:rFonts w:ascii="Times New Roman" w:eastAsia="Times New Roman" w:hAnsi="Times New Roman" w:cs="Calibri"/>
          <w:sz w:val="24"/>
          <w:szCs w:val="24"/>
        </w:rPr>
        <w:t>OWNER NAME</w:t>
      </w:r>
    </w:p>
    <w:p w14:paraId="131DFC8B" w14:textId="63538A6F" w:rsidR="00924D07" w:rsidRPr="00E5159E" w:rsidRDefault="00924D07" w:rsidP="00924D07">
      <w:pPr>
        <w:spacing w:after="0" w:line="240" w:lineRule="auto"/>
        <w:rPr>
          <w:rFonts w:ascii="Times New Roman" w:eastAsia="Times New Roman" w:hAnsi="Times New Roman" w:cs="Times New Roman"/>
          <w:sz w:val="24"/>
          <w:szCs w:val="24"/>
        </w:rPr>
      </w:pPr>
      <w:r w:rsidRPr="00E5159E">
        <w:rPr>
          <w:rFonts w:ascii="Times New Roman" w:eastAsia="Times New Roman" w:hAnsi="Times New Roman" w:cs="Times New Roman"/>
          <w:sz w:val="24"/>
          <w:szCs w:val="24"/>
        </w:rPr>
        <w:tab/>
      </w:r>
      <w:r w:rsidR="003731A1">
        <w:rPr>
          <w:rFonts w:ascii="Times New Roman" w:eastAsia="Times New Roman" w:hAnsi="Times New Roman" w:cs="Times New Roman"/>
          <w:sz w:val="24"/>
          <w:szCs w:val="24"/>
        </w:rPr>
        <w:t>COMPANY NAME</w:t>
      </w:r>
    </w:p>
    <w:p w14:paraId="7A798674" w14:textId="22A3A89D" w:rsidR="00E5159E" w:rsidRPr="00E5159E" w:rsidRDefault="003731A1" w:rsidP="00924D07">
      <w:pPr>
        <w:spacing w:after="0" w:line="240" w:lineRule="auto"/>
        <w:ind w:firstLine="720"/>
        <w:rPr>
          <w:rFonts w:ascii="Times New Roman" w:eastAsia="Times New Roman" w:hAnsi="Times New Roman" w:cs="Calibri"/>
          <w:sz w:val="24"/>
          <w:szCs w:val="24"/>
        </w:rPr>
      </w:pPr>
      <w:r>
        <w:rPr>
          <w:rFonts w:ascii="Times New Roman" w:eastAsia="Times New Roman" w:hAnsi="Times New Roman" w:cs="Calibri"/>
          <w:sz w:val="24"/>
          <w:szCs w:val="24"/>
        </w:rPr>
        <w:t>PHONE NUMBER</w:t>
      </w:r>
    </w:p>
    <w:p w14:paraId="232801BC" w14:textId="77777777" w:rsidR="00E5159E" w:rsidRPr="00E5159E" w:rsidRDefault="00E5159E" w:rsidP="00E5159E">
      <w:pPr>
        <w:spacing w:after="0" w:line="240" w:lineRule="auto"/>
        <w:rPr>
          <w:rFonts w:ascii="Times New Roman" w:eastAsia="Times New Roman" w:hAnsi="Times New Roman" w:cs="Calibri"/>
          <w:sz w:val="24"/>
          <w:szCs w:val="24"/>
        </w:rPr>
      </w:pPr>
    </w:p>
    <w:p w14:paraId="29DB8220" w14:textId="63A494FB" w:rsidR="00E5159E" w:rsidRPr="00924D07" w:rsidRDefault="00E5159E" w:rsidP="00924D07">
      <w:pPr>
        <w:spacing w:after="0" w:line="240" w:lineRule="auto"/>
        <w:rPr>
          <w:rFonts w:ascii="Times New Roman" w:eastAsia="Times New Roman" w:hAnsi="Times New Roman" w:cs="Calibri"/>
          <w:sz w:val="24"/>
          <w:szCs w:val="24"/>
        </w:rPr>
      </w:pPr>
      <w:r w:rsidRPr="00E5159E">
        <w:rPr>
          <w:rFonts w:ascii="Times New Roman" w:eastAsia="Times New Roman" w:hAnsi="Times New Roman" w:cs="Calibri"/>
          <w:sz w:val="24"/>
          <w:szCs w:val="24"/>
        </w:rPr>
        <w:t>Many thanks for your cons</w:t>
      </w:r>
      <w:bookmarkStart w:id="0" w:name="_GoBack"/>
      <w:bookmarkEnd w:id="0"/>
      <w:r w:rsidRPr="00E5159E">
        <w:rPr>
          <w:rFonts w:ascii="Times New Roman" w:eastAsia="Times New Roman" w:hAnsi="Times New Roman" w:cs="Calibri"/>
          <w:sz w:val="24"/>
          <w:szCs w:val="24"/>
        </w:rPr>
        <w:t>ideration.</w:t>
      </w:r>
    </w:p>
    <w:sectPr w:rsidR="00E5159E" w:rsidRPr="00924D07" w:rsidSect="00E5159E">
      <w:headerReference w:type="default" r:id="rId8"/>
      <w:footerReference w:type="default" r:id="rId9"/>
      <w:pgSz w:w="12240" w:h="15840"/>
      <w:pgMar w:top="1710" w:right="81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79E0F" w14:textId="77777777" w:rsidR="00277FC0" w:rsidRDefault="00277FC0" w:rsidP="000610A4">
      <w:pPr>
        <w:spacing w:after="0" w:line="240" w:lineRule="auto"/>
      </w:pPr>
      <w:r>
        <w:separator/>
      </w:r>
    </w:p>
  </w:endnote>
  <w:endnote w:type="continuationSeparator" w:id="0">
    <w:p w14:paraId="4C51B380" w14:textId="77777777" w:rsidR="00277FC0" w:rsidRDefault="00277FC0" w:rsidP="000610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rPr>
      <w:id w:val="1983735637"/>
      <w:docPartObj>
        <w:docPartGallery w:val="Page Numbers (Bottom of Page)"/>
        <w:docPartUnique/>
      </w:docPartObj>
    </w:sdtPr>
    <w:sdtEndPr>
      <w:rPr>
        <w:color w:val="7F7F7F" w:themeColor="background1" w:themeShade="7F"/>
        <w:spacing w:val="60"/>
      </w:rPr>
    </w:sdtEndPr>
    <w:sdtContent>
      <w:p w14:paraId="6998D22E" w14:textId="77777777" w:rsidR="001D347E" w:rsidRPr="001D347E" w:rsidRDefault="001D347E">
        <w:pPr>
          <w:pStyle w:val="Footer"/>
          <w:pBdr>
            <w:top w:val="single" w:sz="4" w:space="1" w:color="D9D9D9" w:themeColor="background1" w:themeShade="D9"/>
          </w:pBdr>
          <w:jc w:val="right"/>
          <w:rPr>
            <w:rFonts w:ascii="Times New Roman" w:hAnsi="Times New Roman" w:cs="Times New Roman"/>
          </w:rPr>
        </w:pPr>
        <w:r w:rsidRPr="001D347E">
          <w:rPr>
            <w:rFonts w:ascii="Times New Roman" w:hAnsi="Times New Roman" w:cs="Times New Roman"/>
          </w:rPr>
          <w:fldChar w:fldCharType="begin"/>
        </w:r>
        <w:r w:rsidRPr="001D347E">
          <w:rPr>
            <w:rFonts w:ascii="Times New Roman" w:hAnsi="Times New Roman" w:cs="Times New Roman"/>
          </w:rPr>
          <w:instrText xml:space="preserve"> PAGE   \* MERGEFORMAT </w:instrText>
        </w:r>
        <w:r w:rsidRPr="001D347E">
          <w:rPr>
            <w:rFonts w:ascii="Times New Roman" w:hAnsi="Times New Roman" w:cs="Times New Roman"/>
          </w:rPr>
          <w:fldChar w:fldCharType="separate"/>
        </w:r>
        <w:r w:rsidR="00DA7AA1">
          <w:rPr>
            <w:rFonts w:ascii="Times New Roman" w:hAnsi="Times New Roman" w:cs="Times New Roman"/>
            <w:noProof/>
          </w:rPr>
          <w:t>1</w:t>
        </w:r>
        <w:r w:rsidRPr="001D347E">
          <w:rPr>
            <w:rFonts w:ascii="Times New Roman" w:hAnsi="Times New Roman" w:cs="Times New Roman"/>
            <w:noProof/>
          </w:rPr>
          <w:fldChar w:fldCharType="end"/>
        </w:r>
        <w:r w:rsidRPr="001D347E">
          <w:rPr>
            <w:rFonts w:ascii="Times New Roman" w:hAnsi="Times New Roman" w:cs="Times New Roman"/>
          </w:rPr>
          <w:t xml:space="preserve"> | </w:t>
        </w:r>
        <w:r w:rsidRPr="001D347E">
          <w:rPr>
            <w:rFonts w:ascii="Times New Roman" w:hAnsi="Times New Roman" w:cs="Times New Roman"/>
            <w:color w:val="7F7F7F" w:themeColor="background1" w:themeShade="7F"/>
            <w:spacing w:val="60"/>
          </w:rPr>
          <w:t>Page</w:t>
        </w:r>
      </w:p>
    </w:sdtContent>
  </w:sdt>
  <w:p w14:paraId="26C40C73" w14:textId="77777777" w:rsidR="001D347E" w:rsidRDefault="001D34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8E33F1" w14:textId="77777777" w:rsidR="00277FC0" w:rsidRDefault="00277FC0" w:rsidP="000610A4">
      <w:pPr>
        <w:spacing w:after="0" w:line="240" w:lineRule="auto"/>
      </w:pPr>
      <w:r>
        <w:separator/>
      </w:r>
    </w:p>
  </w:footnote>
  <w:footnote w:type="continuationSeparator" w:id="0">
    <w:p w14:paraId="2EABE1B6" w14:textId="77777777" w:rsidR="00277FC0" w:rsidRDefault="00277FC0" w:rsidP="000610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17C15" w14:textId="61325384" w:rsidR="000610A4" w:rsidRDefault="00AD32E3" w:rsidP="00E5159E">
    <w:pPr>
      <w:pStyle w:val="Header"/>
      <w:tabs>
        <w:tab w:val="clear" w:pos="4680"/>
        <w:tab w:val="clear" w:pos="9360"/>
        <w:tab w:val="right" w:pos="9810"/>
      </w:tabs>
      <w:ind w:left="-720"/>
    </w:pPr>
    <w:r>
      <w:rPr>
        <w:rFonts w:ascii="Times New Roman" w:hAnsi="Times New Roman" w:cs="Times New Roman"/>
        <w:b/>
        <w:noProof/>
        <w:sz w:val="24"/>
        <w:szCs w:val="24"/>
      </w:rPr>
      <w:drawing>
        <wp:inline distT="0" distB="0" distL="0" distR="0" wp14:anchorId="215783FA" wp14:editId="74FE2C9A">
          <wp:extent cx="678522" cy="655753"/>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CCS -Logo-Black.jpg"/>
                  <pic:cNvPicPr/>
                </pic:nvPicPr>
                <pic:blipFill>
                  <a:blip r:embed="rId1">
                    <a:extLst>
                      <a:ext uri="{28A0092B-C50C-407E-A947-70E740481C1C}">
                        <a14:useLocalDpi xmlns:a14="http://schemas.microsoft.com/office/drawing/2010/main" val="0"/>
                      </a:ext>
                    </a:extLst>
                  </a:blip>
                  <a:stretch>
                    <a:fillRect/>
                  </a:stretch>
                </pic:blipFill>
                <pic:spPr>
                  <a:xfrm>
                    <a:off x="0" y="0"/>
                    <a:ext cx="678522" cy="655753"/>
                  </a:xfrm>
                  <a:prstGeom prst="rect">
                    <a:avLst/>
                  </a:prstGeom>
                </pic:spPr>
              </pic:pic>
            </a:graphicData>
          </a:graphic>
        </wp:inline>
      </w:drawing>
    </w:r>
    <w:r w:rsidR="00104058">
      <w:rPr>
        <w:rFonts w:ascii="Times New Roman" w:hAnsi="Times New Roman" w:cs="Times New Roman"/>
        <w:b/>
        <w:sz w:val="24"/>
        <w:szCs w:val="24"/>
      </w:rPr>
      <w:tab/>
    </w:r>
    <w:r w:rsidR="00924D07">
      <w:rPr>
        <w:rFonts w:ascii="Times New Roman" w:hAnsi="Times New Roman" w:cs="Times New Roman"/>
        <w:b/>
        <w:sz w:val="24"/>
        <w:szCs w:val="24"/>
      </w:rPr>
      <w:t>40480 Grand River, Suite H, Novi, Michigan  48375 / 248-361-5823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AE9"/>
    <w:multiLevelType w:val="hybridMultilevel"/>
    <w:tmpl w:val="CC2AE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227A30"/>
    <w:multiLevelType w:val="hybridMultilevel"/>
    <w:tmpl w:val="9C7C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81243F"/>
    <w:multiLevelType w:val="hybridMultilevel"/>
    <w:tmpl w:val="5EDEC64E"/>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14BE74BC"/>
    <w:multiLevelType w:val="hybridMultilevel"/>
    <w:tmpl w:val="246A48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05288E"/>
    <w:multiLevelType w:val="hybridMultilevel"/>
    <w:tmpl w:val="F2EC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C659B3"/>
    <w:multiLevelType w:val="hybridMultilevel"/>
    <w:tmpl w:val="05C6B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6161BF"/>
    <w:multiLevelType w:val="hybridMultilevel"/>
    <w:tmpl w:val="9BD49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533262"/>
    <w:multiLevelType w:val="hybridMultilevel"/>
    <w:tmpl w:val="3B1C0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9B73E9"/>
    <w:multiLevelType w:val="hybridMultilevel"/>
    <w:tmpl w:val="24B6C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542418"/>
    <w:multiLevelType w:val="hybridMultilevel"/>
    <w:tmpl w:val="C3F2A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4F4777C"/>
    <w:multiLevelType w:val="hybridMultilevel"/>
    <w:tmpl w:val="25AA4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5F070F"/>
    <w:multiLevelType w:val="hybridMultilevel"/>
    <w:tmpl w:val="FFF03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583B2B"/>
    <w:multiLevelType w:val="hybridMultilevel"/>
    <w:tmpl w:val="25F0B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9"/>
  </w:num>
  <w:num w:numId="4">
    <w:abstractNumId w:val="11"/>
  </w:num>
  <w:num w:numId="5">
    <w:abstractNumId w:val="4"/>
  </w:num>
  <w:num w:numId="6">
    <w:abstractNumId w:val="8"/>
  </w:num>
  <w:num w:numId="7">
    <w:abstractNumId w:val="3"/>
  </w:num>
  <w:num w:numId="8">
    <w:abstractNumId w:val="7"/>
  </w:num>
  <w:num w:numId="9">
    <w:abstractNumId w:val="6"/>
  </w:num>
  <w:num w:numId="10">
    <w:abstractNumId w:val="1"/>
  </w:num>
  <w:num w:numId="11">
    <w:abstractNumId w:val="0"/>
  </w:num>
  <w:num w:numId="12">
    <w:abstractNumId w:val="1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0A4"/>
    <w:rsid w:val="00031110"/>
    <w:rsid w:val="000610A4"/>
    <w:rsid w:val="00091F3C"/>
    <w:rsid w:val="000A64FA"/>
    <w:rsid w:val="00104058"/>
    <w:rsid w:val="00111A8E"/>
    <w:rsid w:val="001D347E"/>
    <w:rsid w:val="00277FC0"/>
    <w:rsid w:val="0030577B"/>
    <w:rsid w:val="00314C90"/>
    <w:rsid w:val="003731A1"/>
    <w:rsid w:val="003A1DEB"/>
    <w:rsid w:val="003B3086"/>
    <w:rsid w:val="003F3FAC"/>
    <w:rsid w:val="00452305"/>
    <w:rsid w:val="005B1F9F"/>
    <w:rsid w:val="00655A1F"/>
    <w:rsid w:val="00703BBC"/>
    <w:rsid w:val="00795070"/>
    <w:rsid w:val="0089749C"/>
    <w:rsid w:val="008A3290"/>
    <w:rsid w:val="008F5098"/>
    <w:rsid w:val="008F6707"/>
    <w:rsid w:val="00917EAB"/>
    <w:rsid w:val="00924D07"/>
    <w:rsid w:val="00944B8A"/>
    <w:rsid w:val="009658A4"/>
    <w:rsid w:val="00AC04B8"/>
    <w:rsid w:val="00AD0A42"/>
    <w:rsid w:val="00AD32E3"/>
    <w:rsid w:val="00AF5151"/>
    <w:rsid w:val="00B572E7"/>
    <w:rsid w:val="00B669B1"/>
    <w:rsid w:val="00CA340B"/>
    <w:rsid w:val="00CD0A7D"/>
    <w:rsid w:val="00D4391C"/>
    <w:rsid w:val="00D72925"/>
    <w:rsid w:val="00DA7AA1"/>
    <w:rsid w:val="00DE06D4"/>
    <w:rsid w:val="00DF6122"/>
    <w:rsid w:val="00E515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4EB7FD"/>
  <w15:chartTrackingRefBased/>
  <w15:docId w15:val="{0A64AE58-C601-411D-A011-395C056A3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10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0A4"/>
  </w:style>
  <w:style w:type="paragraph" w:styleId="Footer">
    <w:name w:val="footer"/>
    <w:basedOn w:val="Normal"/>
    <w:link w:val="FooterChar"/>
    <w:uiPriority w:val="99"/>
    <w:unhideWhenUsed/>
    <w:rsid w:val="000610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0A4"/>
  </w:style>
  <w:style w:type="paragraph" w:styleId="ListParagraph">
    <w:name w:val="List Paragraph"/>
    <w:basedOn w:val="Normal"/>
    <w:uiPriority w:val="34"/>
    <w:qFormat/>
    <w:rsid w:val="000610A4"/>
    <w:pPr>
      <w:ind w:left="720"/>
      <w:contextualSpacing/>
    </w:pPr>
  </w:style>
  <w:style w:type="paragraph" w:customStyle="1" w:styleId="yiv9024679559msonormal">
    <w:name w:val="yiv9024679559msonormal"/>
    <w:basedOn w:val="Normal"/>
    <w:rsid w:val="00D7292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D7292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72925"/>
    <w:rPr>
      <w:b/>
      <w:bCs/>
    </w:rPr>
  </w:style>
  <w:style w:type="character" w:styleId="Hyperlink">
    <w:name w:val="Hyperlink"/>
    <w:basedOn w:val="DefaultParagraphFont"/>
    <w:uiPriority w:val="99"/>
    <w:semiHidden/>
    <w:unhideWhenUsed/>
    <w:rsid w:val="00D729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073064">
      <w:bodyDiv w:val="1"/>
      <w:marLeft w:val="0"/>
      <w:marRight w:val="0"/>
      <w:marTop w:val="0"/>
      <w:marBottom w:val="0"/>
      <w:divBdr>
        <w:top w:val="none" w:sz="0" w:space="0" w:color="auto"/>
        <w:left w:val="none" w:sz="0" w:space="0" w:color="auto"/>
        <w:bottom w:val="none" w:sz="0" w:space="0" w:color="auto"/>
        <w:right w:val="none" w:sz="0" w:space="0" w:color="auto"/>
      </w:divBdr>
    </w:div>
    <w:div w:id="1502618048">
      <w:bodyDiv w:val="1"/>
      <w:marLeft w:val="0"/>
      <w:marRight w:val="0"/>
      <w:marTop w:val="0"/>
      <w:marBottom w:val="0"/>
      <w:divBdr>
        <w:top w:val="none" w:sz="0" w:space="0" w:color="auto"/>
        <w:left w:val="none" w:sz="0" w:space="0" w:color="auto"/>
        <w:bottom w:val="none" w:sz="0" w:space="0" w:color="auto"/>
        <w:right w:val="none" w:sz="0" w:space="0" w:color="auto"/>
      </w:divBdr>
    </w:div>
    <w:div w:id="1724132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michigan.gov/coronavirus/0,9753,7-406-98178_98455-522631--,00.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270</Words>
  <Characters>1542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Roed</dc:creator>
  <cp:keywords/>
  <dc:description/>
  <cp:lastModifiedBy>S Roed</cp:lastModifiedBy>
  <cp:revision>2</cp:revision>
  <cp:lastPrinted>2020-03-25T11:10:00Z</cp:lastPrinted>
  <dcterms:created xsi:type="dcterms:W3CDTF">2020-03-26T12:24:00Z</dcterms:created>
  <dcterms:modified xsi:type="dcterms:W3CDTF">2020-03-26T12:24:00Z</dcterms:modified>
</cp:coreProperties>
</file>