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65AD" w14:textId="55A67215" w:rsidR="007661A1" w:rsidRDefault="00805090">
      <w:pPr>
        <w:rPr>
          <w:rFonts w:ascii="Calibri" w:eastAsia="Calibri" w:hAnsi="Calibri" w:cs="Calibri"/>
          <w:noProof/>
          <w:color w:val="6F78B6"/>
          <w:sz w:val="52"/>
          <w:szCs w:val="52"/>
        </w:rPr>
      </w:pPr>
      <w:r>
        <w:rPr>
          <w:noProof/>
        </w:rPr>
        <w:drawing>
          <wp:inline distT="0" distB="0" distL="0" distR="0" wp14:anchorId="6D736652" wp14:editId="47FD941D">
            <wp:extent cx="6766277" cy="681836"/>
            <wp:effectExtent l="0" t="0" r="0" b="4445"/>
            <wp:docPr id="109750657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6570" name="Picture 1" descr="A black background with purple letter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88334" cy="694136"/>
                    </a:xfrm>
                    <a:prstGeom prst="rect">
                      <a:avLst/>
                    </a:prstGeom>
                  </pic:spPr>
                </pic:pic>
              </a:graphicData>
            </a:graphic>
          </wp:inline>
        </w:drawing>
      </w:r>
    </w:p>
    <w:p w14:paraId="7A502157" w14:textId="4D6EA7E5" w:rsidR="005D74E8" w:rsidRDefault="00805090">
      <w:pPr>
        <w:rPr>
          <w:rFonts w:ascii="Calibri" w:eastAsia="Calibri" w:hAnsi="Calibri" w:cs="Calibri"/>
          <w:color w:val="6F78B6"/>
          <w:sz w:val="52"/>
          <w:szCs w:val="52"/>
        </w:rPr>
      </w:pPr>
      <w:r>
        <w:rPr>
          <w:noProof/>
        </w:rPr>
        <mc:AlternateContent>
          <mc:Choice Requires="wps">
            <w:drawing>
              <wp:anchor distT="0" distB="0" distL="114300" distR="114300" simplePos="0" relativeHeight="251661824" behindDoc="0" locked="0" layoutInCell="1" allowOverlap="1" wp14:anchorId="0A032903" wp14:editId="1D02CAA7">
                <wp:simplePos x="0" y="0"/>
                <wp:positionH relativeFrom="margin">
                  <wp:align>left</wp:align>
                </wp:positionH>
                <wp:positionV relativeFrom="paragraph">
                  <wp:posOffset>155627</wp:posOffset>
                </wp:positionV>
                <wp:extent cx="6934200" cy="745262"/>
                <wp:effectExtent l="0" t="0" r="19050" b="17145"/>
                <wp:wrapNone/>
                <wp:docPr id="333540193" name="Rectangle 2"/>
                <wp:cNvGraphicFramePr/>
                <a:graphic xmlns:a="http://schemas.openxmlformats.org/drawingml/2006/main">
                  <a:graphicData uri="http://schemas.microsoft.com/office/word/2010/wordprocessingShape">
                    <wps:wsp>
                      <wps:cNvSpPr/>
                      <wps:spPr>
                        <a:xfrm>
                          <a:off x="0" y="0"/>
                          <a:ext cx="6934200" cy="745262"/>
                        </a:xfrm>
                        <a:prstGeom prst="rect">
                          <a:avLst/>
                        </a:prstGeom>
                        <a:solidFill>
                          <a:srgbClr val="DC0043"/>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487A7F" w14:textId="561DC6BA" w:rsidR="000034BE" w:rsidRPr="00FE1286" w:rsidRDefault="00692831" w:rsidP="000034BE">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Wome</w:t>
                            </w:r>
                            <w:r w:rsidR="009C31C1">
                              <w:rPr>
                                <w:rFonts w:asciiTheme="minorHAnsi" w:hAnsiTheme="minorHAnsi" w:cstheme="minorHAnsi"/>
                                <w:color w:val="FFFFFF" w:themeColor="background1"/>
                                <w:sz w:val="72"/>
                                <w:szCs w:val="72"/>
                              </w:rPr>
                              <w:t>n in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32903" id="Rectangle 2" o:spid="_x0000_s1026" style="position:absolute;margin-left:0;margin-top:12.25pt;width:546pt;height:58.7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" fillcolor="#dc0043" strokecolor="#0a121c [484]" strokeweight="2pt">
                <v:textbox>
                  <w:txbxContent>
                    <w:p w14:paraId="0B487A7F" w14:textId="561DC6BA" w:rsidR="000034BE" w:rsidRPr="00FE1286" w:rsidRDefault="00692831" w:rsidP="000034BE">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Wome</w:t>
                      </w:r>
                      <w:r w:rsidR="009C31C1">
                        <w:rPr>
                          <w:rFonts w:asciiTheme="minorHAnsi" w:hAnsiTheme="minorHAnsi" w:cstheme="minorHAnsi"/>
                          <w:color w:val="FFFFFF" w:themeColor="background1"/>
                          <w:sz w:val="72"/>
                          <w:szCs w:val="72"/>
                        </w:rPr>
                        <w:t>n in Construction</w:t>
                      </w:r>
                    </w:p>
                  </w:txbxContent>
                </v:textbox>
                <w10:wrap anchorx="margin"/>
              </v:rect>
            </w:pict>
          </mc:Fallback>
        </mc:AlternateContent>
      </w:r>
      <w:r w:rsidR="00901E7D">
        <w:rPr>
          <w:rFonts w:ascii="Calibri" w:eastAsia="Calibri" w:hAnsi="Calibri" w:cs="Calibri"/>
          <w:color w:val="6F78B6"/>
          <w:sz w:val="52"/>
          <w:szCs w:val="52"/>
        </w:rPr>
        <w:t xml:space="preserve">   </w:t>
      </w:r>
    </w:p>
    <w:p w14:paraId="7A502158" w14:textId="5475FCC3" w:rsidR="005D74E8" w:rsidRDefault="00901E7D">
      <w:pPr>
        <w:ind w:left="284" w:hanging="284"/>
        <w:rPr>
          <w:rFonts w:ascii="Calibri" w:eastAsia="Calibri" w:hAnsi="Calibri" w:cs="Calibri"/>
          <w:color w:val="6F78B6"/>
          <w:sz w:val="52"/>
          <w:szCs w:val="52"/>
        </w:rPr>
      </w:pPr>
      <w:r>
        <w:rPr>
          <w:noProof/>
        </w:rPr>
        <w:drawing>
          <wp:anchor distT="0" distB="0" distL="114300" distR="114300" simplePos="0" relativeHeight="251657728" behindDoc="0" locked="0" layoutInCell="1" hidden="0" allowOverlap="1" wp14:anchorId="7A5021DA" wp14:editId="7A5021DB">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A502159" w14:textId="77777777" w:rsidR="005D74E8" w:rsidRDefault="005D74E8">
      <w:pPr>
        <w:rPr>
          <w:rFonts w:ascii="Calibri" w:eastAsia="Calibri" w:hAnsi="Calibri" w:cs="Calibri"/>
          <w:color w:val="231F20"/>
        </w:rPr>
      </w:pPr>
    </w:p>
    <w:p w14:paraId="7A50215A" w14:textId="77777777" w:rsidR="005D74E8" w:rsidRDefault="005D74E8">
      <w:pPr>
        <w:rPr>
          <w:rFonts w:ascii="Calibri" w:eastAsia="Calibri" w:hAnsi="Calibri" w:cs="Calibri"/>
          <w:color w:val="231F20"/>
          <w:sz w:val="22"/>
          <w:szCs w:val="22"/>
        </w:rPr>
      </w:pPr>
    </w:p>
    <w:p w14:paraId="7A50215F"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 can be found at </w:t>
      </w:r>
      <w:hyperlink r:id="rId9" w:history="1">
        <w:r w:rsidR="00C50E10" w:rsidRPr="000479E8">
          <w:rPr>
            <w:rStyle w:val="Hyperlink"/>
            <w:rFonts w:ascii="Calibri" w:eastAsia="Calibri" w:hAnsi="Calibri" w:cs="Calibri"/>
            <w:sz w:val="22"/>
            <w:szCs w:val="22"/>
          </w:rPr>
          <w:t>www.g4c.org.uk</w:t>
        </w:r>
      </w:hyperlink>
      <w:r>
        <w:rPr>
          <w:rFonts w:ascii="Calibri" w:eastAsia="Calibri" w:hAnsi="Calibri" w:cs="Calibri"/>
          <w:b/>
          <w:i/>
          <w:color w:val="231F20"/>
          <w:sz w:val="22"/>
          <w:szCs w:val="22"/>
        </w:rPr>
        <w:t xml:space="preserve">. </w:t>
      </w:r>
      <w:r>
        <w:rPr>
          <w:rFonts w:ascii="Calibri" w:eastAsia="Calibri" w:hAnsi="Calibri" w:cs="Calibri"/>
          <w:b/>
          <w:color w:val="231F20"/>
          <w:sz w:val="22"/>
          <w:szCs w:val="22"/>
        </w:rPr>
        <w:t xml:space="preserve"> Importantly, please remember that:</w:t>
      </w:r>
    </w:p>
    <w:p w14:paraId="7A502160" w14:textId="77777777" w:rsidR="005D74E8" w:rsidRDefault="005D74E8">
      <w:pPr>
        <w:rPr>
          <w:rFonts w:ascii="Calibri" w:eastAsia="Calibri" w:hAnsi="Calibri" w:cs="Calibri"/>
          <w:color w:val="231F20"/>
          <w:sz w:val="22"/>
          <w:szCs w:val="22"/>
        </w:rPr>
      </w:pPr>
    </w:p>
    <w:p w14:paraId="7A502161"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7A502162"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6D" w14:textId="77777777">
        <w:trPr>
          <w:trHeight w:val="360"/>
        </w:trPr>
        <w:tc>
          <w:tcPr>
            <w:tcW w:w="10915" w:type="dxa"/>
            <w:vAlign w:val="center"/>
          </w:tcPr>
          <w:p w14:paraId="22D09B76" w14:textId="4EA27988" w:rsidR="004D0628" w:rsidRDefault="00901E7D" w:rsidP="004D0628">
            <w:pPr>
              <w:pStyle w:val="BB-Normal"/>
              <w:jc w:val="left"/>
              <w:rPr>
                <w:color w:val="000000"/>
                <w:sz w:val="22"/>
                <w:szCs w:val="22"/>
                <w:shd w:val="clear" w:color="auto" w:fill="FFFFFF"/>
              </w:rPr>
            </w:pPr>
            <w:r>
              <w:rPr>
                <w:rFonts w:ascii="Calibri" w:eastAsia="Calibri" w:hAnsi="Calibri" w:cs="Calibri"/>
                <w:b/>
                <w:sz w:val="28"/>
                <w:szCs w:val="28"/>
              </w:rPr>
              <w:t xml:space="preserve">CATEGORY DESCRIPTION – </w:t>
            </w:r>
            <w:r w:rsidR="004D0628">
              <w:rPr>
                <w:rFonts w:ascii="Calibri" w:eastAsia="Calibri" w:hAnsi="Calibri" w:cs="Calibri"/>
                <w:b/>
                <w:sz w:val="28"/>
                <w:szCs w:val="28"/>
              </w:rPr>
              <w:t>WOMEN IN CONSTRUCTION</w:t>
            </w:r>
            <w:r>
              <w:rPr>
                <w:rFonts w:ascii="Calibri" w:eastAsia="Calibri" w:hAnsi="Calibri" w:cs="Calibri"/>
                <w:b/>
                <w:sz w:val="28"/>
                <w:szCs w:val="28"/>
              </w:rPr>
              <w:t xml:space="preserve"> </w:t>
            </w:r>
            <w:r>
              <w:rPr>
                <w:rFonts w:ascii="Calibri" w:eastAsia="Calibri" w:hAnsi="Calibri" w:cs="Calibri"/>
                <w:b/>
                <w:sz w:val="28"/>
                <w:szCs w:val="28"/>
              </w:rPr>
              <w:br/>
            </w:r>
            <w:r w:rsidR="004D0628" w:rsidRPr="002A1612">
              <w:rPr>
                <w:rFonts w:asciiTheme="minorHAnsi" w:hAnsiTheme="minorHAnsi" w:cstheme="minorHAnsi"/>
                <w:color w:val="000000"/>
                <w:sz w:val="22"/>
                <w:szCs w:val="22"/>
                <w:shd w:val="clear" w:color="auto" w:fill="FFFFFF"/>
              </w:rPr>
              <w:t>This award looks to recognise women who are achievers in the construction industry and who strive to attain excellence for their clients and projects</w:t>
            </w:r>
            <w:r w:rsidR="00C90C55">
              <w:rPr>
                <w:rFonts w:asciiTheme="minorHAnsi" w:hAnsiTheme="minorHAnsi" w:cstheme="minorHAnsi"/>
                <w:color w:val="000000"/>
                <w:sz w:val="22"/>
                <w:szCs w:val="22"/>
                <w:shd w:val="clear" w:color="auto" w:fill="FFFFFF"/>
              </w:rPr>
              <w:t>, while also promoting the inclusion and diversity in the wider industry</w:t>
            </w:r>
            <w:r w:rsidR="004D0628" w:rsidRPr="002A1612">
              <w:rPr>
                <w:rFonts w:asciiTheme="minorHAnsi" w:hAnsiTheme="minorHAnsi" w:cstheme="minorHAnsi"/>
                <w:color w:val="000000"/>
                <w:sz w:val="22"/>
                <w:szCs w:val="22"/>
                <w:shd w:val="clear" w:color="auto" w:fill="FFFFFF"/>
              </w:rPr>
              <w:t xml:space="preserve">. The judges are looking for the person that has best demonstrated a positive impact across the sector. The award is open to all women with </w:t>
            </w:r>
            <w:r w:rsidR="004D0628" w:rsidRPr="0057724C">
              <w:rPr>
                <w:rFonts w:asciiTheme="minorHAnsi" w:hAnsiTheme="minorHAnsi" w:cstheme="minorHAnsi"/>
                <w:b/>
                <w:color w:val="000000"/>
                <w:sz w:val="22"/>
                <w:szCs w:val="22"/>
                <w:shd w:val="clear" w:color="auto" w:fill="FFFFFF"/>
              </w:rPr>
              <w:t>less than 5 years of experience</w:t>
            </w:r>
            <w:r w:rsidR="004D0628" w:rsidRPr="002A1612">
              <w:rPr>
                <w:rFonts w:asciiTheme="minorHAnsi" w:hAnsiTheme="minorHAnsi" w:cstheme="minorHAnsi"/>
                <w:color w:val="000000"/>
                <w:sz w:val="22"/>
                <w:szCs w:val="22"/>
                <w:shd w:val="clear" w:color="auto" w:fill="FFFFFF"/>
              </w:rPr>
              <w:t xml:space="preserve"> in the construction and built environment sector. When nominating, consider the impact they have had on your organisation and their role in key projects.</w:t>
            </w:r>
            <w:r w:rsidR="007D5DAE">
              <w:rPr>
                <w:rFonts w:asciiTheme="minorHAnsi" w:hAnsiTheme="minorHAnsi" w:cstheme="minorHAnsi"/>
                <w:color w:val="000000"/>
                <w:sz w:val="22"/>
                <w:szCs w:val="22"/>
                <w:shd w:val="clear" w:color="auto" w:fill="FFFFFF"/>
              </w:rPr>
              <w:t xml:space="preserve"> Applicants should demonstrate their achievements and skills by reference to the specific roles they have played on projects and explaining how their involvement contributed to the end result. </w:t>
            </w:r>
          </w:p>
          <w:p w14:paraId="1B1E0ADD" w14:textId="05210D28" w:rsidR="003C7932" w:rsidRPr="003C7932" w:rsidRDefault="004D0628" w:rsidP="003C7932">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hAnsiTheme="minorHAnsi" w:cstheme="minorHAnsi"/>
                <w:color w:val="1F1F1F"/>
                <w:sz w:val="22"/>
                <w:szCs w:val="22"/>
              </w:rPr>
            </w:pPr>
            <w:r w:rsidRPr="00253638">
              <w:rPr>
                <w:rFonts w:asciiTheme="minorHAnsi" w:hAnsiTheme="minorHAnsi" w:cstheme="minorHAnsi"/>
                <w:b/>
                <w:bCs/>
                <w:color w:val="1F1F1F"/>
                <w:sz w:val="22"/>
                <w:szCs w:val="22"/>
              </w:rPr>
              <w:t>W</w:t>
            </w:r>
            <w:r w:rsidR="003C7932" w:rsidRPr="00253638">
              <w:rPr>
                <w:rFonts w:asciiTheme="minorHAnsi" w:hAnsiTheme="minorHAnsi" w:cstheme="minorHAnsi"/>
                <w:b/>
                <w:bCs/>
                <w:color w:val="1F1F1F"/>
                <w:sz w:val="22"/>
                <w:szCs w:val="22"/>
              </w:rPr>
              <w:t>hat We Are Looking For:</w:t>
            </w:r>
          </w:p>
          <w:p w14:paraId="4FFD6BB1" w14:textId="67DFCC28" w:rsidR="001A2972" w:rsidRPr="001A2972" w:rsidRDefault="0057724C"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Pr>
                <w:rFonts w:asciiTheme="minorHAnsi" w:hAnsiTheme="minorHAnsi" w:cstheme="minorHAnsi"/>
                <w:b/>
                <w:color w:val="1F1F1F"/>
                <w:sz w:val="22"/>
                <w:szCs w:val="22"/>
              </w:rPr>
              <w:t>Excellence</w:t>
            </w:r>
            <w:r w:rsidR="001A2972" w:rsidRPr="001A2972">
              <w:rPr>
                <w:rFonts w:asciiTheme="minorHAnsi" w:hAnsiTheme="minorHAnsi" w:cstheme="minorHAnsi"/>
                <w:b/>
                <w:color w:val="1F1F1F"/>
                <w:sz w:val="22"/>
                <w:szCs w:val="22"/>
              </w:rPr>
              <w:t>:</w:t>
            </w:r>
            <w:r>
              <w:rPr>
                <w:rFonts w:asciiTheme="minorHAnsi" w:hAnsiTheme="minorHAnsi" w:cstheme="minorHAnsi"/>
                <w:b/>
                <w:color w:val="1F1F1F"/>
                <w:sz w:val="22"/>
                <w:szCs w:val="22"/>
              </w:rPr>
              <w:t xml:space="preserve"> </w:t>
            </w:r>
            <w:r w:rsidR="004941D0" w:rsidRPr="002D0B04">
              <w:rPr>
                <w:rFonts w:asciiTheme="minorHAnsi" w:hAnsiTheme="minorHAnsi" w:cstheme="minorHAnsi"/>
                <w:color w:val="1F1F1F"/>
                <w:sz w:val="22"/>
                <w:szCs w:val="22"/>
              </w:rPr>
              <w:t>Those women who are rising stars in their industry area</w:t>
            </w:r>
            <w:r w:rsidR="004941D0">
              <w:rPr>
                <w:rFonts w:asciiTheme="minorHAnsi" w:hAnsiTheme="minorHAnsi" w:cstheme="minorHAnsi"/>
                <w:color w:val="1F1F1F"/>
                <w:sz w:val="22"/>
                <w:szCs w:val="22"/>
              </w:rPr>
              <w:t xml:space="preserve"> and are d</w:t>
            </w:r>
            <w:r>
              <w:rPr>
                <w:rFonts w:asciiTheme="minorHAnsi" w:hAnsiTheme="minorHAnsi" w:cstheme="minorHAnsi"/>
                <w:color w:val="1F1F1F"/>
                <w:sz w:val="22"/>
                <w:szCs w:val="22"/>
              </w:rPr>
              <w:t>elivering excellence in t</w:t>
            </w:r>
            <w:r w:rsidR="00C01AA7">
              <w:rPr>
                <w:rFonts w:asciiTheme="minorHAnsi" w:hAnsiTheme="minorHAnsi" w:cstheme="minorHAnsi"/>
                <w:color w:val="1F1F1F"/>
                <w:sz w:val="22"/>
                <w:szCs w:val="22"/>
              </w:rPr>
              <w:t>he</w:t>
            </w:r>
            <w:r>
              <w:rPr>
                <w:rFonts w:asciiTheme="minorHAnsi" w:hAnsiTheme="minorHAnsi" w:cstheme="minorHAnsi"/>
                <w:color w:val="1F1F1F"/>
                <w:sz w:val="22"/>
                <w:szCs w:val="22"/>
              </w:rPr>
              <w:t xml:space="preserve"> </w:t>
            </w:r>
            <w:r w:rsidR="00C01AA7">
              <w:rPr>
                <w:rFonts w:asciiTheme="minorHAnsi" w:hAnsiTheme="minorHAnsi" w:cstheme="minorHAnsi"/>
                <w:color w:val="1F1F1F"/>
                <w:sz w:val="22"/>
                <w:szCs w:val="22"/>
              </w:rPr>
              <w:t xml:space="preserve">by way of implementing their skills, knowledge and business acumen as shown by the </w:t>
            </w:r>
            <w:r w:rsidR="00253638">
              <w:rPr>
                <w:rFonts w:asciiTheme="minorHAnsi" w:hAnsiTheme="minorHAnsi" w:cstheme="minorHAnsi"/>
                <w:color w:val="1F1F1F"/>
                <w:sz w:val="22"/>
                <w:szCs w:val="22"/>
              </w:rPr>
              <w:t>positive impact they are making</w:t>
            </w:r>
            <w:r w:rsidR="00C01AA7">
              <w:rPr>
                <w:rFonts w:asciiTheme="minorHAnsi" w:hAnsiTheme="minorHAnsi" w:cstheme="minorHAnsi"/>
                <w:color w:val="1F1F1F"/>
                <w:sz w:val="22"/>
                <w:szCs w:val="22"/>
              </w:rPr>
              <w:t xml:space="preserve"> in their projects.</w:t>
            </w:r>
          </w:p>
          <w:p w14:paraId="01A89B2C" w14:textId="4C1073C5" w:rsidR="003C7932" w:rsidRPr="002D0B04" w:rsidRDefault="001B356B"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2D0B04">
              <w:rPr>
                <w:rFonts w:asciiTheme="minorHAnsi" w:hAnsiTheme="minorHAnsi" w:cstheme="minorHAnsi"/>
                <w:b/>
                <w:bCs/>
                <w:color w:val="1F1F1F"/>
                <w:sz w:val="22"/>
                <w:szCs w:val="22"/>
              </w:rPr>
              <w:t>Inspiration</w:t>
            </w:r>
            <w:r w:rsidR="00253638">
              <w:rPr>
                <w:rFonts w:asciiTheme="minorHAnsi" w:hAnsiTheme="minorHAnsi" w:cstheme="minorHAnsi"/>
                <w:b/>
                <w:bCs/>
                <w:color w:val="1F1F1F"/>
                <w:sz w:val="22"/>
                <w:szCs w:val="22"/>
              </w:rPr>
              <w:t xml:space="preserve"> &amp; Leadership</w:t>
            </w:r>
            <w:r w:rsidR="003C7932" w:rsidRPr="002D0B04">
              <w:rPr>
                <w:rFonts w:asciiTheme="minorHAnsi" w:hAnsiTheme="minorHAnsi" w:cstheme="minorHAnsi"/>
                <w:b/>
                <w:bCs/>
                <w:color w:val="1F1F1F"/>
                <w:sz w:val="22"/>
                <w:szCs w:val="22"/>
              </w:rPr>
              <w:t>:</w:t>
            </w:r>
            <w:r w:rsidR="002B4432">
              <w:rPr>
                <w:rFonts w:asciiTheme="minorHAnsi" w:hAnsiTheme="minorHAnsi" w:cstheme="minorHAnsi"/>
                <w:color w:val="1F1F1F"/>
                <w:sz w:val="22"/>
                <w:szCs w:val="22"/>
              </w:rPr>
              <w:t xml:space="preserve"> On the path towards becoming one of the future leaders of the industry</w:t>
            </w:r>
            <w:r w:rsidR="00923FA3">
              <w:rPr>
                <w:rFonts w:asciiTheme="minorHAnsi" w:hAnsiTheme="minorHAnsi" w:cstheme="minorHAnsi"/>
                <w:color w:val="1F1F1F"/>
                <w:sz w:val="22"/>
                <w:szCs w:val="22"/>
              </w:rPr>
              <w:t>;</w:t>
            </w:r>
            <w:r w:rsidR="003C7932" w:rsidRPr="002D0B04">
              <w:rPr>
                <w:rFonts w:asciiTheme="minorHAnsi" w:hAnsiTheme="minorHAnsi" w:cstheme="minorHAnsi"/>
                <w:color w:val="1F1F1F"/>
                <w:sz w:val="22"/>
                <w:szCs w:val="22"/>
              </w:rPr>
              <w:t xml:space="preserve"> </w:t>
            </w:r>
            <w:r w:rsidR="00C01AA7">
              <w:rPr>
                <w:rFonts w:asciiTheme="minorHAnsi" w:hAnsiTheme="minorHAnsi" w:cstheme="minorHAnsi"/>
                <w:color w:val="1F1F1F"/>
                <w:sz w:val="22"/>
                <w:szCs w:val="22"/>
              </w:rPr>
              <w:t>who can be</w:t>
            </w:r>
            <w:r w:rsidR="002D0B04">
              <w:rPr>
                <w:rFonts w:asciiTheme="minorHAnsi" w:hAnsiTheme="minorHAnsi" w:cstheme="minorHAnsi"/>
                <w:color w:val="1F1F1F"/>
                <w:sz w:val="22"/>
                <w:szCs w:val="22"/>
              </w:rPr>
              <w:t xml:space="preserve"> </w:t>
            </w:r>
            <w:r w:rsidR="00C01AA7">
              <w:rPr>
                <w:rFonts w:asciiTheme="minorHAnsi" w:hAnsiTheme="minorHAnsi" w:cstheme="minorHAnsi"/>
                <w:color w:val="1F1F1F"/>
                <w:sz w:val="22"/>
                <w:szCs w:val="22"/>
              </w:rPr>
              <w:t xml:space="preserve">considered </w:t>
            </w:r>
            <w:r w:rsidR="002D0B04" w:rsidRPr="002D0B04">
              <w:rPr>
                <w:rFonts w:asciiTheme="minorHAnsi" w:hAnsiTheme="minorHAnsi" w:cstheme="minorHAnsi"/>
                <w:color w:val="1F1F1F"/>
                <w:sz w:val="22"/>
                <w:szCs w:val="22"/>
              </w:rPr>
              <w:t>inspirations to</w:t>
            </w:r>
            <w:r w:rsidR="00D55F3C" w:rsidRPr="002D0B04">
              <w:rPr>
                <w:rFonts w:asciiTheme="minorHAnsi" w:hAnsiTheme="minorHAnsi" w:cstheme="minorHAnsi"/>
                <w:color w:val="1F1F1F"/>
                <w:sz w:val="22"/>
                <w:szCs w:val="22"/>
              </w:rPr>
              <w:t xml:space="preserve"> </w:t>
            </w:r>
            <w:r w:rsidR="003C7932" w:rsidRPr="002D0B04">
              <w:rPr>
                <w:rFonts w:asciiTheme="minorHAnsi" w:hAnsiTheme="minorHAnsi" w:cstheme="minorHAnsi"/>
                <w:color w:val="1F1F1F"/>
                <w:sz w:val="22"/>
                <w:szCs w:val="22"/>
              </w:rPr>
              <w:t>other</w:t>
            </w:r>
            <w:r w:rsidR="00923FA3">
              <w:rPr>
                <w:rFonts w:asciiTheme="minorHAnsi" w:hAnsiTheme="minorHAnsi" w:cstheme="minorHAnsi"/>
                <w:color w:val="1F1F1F"/>
                <w:sz w:val="22"/>
                <w:szCs w:val="22"/>
              </w:rPr>
              <w:t>s</w:t>
            </w:r>
            <w:r w:rsidRPr="002D0B04">
              <w:rPr>
                <w:rFonts w:asciiTheme="minorHAnsi" w:hAnsiTheme="minorHAnsi" w:cstheme="minorHAnsi"/>
                <w:color w:val="1F1F1F"/>
                <w:sz w:val="22"/>
                <w:szCs w:val="22"/>
              </w:rPr>
              <w:t xml:space="preserve"> </w:t>
            </w:r>
            <w:r w:rsidR="004941D0">
              <w:rPr>
                <w:rFonts w:asciiTheme="minorHAnsi" w:hAnsiTheme="minorHAnsi" w:cstheme="minorHAnsi"/>
                <w:color w:val="1F1F1F"/>
                <w:sz w:val="22"/>
                <w:szCs w:val="22"/>
              </w:rPr>
              <w:t>by way of their achievements and personal development</w:t>
            </w:r>
            <w:r w:rsidR="002D0B04" w:rsidRPr="002D0B04">
              <w:rPr>
                <w:rFonts w:asciiTheme="minorHAnsi" w:hAnsiTheme="minorHAnsi" w:cstheme="minorHAnsi"/>
                <w:color w:val="1F1F1F"/>
                <w:sz w:val="22"/>
                <w:szCs w:val="22"/>
              </w:rPr>
              <w:t xml:space="preserve"> in the early stages of their</w:t>
            </w:r>
            <w:r w:rsidR="00253638">
              <w:rPr>
                <w:rFonts w:asciiTheme="minorHAnsi" w:hAnsiTheme="minorHAnsi" w:cstheme="minorHAnsi"/>
                <w:color w:val="1F1F1F"/>
                <w:sz w:val="22"/>
                <w:szCs w:val="22"/>
              </w:rPr>
              <w:t xml:space="preserve"> </w:t>
            </w:r>
            <w:r w:rsidR="002D0B04" w:rsidRPr="002D0B04">
              <w:rPr>
                <w:rFonts w:asciiTheme="minorHAnsi" w:hAnsiTheme="minorHAnsi" w:cstheme="minorHAnsi"/>
                <w:color w:val="1F1F1F"/>
                <w:sz w:val="22"/>
                <w:szCs w:val="22"/>
              </w:rPr>
              <w:t>careers</w:t>
            </w:r>
            <w:r w:rsidR="00923FA3">
              <w:rPr>
                <w:rFonts w:asciiTheme="minorHAnsi" w:hAnsiTheme="minorHAnsi" w:cstheme="minorHAnsi"/>
                <w:color w:val="1F1F1F"/>
                <w:sz w:val="22"/>
                <w:szCs w:val="22"/>
              </w:rPr>
              <w:t>.</w:t>
            </w:r>
          </w:p>
          <w:p w14:paraId="58AE9CE9" w14:textId="7E814939" w:rsidR="00923FA3" w:rsidRDefault="002D0B04" w:rsidP="00923FA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923FA3">
              <w:rPr>
                <w:rFonts w:asciiTheme="minorHAnsi" w:hAnsiTheme="minorHAnsi" w:cstheme="minorHAnsi"/>
                <w:b/>
                <w:bCs/>
                <w:color w:val="1F1F1F"/>
                <w:sz w:val="22"/>
                <w:szCs w:val="22"/>
              </w:rPr>
              <w:t xml:space="preserve">Ambition &amp; </w:t>
            </w:r>
            <w:r w:rsidR="00253638" w:rsidRPr="00923FA3">
              <w:rPr>
                <w:rFonts w:asciiTheme="minorHAnsi" w:hAnsiTheme="minorHAnsi" w:cstheme="minorHAnsi"/>
                <w:b/>
                <w:bCs/>
                <w:color w:val="1F1F1F"/>
                <w:sz w:val="22"/>
                <w:szCs w:val="22"/>
              </w:rPr>
              <w:t>Passion</w:t>
            </w:r>
            <w:r w:rsidR="0057724C" w:rsidRPr="00923FA3">
              <w:rPr>
                <w:rFonts w:asciiTheme="minorHAnsi" w:hAnsiTheme="minorHAnsi" w:cstheme="minorHAnsi"/>
                <w:b/>
                <w:bCs/>
                <w:color w:val="1F1F1F"/>
                <w:sz w:val="22"/>
                <w:szCs w:val="22"/>
              </w:rPr>
              <w:t>:</w:t>
            </w:r>
            <w:r w:rsidR="0057724C" w:rsidRPr="00923FA3">
              <w:rPr>
                <w:rFonts w:asciiTheme="minorHAnsi" w:hAnsiTheme="minorHAnsi" w:cstheme="minorHAnsi"/>
                <w:color w:val="1F1F1F"/>
                <w:sz w:val="22"/>
                <w:szCs w:val="22"/>
              </w:rPr>
              <w:t> </w:t>
            </w:r>
            <w:r w:rsidR="00923FA3" w:rsidRPr="00923FA3">
              <w:rPr>
                <w:rFonts w:asciiTheme="minorHAnsi" w:hAnsiTheme="minorHAnsi" w:cstheme="minorHAnsi"/>
                <w:color w:val="1F1F1F"/>
                <w:sz w:val="22"/>
                <w:szCs w:val="22"/>
              </w:rPr>
              <w:t>P</w:t>
            </w:r>
            <w:r w:rsidR="002B4432" w:rsidRPr="00923FA3">
              <w:rPr>
                <w:rFonts w:asciiTheme="minorHAnsi" w:hAnsiTheme="minorHAnsi" w:cstheme="minorHAnsi"/>
                <w:color w:val="1F1F1F"/>
                <w:sz w:val="22"/>
                <w:szCs w:val="22"/>
              </w:rPr>
              <w:t>assionate about the construction and built environment sector, which can be shown by relevant contributions they have made inside and/or</w:t>
            </w:r>
            <w:r w:rsidR="00923FA3" w:rsidRPr="00923FA3">
              <w:rPr>
                <w:rFonts w:asciiTheme="minorHAnsi" w:hAnsiTheme="minorHAnsi" w:cstheme="minorHAnsi"/>
                <w:color w:val="1F1F1F"/>
                <w:sz w:val="22"/>
                <w:szCs w:val="22"/>
              </w:rPr>
              <w:t xml:space="preserve"> outside their companies;</w:t>
            </w:r>
            <w:r w:rsidR="002B4432" w:rsidRPr="00923FA3">
              <w:rPr>
                <w:rFonts w:asciiTheme="minorHAnsi" w:hAnsiTheme="minorHAnsi" w:cstheme="minorHAnsi"/>
                <w:color w:val="1F1F1F"/>
                <w:sz w:val="22"/>
                <w:szCs w:val="22"/>
              </w:rPr>
              <w:t xml:space="preserve"> </w:t>
            </w:r>
            <w:r w:rsidR="00923FA3" w:rsidRPr="00923FA3">
              <w:rPr>
                <w:rFonts w:asciiTheme="minorHAnsi" w:hAnsiTheme="minorHAnsi" w:cstheme="minorHAnsi"/>
                <w:color w:val="1F1F1F"/>
                <w:sz w:val="22"/>
                <w:szCs w:val="22"/>
              </w:rPr>
              <w:t>proactively developing their own professional network</w:t>
            </w:r>
            <w:r w:rsidR="00C90C55">
              <w:rPr>
                <w:rFonts w:asciiTheme="minorHAnsi" w:hAnsiTheme="minorHAnsi" w:cstheme="minorHAnsi"/>
                <w:color w:val="1F1F1F"/>
                <w:sz w:val="22"/>
                <w:szCs w:val="22"/>
              </w:rPr>
              <w:t>,</w:t>
            </w:r>
            <w:r w:rsidR="00923FA3" w:rsidRPr="00923FA3">
              <w:rPr>
                <w:rFonts w:asciiTheme="minorHAnsi" w:hAnsiTheme="minorHAnsi" w:cstheme="minorHAnsi"/>
                <w:color w:val="1F1F1F"/>
                <w:sz w:val="22"/>
                <w:szCs w:val="22"/>
              </w:rPr>
              <w:t xml:space="preserve"> as well</w:t>
            </w:r>
            <w:r w:rsidR="002B4432" w:rsidRPr="00923FA3">
              <w:rPr>
                <w:rFonts w:asciiTheme="minorHAnsi" w:hAnsiTheme="minorHAnsi" w:cstheme="minorHAnsi"/>
                <w:color w:val="1F1F1F"/>
                <w:sz w:val="22"/>
                <w:szCs w:val="22"/>
              </w:rPr>
              <w:t xml:space="preserve"> </w:t>
            </w:r>
            <w:r w:rsidR="00923FA3" w:rsidRPr="00923FA3">
              <w:rPr>
                <w:rFonts w:asciiTheme="minorHAnsi" w:hAnsiTheme="minorHAnsi" w:cstheme="minorHAnsi"/>
                <w:color w:val="1F1F1F"/>
                <w:sz w:val="22"/>
                <w:szCs w:val="22"/>
              </w:rPr>
              <w:t>as promoting the</w:t>
            </w:r>
            <w:r w:rsidR="00C90C55">
              <w:rPr>
                <w:rFonts w:asciiTheme="minorHAnsi" w:hAnsiTheme="minorHAnsi" w:cstheme="minorHAnsi"/>
                <w:color w:val="1F1F1F"/>
                <w:sz w:val="22"/>
                <w:szCs w:val="22"/>
              </w:rPr>
              <w:t>ir company’s</w:t>
            </w:r>
            <w:r w:rsidR="00923FA3" w:rsidRPr="00923FA3">
              <w:rPr>
                <w:rFonts w:asciiTheme="minorHAnsi" w:hAnsiTheme="minorHAnsi" w:cstheme="minorHAnsi"/>
                <w:color w:val="1F1F1F"/>
                <w:sz w:val="22"/>
                <w:szCs w:val="22"/>
              </w:rPr>
              <w:t xml:space="preserve"> </w:t>
            </w:r>
            <w:r w:rsidR="00C90C55">
              <w:rPr>
                <w:rFonts w:asciiTheme="minorHAnsi" w:hAnsiTheme="minorHAnsi" w:cstheme="minorHAnsi"/>
                <w:color w:val="1F1F1F"/>
                <w:sz w:val="22"/>
                <w:szCs w:val="22"/>
              </w:rPr>
              <w:t>reputation</w:t>
            </w:r>
            <w:r w:rsidR="00923FA3" w:rsidRPr="00923FA3">
              <w:rPr>
                <w:rFonts w:asciiTheme="minorHAnsi" w:hAnsiTheme="minorHAnsi" w:cstheme="minorHAnsi"/>
                <w:color w:val="1F1F1F"/>
                <w:sz w:val="22"/>
                <w:szCs w:val="22"/>
              </w:rPr>
              <w:t xml:space="preserve"> and services</w:t>
            </w:r>
            <w:r w:rsidR="00C90C55">
              <w:rPr>
                <w:rFonts w:asciiTheme="minorHAnsi" w:hAnsiTheme="minorHAnsi" w:cstheme="minorHAnsi"/>
                <w:color w:val="1F1F1F"/>
                <w:sz w:val="22"/>
                <w:szCs w:val="22"/>
              </w:rPr>
              <w:t>; continuously striving to develop their own skill set and knowledge of the industry.</w:t>
            </w:r>
          </w:p>
          <w:p w14:paraId="3C559F55" w14:textId="6BD8748C" w:rsidR="003C7932" w:rsidRPr="00923FA3" w:rsidRDefault="003C7932" w:rsidP="00923FA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923FA3">
              <w:rPr>
                <w:rFonts w:asciiTheme="minorHAnsi" w:hAnsiTheme="minorHAnsi" w:cstheme="minorHAnsi"/>
                <w:b/>
                <w:bCs/>
                <w:color w:val="1F1F1F"/>
                <w:sz w:val="22"/>
                <w:szCs w:val="22"/>
              </w:rPr>
              <w:t>Collaboration:</w:t>
            </w:r>
            <w:r w:rsidRPr="00923FA3">
              <w:rPr>
                <w:rFonts w:asciiTheme="minorHAnsi" w:hAnsiTheme="minorHAnsi" w:cstheme="minorHAnsi"/>
                <w:color w:val="1F1F1F"/>
                <w:sz w:val="22"/>
                <w:szCs w:val="22"/>
              </w:rPr>
              <w:t> </w:t>
            </w:r>
            <w:r w:rsidR="00923FA3" w:rsidRPr="00923FA3">
              <w:rPr>
                <w:rFonts w:asciiTheme="minorHAnsi" w:hAnsiTheme="minorHAnsi" w:cstheme="minorHAnsi"/>
                <w:color w:val="1F1F1F"/>
                <w:sz w:val="22"/>
                <w:szCs w:val="22"/>
              </w:rPr>
              <w:t xml:space="preserve">An ability to work effectively </w:t>
            </w:r>
            <w:r w:rsidR="00C90C55">
              <w:rPr>
                <w:rFonts w:asciiTheme="minorHAnsi" w:hAnsiTheme="minorHAnsi" w:cstheme="minorHAnsi"/>
                <w:color w:val="1F1F1F"/>
                <w:sz w:val="22"/>
                <w:szCs w:val="22"/>
              </w:rPr>
              <w:t xml:space="preserve">both </w:t>
            </w:r>
            <w:r w:rsidR="00923FA3" w:rsidRPr="00923FA3">
              <w:rPr>
                <w:rFonts w:asciiTheme="minorHAnsi" w:hAnsiTheme="minorHAnsi" w:cstheme="minorHAnsi"/>
                <w:color w:val="1F1F1F"/>
                <w:sz w:val="22"/>
                <w:szCs w:val="22"/>
              </w:rPr>
              <w:t>within their company and with external project teams</w:t>
            </w:r>
            <w:r w:rsidR="00923FA3">
              <w:rPr>
                <w:rFonts w:asciiTheme="minorHAnsi" w:hAnsiTheme="minorHAnsi" w:cstheme="minorHAnsi"/>
                <w:color w:val="1F1F1F"/>
                <w:sz w:val="22"/>
                <w:szCs w:val="22"/>
              </w:rPr>
              <w:t xml:space="preserve"> to achieve desired outcomes in an efficient manner</w:t>
            </w:r>
            <w:r w:rsidR="00923FA3" w:rsidRPr="00923FA3">
              <w:rPr>
                <w:rFonts w:asciiTheme="minorHAnsi" w:hAnsiTheme="minorHAnsi" w:cstheme="minorHAnsi"/>
                <w:color w:val="1F1F1F"/>
                <w:sz w:val="22"/>
                <w:szCs w:val="22"/>
              </w:rPr>
              <w:t xml:space="preserve">; appreciates the importance of communication </w:t>
            </w:r>
            <w:r w:rsidR="00923FA3">
              <w:rPr>
                <w:rFonts w:asciiTheme="minorHAnsi" w:hAnsiTheme="minorHAnsi" w:cstheme="minorHAnsi"/>
                <w:color w:val="1F1F1F"/>
                <w:sz w:val="22"/>
                <w:szCs w:val="22"/>
              </w:rPr>
              <w:t xml:space="preserve">with all project stakeholders and demonstrates </w:t>
            </w:r>
            <w:r w:rsidR="00C90C55">
              <w:rPr>
                <w:rFonts w:asciiTheme="minorHAnsi" w:hAnsiTheme="minorHAnsi" w:cstheme="minorHAnsi"/>
                <w:color w:val="1F1F1F"/>
                <w:sz w:val="22"/>
                <w:szCs w:val="22"/>
              </w:rPr>
              <w:t>an ability to be adaptive in shifting circumstances.</w:t>
            </w:r>
          </w:p>
          <w:p w14:paraId="7A50216B" w14:textId="77777777" w:rsidR="005D74E8" w:rsidRPr="003C7932" w:rsidRDefault="005D74E8">
            <w:pPr>
              <w:rPr>
                <w:rFonts w:asciiTheme="minorHAnsi" w:eastAsia="Calibri" w:hAnsiTheme="minorHAnsi" w:cstheme="minorHAnsi"/>
                <w:sz w:val="22"/>
                <w:szCs w:val="22"/>
              </w:rPr>
            </w:pPr>
          </w:p>
          <w:p w14:paraId="7A50216C" w14:textId="7CD6BC0C" w:rsidR="005D74E8" w:rsidRDefault="00901E7D" w:rsidP="006673BA">
            <w:pPr>
              <w:rPr>
                <w:rFonts w:ascii="Calibri" w:eastAsia="Calibri" w:hAnsi="Calibri" w:cs="Calibri"/>
                <w:sz w:val="22"/>
                <w:szCs w:val="22"/>
              </w:rPr>
            </w:pPr>
            <w:r w:rsidRPr="003C7932">
              <w:rPr>
                <w:rFonts w:asciiTheme="minorHAnsi" w:eastAsia="Calibri" w:hAnsiTheme="minorHAnsi" w:cstheme="minorHAnsi"/>
                <w:sz w:val="22"/>
                <w:szCs w:val="22"/>
              </w:rPr>
              <w:t xml:space="preserve">This award is open to any </w:t>
            </w:r>
            <w:r w:rsidR="006673BA">
              <w:rPr>
                <w:rFonts w:asciiTheme="minorHAnsi" w:eastAsia="Calibri" w:hAnsiTheme="minorHAnsi" w:cstheme="minorHAnsi"/>
                <w:sz w:val="22"/>
                <w:szCs w:val="22"/>
              </w:rPr>
              <w:t>woman</w:t>
            </w:r>
            <w:r w:rsidRPr="003C7932">
              <w:rPr>
                <w:rFonts w:asciiTheme="minorHAnsi" w:eastAsia="Calibri" w:hAnsiTheme="minorHAnsi" w:cstheme="minorHAnsi"/>
                <w:sz w:val="22"/>
                <w:szCs w:val="22"/>
              </w:rPr>
              <w:t xml:space="preserve"> within the construction &amp; the built environment sector</w:t>
            </w:r>
            <w:r w:rsidR="00237883" w:rsidRPr="003C7932">
              <w:rPr>
                <w:rFonts w:asciiTheme="minorHAnsi" w:eastAsia="Calibri" w:hAnsiTheme="minorHAnsi" w:cstheme="minorHAnsi"/>
                <w:sz w:val="22"/>
                <w:szCs w:val="22"/>
              </w:rPr>
              <w:t>, including manufacturing.</w:t>
            </w:r>
          </w:p>
        </w:tc>
      </w:tr>
    </w:tbl>
    <w:p w14:paraId="7A50216E" w14:textId="77777777" w:rsidR="005D74E8" w:rsidRDefault="005D74E8">
      <w:pPr>
        <w:rPr>
          <w:rFonts w:ascii="Calibri" w:eastAsia="Calibri" w:hAnsi="Calibri" w:cs="Calibri"/>
          <w:color w:val="926C00"/>
          <w:sz w:val="18"/>
          <w:szCs w:val="18"/>
        </w:rPr>
      </w:pPr>
    </w:p>
    <w:tbl>
      <w:tblPr>
        <w:tblStyle w:val="a0"/>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73" w14:textId="77777777">
        <w:trPr>
          <w:trHeight w:val="360"/>
        </w:trPr>
        <w:tc>
          <w:tcPr>
            <w:tcW w:w="10915" w:type="dxa"/>
            <w:vAlign w:val="center"/>
          </w:tcPr>
          <w:p w14:paraId="7A50216F" w14:textId="77777777" w:rsidR="005D74E8" w:rsidRDefault="00901E7D">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7A502170"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wide ranging programme. It doesn’t need to be technologically cutting edge, but it does need to be exemplary.  </w:t>
            </w:r>
          </w:p>
          <w:p w14:paraId="7A502171" w14:textId="77777777" w:rsidR="005D74E8" w:rsidRDefault="005D74E8">
            <w:pPr>
              <w:rPr>
                <w:rFonts w:ascii="Calibri" w:eastAsia="Calibri" w:hAnsi="Calibri" w:cs="Calibri"/>
                <w:color w:val="231F20"/>
                <w:sz w:val="12"/>
                <w:szCs w:val="12"/>
              </w:rPr>
            </w:pPr>
          </w:p>
          <w:p w14:paraId="7A502172"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7A502183" w14:textId="77777777" w:rsidR="005D74E8" w:rsidRDefault="005D74E8" w:rsidP="00805090">
      <w:pPr>
        <w:rPr>
          <w:rFonts w:ascii="Calibri" w:eastAsia="Calibri" w:hAnsi="Calibri" w:cs="Calibri"/>
          <w:color w:val="231F20"/>
          <w:sz w:val="18"/>
          <w:szCs w:val="18"/>
        </w:rPr>
      </w:pPr>
    </w:p>
    <w:p w14:paraId="7A502184" w14:textId="77777777" w:rsidR="005D74E8" w:rsidRDefault="005D74E8">
      <w:pPr>
        <w:ind w:left="720" w:firstLine="720"/>
        <w:rPr>
          <w:rFonts w:ascii="Calibri" w:eastAsia="Calibri" w:hAnsi="Calibri" w:cs="Calibri"/>
          <w:color w:val="231F20"/>
          <w:sz w:val="8"/>
          <w:szCs w:val="8"/>
        </w:rPr>
      </w:pPr>
    </w:p>
    <w:p w14:paraId="7A502185" w14:textId="77777777" w:rsidR="005D74E8" w:rsidRDefault="00901E7D" w:rsidP="00805090">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937" w:type="dxa"/>
        <w:tblInd w:w="108"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shd w:val="clear" w:color="auto" w:fill="DC0043"/>
        <w:tblLayout w:type="fixed"/>
        <w:tblLook w:val="0000" w:firstRow="0" w:lastRow="0" w:firstColumn="0" w:lastColumn="0" w:noHBand="0" w:noVBand="0"/>
      </w:tblPr>
      <w:tblGrid>
        <w:gridCol w:w="2520"/>
        <w:gridCol w:w="1260"/>
        <w:gridCol w:w="7157"/>
      </w:tblGrid>
      <w:tr w:rsidR="005D74E8" w14:paraId="7A502187" w14:textId="77777777" w:rsidTr="00FB5639">
        <w:trPr>
          <w:trHeight w:val="380"/>
        </w:trPr>
        <w:tc>
          <w:tcPr>
            <w:tcW w:w="10937" w:type="dxa"/>
            <w:gridSpan w:val="3"/>
            <w:shd w:val="clear" w:color="auto" w:fill="DC0043"/>
            <w:vAlign w:val="center"/>
          </w:tcPr>
          <w:p w14:paraId="593808C6" w14:textId="55AAE31F" w:rsidR="00F57BCC" w:rsidRPr="00805090" w:rsidRDefault="009C31C1" w:rsidP="00F57BCC">
            <w:pPr>
              <w:jc w:val="center"/>
              <w:rPr>
                <w:rFonts w:asciiTheme="minorHAnsi" w:hAnsiTheme="minorHAnsi" w:cstheme="minorHAnsi"/>
                <w:color w:val="FFFFFF" w:themeColor="background1"/>
                <w:sz w:val="96"/>
                <w:szCs w:val="96"/>
              </w:rPr>
            </w:pPr>
            <w:r w:rsidRPr="00805090">
              <w:rPr>
                <w:rFonts w:asciiTheme="minorHAnsi" w:hAnsiTheme="minorHAnsi" w:cstheme="minorHAnsi"/>
                <w:color w:val="FFFFFF" w:themeColor="background1"/>
                <w:sz w:val="96"/>
                <w:szCs w:val="96"/>
              </w:rPr>
              <w:t>W</w:t>
            </w:r>
            <w:r w:rsidR="00692831" w:rsidRPr="00805090">
              <w:rPr>
                <w:rFonts w:asciiTheme="minorHAnsi" w:hAnsiTheme="minorHAnsi" w:cstheme="minorHAnsi"/>
                <w:color w:val="FFFFFF" w:themeColor="background1"/>
                <w:sz w:val="96"/>
                <w:szCs w:val="96"/>
              </w:rPr>
              <w:t>ome</w:t>
            </w:r>
            <w:r w:rsidRPr="00805090">
              <w:rPr>
                <w:rFonts w:asciiTheme="minorHAnsi" w:hAnsiTheme="minorHAnsi" w:cstheme="minorHAnsi"/>
                <w:color w:val="FFFFFF" w:themeColor="background1"/>
                <w:sz w:val="96"/>
                <w:szCs w:val="96"/>
              </w:rPr>
              <w:t>n in Construction</w:t>
            </w:r>
          </w:p>
          <w:p w14:paraId="7A502186" w14:textId="4CC268B7" w:rsidR="005D74E8" w:rsidRPr="005851B6" w:rsidRDefault="005D74E8">
            <w:pPr>
              <w:rPr>
                <w:rFonts w:ascii="Calibri" w:eastAsia="Calibri" w:hAnsi="Calibri" w:cs="Calibri"/>
                <w:color w:val="FFFFFF"/>
                <w:highlight w:val="yellow"/>
              </w:rPr>
            </w:pPr>
          </w:p>
        </w:tc>
      </w:tr>
      <w:tr w:rsidR="005D74E8" w14:paraId="7A50218C" w14:textId="77777777" w:rsidTr="00FB5639">
        <w:trPr>
          <w:trHeight w:val="500"/>
        </w:trPr>
        <w:tc>
          <w:tcPr>
            <w:tcW w:w="3780" w:type="dxa"/>
            <w:gridSpan w:val="2"/>
            <w:shd w:val="clear" w:color="auto" w:fill="auto"/>
            <w:vAlign w:val="center"/>
          </w:tcPr>
          <w:p w14:paraId="7A502188" w14:textId="77777777" w:rsidR="005D74E8" w:rsidRDefault="005D74E8">
            <w:pPr>
              <w:rPr>
                <w:rFonts w:ascii="Calibri" w:eastAsia="Calibri" w:hAnsi="Calibri" w:cs="Calibri"/>
                <w:color w:val="231F20"/>
                <w:sz w:val="18"/>
                <w:szCs w:val="18"/>
              </w:rPr>
            </w:pPr>
          </w:p>
          <w:p w14:paraId="7A502189"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Entry name</w:t>
            </w:r>
          </w:p>
          <w:p w14:paraId="7A50218A" w14:textId="77777777" w:rsidR="005D74E8" w:rsidRDefault="00901E7D">
            <w:pPr>
              <w:rPr>
                <w:rFonts w:ascii="Calibri" w:eastAsia="Calibri" w:hAnsi="Calibri" w:cs="Calibri"/>
                <w:color w:val="231F20"/>
                <w:sz w:val="16"/>
                <w:szCs w:val="16"/>
              </w:rPr>
            </w:pPr>
            <w:r>
              <w:rPr>
                <w:rFonts w:ascii="Calibri" w:eastAsia="Calibri" w:hAnsi="Calibri" w:cs="Calibri"/>
                <w:b/>
                <w:i/>
                <w:color w:val="231F20"/>
                <w:sz w:val="16"/>
                <w:szCs w:val="16"/>
              </w:rPr>
              <w:t>(Please keep this concise)</w:t>
            </w:r>
          </w:p>
        </w:tc>
        <w:tc>
          <w:tcPr>
            <w:tcW w:w="7157" w:type="dxa"/>
            <w:shd w:val="clear" w:color="auto" w:fill="auto"/>
            <w:vAlign w:val="center"/>
          </w:tcPr>
          <w:p w14:paraId="7A50218B" w14:textId="77777777" w:rsidR="005D74E8" w:rsidRPr="005851B6" w:rsidRDefault="005D74E8">
            <w:pPr>
              <w:rPr>
                <w:rFonts w:ascii="Calibri" w:eastAsia="Calibri" w:hAnsi="Calibri" w:cs="Calibri"/>
                <w:color w:val="231F20"/>
                <w:sz w:val="18"/>
                <w:szCs w:val="18"/>
                <w:highlight w:val="yellow"/>
              </w:rPr>
            </w:pPr>
          </w:p>
        </w:tc>
      </w:tr>
      <w:tr w:rsidR="005D74E8" w14:paraId="7A502190" w14:textId="77777777" w:rsidTr="00FB5639">
        <w:trPr>
          <w:trHeight w:val="340"/>
        </w:trPr>
        <w:tc>
          <w:tcPr>
            <w:tcW w:w="2520" w:type="dxa"/>
            <w:shd w:val="clear" w:color="auto" w:fill="auto"/>
            <w:vAlign w:val="center"/>
          </w:tcPr>
          <w:p w14:paraId="7A50218D"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Applicant’s contact details</w:t>
            </w:r>
          </w:p>
        </w:tc>
        <w:tc>
          <w:tcPr>
            <w:tcW w:w="1260" w:type="dxa"/>
            <w:shd w:val="clear" w:color="auto" w:fill="auto"/>
            <w:vAlign w:val="center"/>
          </w:tcPr>
          <w:p w14:paraId="7A50218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Name</w:t>
            </w:r>
          </w:p>
        </w:tc>
        <w:tc>
          <w:tcPr>
            <w:tcW w:w="7157" w:type="dxa"/>
            <w:shd w:val="clear" w:color="auto" w:fill="auto"/>
            <w:vAlign w:val="center"/>
          </w:tcPr>
          <w:p w14:paraId="7A50218F" w14:textId="77777777" w:rsidR="005D74E8" w:rsidRPr="005851B6" w:rsidRDefault="005D74E8">
            <w:pPr>
              <w:rPr>
                <w:rFonts w:ascii="Calibri" w:eastAsia="Calibri" w:hAnsi="Calibri" w:cs="Calibri"/>
                <w:color w:val="231F20"/>
                <w:sz w:val="18"/>
                <w:szCs w:val="18"/>
                <w:highlight w:val="yellow"/>
              </w:rPr>
            </w:pPr>
          </w:p>
        </w:tc>
      </w:tr>
      <w:tr w:rsidR="005D74E8" w14:paraId="7A502194" w14:textId="77777777" w:rsidTr="00FB5639">
        <w:trPr>
          <w:trHeight w:val="340"/>
        </w:trPr>
        <w:tc>
          <w:tcPr>
            <w:tcW w:w="2520" w:type="dxa"/>
            <w:shd w:val="clear" w:color="auto" w:fill="auto"/>
          </w:tcPr>
          <w:p w14:paraId="7A50219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2"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Organisation</w:t>
            </w:r>
          </w:p>
        </w:tc>
        <w:tc>
          <w:tcPr>
            <w:tcW w:w="7157" w:type="dxa"/>
            <w:shd w:val="clear" w:color="auto" w:fill="auto"/>
            <w:vAlign w:val="center"/>
          </w:tcPr>
          <w:p w14:paraId="7A502193" w14:textId="77777777" w:rsidR="005D74E8" w:rsidRPr="005851B6" w:rsidRDefault="005D74E8">
            <w:pPr>
              <w:rPr>
                <w:rFonts w:ascii="Calibri" w:eastAsia="Calibri" w:hAnsi="Calibri" w:cs="Calibri"/>
                <w:color w:val="231F20"/>
                <w:sz w:val="18"/>
                <w:szCs w:val="18"/>
                <w:highlight w:val="yellow"/>
              </w:rPr>
            </w:pPr>
          </w:p>
        </w:tc>
      </w:tr>
      <w:tr w:rsidR="005D74E8" w14:paraId="7A502198" w14:textId="77777777" w:rsidTr="00FB5639">
        <w:trPr>
          <w:trHeight w:val="340"/>
        </w:trPr>
        <w:tc>
          <w:tcPr>
            <w:tcW w:w="2520" w:type="dxa"/>
            <w:shd w:val="clear" w:color="auto" w:fill="auto"/>
          </w:tcPr>
          <w:p w14:paraId="7A502195"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E-mail</w:t>
            </w:r>
          </w:p>
        </w:tc>
        <w:tc>
          <w:tcPr>
            <w:tcW w:w="7157" w:type="dxa"/>
            <w:shd w:val="clear" w:color="auto" w:fill="auto"/>
            <w:vAlign w:val="center"/>
          </w:tcPr>
          <w:p w14:paraId="7A502197" w14:textId="77777777" w:rsidR="005D74E8" w:rsidRPr="005851B6" w:rsidRDefault="005D74E8">
            <w:pPr>
              <w:rPr>
                <w:rFonts w:ascii="Calibri" w:eastAsia="Calibri" w:hAnsi="Calibri" w:cs="Calibri"/>
                <w:color w:val="231F20"/>
                <w:sz w:val="18"/>
                <w:szCs w:val="18"/>
                <w:highlight w:val="yellow"/>
              </w:rPr>
            </w:pPr>
          </w:p>
        </w:tc>
      </w:tr>
      <w:tr w:rsidR="005D74E8" w14:paraId="7A50219C" w14:textId="77777777" w:rsidTr="00FB5639">
        <w:trPr>
          <w:trHeight w:val="340"/>
        </w:trPr>
        <w:tc>
          <w:tcPr>
            <w:tcW w:w="2520" w:type="dxa"/>
            <w:shd w:val="clear" w:color="auto" w:fill="auto"/>
          </w:tcPr>
          <w:p w14:paraId="7A502199"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A"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Telephone</w:t>
            </w:r>
          </w:p>
        </w:tc>
        <w:tc>
          <w:tcPr>
            <w:tcW w:w="7157" w:type="dxa"/>
            <w:shd w:val="clear" w:color="auto" w:fill="auto"/>
            <w:vAlign w:val="center"/>
          </w:tcPr>
          <w:p w14:paraId="7A50219B" w14:textId="77777777" w:rsidR="005D74E8" w:rsidRPr="005851B6" w:rsidRDefault="005D74E8">
            <w:pPr>
              <w:rPr>
                <w:rFonts w:ascii="Calibri" w:eastAsia="Calibri" w:hAnsi="Calibri" w:cs="Calibri"/>
                <w:color w:val="231F20"/>
                <w:sz w:val="18"/>
                <w:szCs w:val="18"/>
                <w:highlight w:val="yellow"/>
              </w:rPr>
            </w:pPr>
          </w:p>
        </w:tc>
      </w:tr>
      <w:tr w:rsidR="005D74E8" w14:paraId="7A5021A0" w14:textId="77777777" w:rsidTr="00FB5639">
        <w:trPr>
          <w:trHeight w:val="340"/>
        </w:trPr>
        <w:tc>
          <w:tcPr>
            <w:tcW w:w="2520" w:type="dxa"/>
            <w:shd w:val="clear" w:color="auto" w:fill="auto"/>
          </w:tcPr>
          <w:p w14:paraId="7A50219D"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Address</w:t>
            </w:r>
          </w:p>
        </w:tc>
        <w:tc>
          <w:tcPr>
            <w:tcW w:w="7157" w:type="dxa"/>
            <w:shd w:val="clear" w:color="auto" w:fill="auto"/>
            <w:vAlign w:val="center"/>
          </w:tcPr>
          <w:p w14:paraId="7A50219F" w14:textId="77777777" w:rsidR="005D74E8" w:rsidRPr="005851B6" w:rsidRDefault="005D74E8">
            <w:pPr>
              <w:rPr>
                <w:rFonts w:ascii="Calibri" w:eastAsia="Calibri" w:hAnsi="Calibri" w:cs="Calibri"/>
                <w:color w:val="231F20"/>
                <w:sz w:val="18"/>
                <w:szCs w:val="18"/>
                <w:highlight w:val="yellow"/>
              </w:rPr>
            </w:pPr>
          </w:p>
        </w:tc>
      </w:tr>
      <w:tr w:rsidR="005D74E8" w14:paraId="7A5021A4" w14:textId="77777777" w:rsidTr="00FB5639">
        <w:trPr>
          <w:trHeight w:val="340"/>
        </w:trPr>
        <w:tc>
          <w:tcPr>
            <w:tcW w:w="2520" w:type="dxa"/>
            <w:shd w:val="clear" w:color="auto" w:fill="auto"/>
          </w:tcPr>
          <w:p w14:paraId="7A5021A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A2" w14:textId="77777777" w:rsidR="005D74E8" w:rsidRDefault="005D74E8">
            <w:pPr>
              <w:rPr>
                <w:rFonts w:ascii="Calibri" w:eastAsia="Calibri" w:hAnsi="Calibri" w:cs="Calibri"/>
                <w:color w:val="231F20"/>
                <w:sz w:val="18"/>
                <w:szCs w:val="18"/>
              </w:rPr>
            </w:pPr>
          </w:p>
        </w:tc>
        <w:tc>
          <w:tcPr>
            <w:tcW w:w="7157" w:type="dxa"/>
            <w:shd w:val="clear" w:color="auto" w:fill="auto"/>
          </w:tcPr>
          <w:p w14:paraId="7A5021A3" w14:textId="77777777" w:rsidR="005D74E8" w:rsidRPr="005851B6" w:rsidRDefault="00901E7D">
            <w:pPr>
              <w:jc w:val="center"/>
              <w:rPr>
                <w:rFonts w:ascii="Calibri" w:eastAsia="Calibri" w:hAnsi="Calibri" w:cs="Calibri"/>
                <w:color w:val="231F20"/>
                <w:sz w:val="18"/>
                <w:szCs w:val="18"/>
                <w:highlight w:val="yellow"/>
              </w:rPr>
            </w:pPr>
            <w:r w:rsidRPr="005851B6">
              <w:rPr>
                <w:rFonts w:ascii="Calibri" w:eastAsia="Calibri" w:hAnsi="Calibri" w:cs="Calibri"/>
                <w:color w:val="231F20"/>
                <w:sz w:val="18"/>
                <w:szCs w:val="18"/>
              </w:rPr>
              <w:t xml:space="preserve">                                                                            Postcode:      </w:t>
            </w:r>
          </w:p>
        </w:tc>
      </w:tr>
      <w:tr w:rsidR="005D74E8" w14:paraId="7A5021AE" w14:textId="77777777" w:rsidTr="00FB5639">
        <w:trPr>
          <w:trHeight w:val="380"/>
        </w:trPr>
        <w:tc>
          <w:tcPr>
            <w:tcW w:w="10937" w:type="dxa"/>
            <w:gridSpan w:val="3"/>
            <w:shd w:val="clear" w:color="auto" w:fill="auto"/>
            <w:vAlign w:val="center"/>
          </w:tcPr>
          <w:p w14:paraId="7A5021A5" w14:textId="77777777" w:rsidR="005D74E8" w:rsidRPr="005851B6" w:rsidRDefault="005D74E8">
            <w:pPr>
              <w:rPr>
                <w:rFonts w:ascii="Calibri" w:eastAsia="Calibri" w:hAnsi="Calibri" w:cs="Calibri"/>
                <w:color w:val="231F20"/>
                <w:sz w:val="18"/>
                <w:szCs w:val="18"/>
              </w:rPr>
            </w:pPr>
          </w:p>
          <w:p w14:paraId="7A5021A6" w14:textId="1BF72B44" w:rsidR="005D74E8" w:rsidRPr="005851B6" w:rsidRDefault="00901E7D">
            <w:pPr>
              <w:rPr>
                <w:rFonts w:ascii="Calibri" w:eastAsia="Calibri" w:hAnsi="Calibri" w:cs="Calibri"/>
                <w:color w:val="231F20"/>
                <w:sz w:val="18"/>
                <w:szCs w:val="18"/>
              </w:rPr>
            </w:pPr>
            <w:r w:rsidRPr="005851B6">
              <w:rPr>
                <w:rFonts w:ascii="Calibri" w:eastAsia="Calibri" w:hAnsi="Calibri" w:cs="Calibri"/>
                <w:color w:val="231F20"/>
                <w:sz w:val="18"/>
                <w:szCs w:val="18"/>
              </w:rPr>
              <w:t xml:space="preserve">Please provide a brief and compelling summary of what makes this </w:t>
            </w:r>
            <w:r w:rsidR="00FB5639">
              <w:rPr>
                <w:rFonts w:ascii="Calibri" w:eastAsia="Calibri" w:hAnsi="Calibri" w:cs="Calibri"/>
                <w:color w:val="231F20"/>
                <w:sz w:val="18"/>
                <w:szCs w:val="18"/>
              </w:rPr>
              <w:t>individual</w:t>
            </w:r>
            <w:r w:rsidRPr="005851B6">
              <w:rPr>
                <w:rFonts w:ascii="Calibri" w:eastAsia="Calibri" w:hAnsi="Calibri" w:cs="Calibri"/>
                <w:color w:val="231F20"/>
                <w:sz w:val="18"/>
                <w:szCs w:val="18"/>
              </w:rPr>
              <w:t xml:space="preserve"> deserving of an award. (Please note this description may be used in the awards brochure)     </w:t>
            </w:r>
            <w:r w:rsidRPr="005851B6">
              <w:rPr>
                <w:rFonts w:ascii="Calibri" w:eastAsia="Calibri" w:hAnsi="Calibri" w:cs="Calibri"/>
                <w:b/>
                <w:color w:val="231F20"/>
                <w:sz w:val="18"/>
                <w:szCs w:val="18"/>
              </w:rPr>
              <w:t xml:space="preserve">Word limit 200      </w:t>
            </w:r>
          </w:p>
          <w:p w14:paraId="7A5021A7" w14:textId="77777777" w:rsidR="005D74E8" w:rsidRPr="005851B6" w:rsidRDefault="005D74E8">
            <w:pPr>
              <w:rPr>
                <w:rFonts w:ascii="Calibri" w:eastAsia="Calibri" w:hAnsi="Calibri" w:cs="Calibri"/>
                <w:color w:val="231F20"/>
                <w:sz w:val="18"/>
                <w:szCs w:val="18"/>
                <w:highlight w:val="yellow"/>
              </w:rPr>
            </w:pPr>
          </w:p>
          <w:p w14:paraId="7A5021A8" w14:textId="77777777" w:rsidR="005D74E8" w:rsidRPr="005851B6" w:rsidRDefault="005D74E8">
            <w:pPr>
              <w:rPr>
                <w:rFonts w:ascii="Calibri" w:eastAsia="Calibri" w:hAnsi="Calibri" w:cs="Calibri"/>
                <w:color w:val="231F20"/>
                <w:sz w:val="18"/>
                <w:szCs w:val="18"/>
                <w:highlight w:val="yellow"/>
              </w:rPr>
            </w:pPr>
          </w:p>
          <w:p w14:paraId="7A5021A9" w14:textId="77777777" w:rsidR="005D74E8" w:rsidRPr="005851B6" w:rsidRDefault="005D74E8">
            <w:pPr>
              <w:rPr>
                <w:rFonts w:ascii="Calibri" w:eastAsia="Calibri" w:hAnsi="Calibri" w:cs="Calibri"/>
                <w:color w:val="231F20"/>
                <w:sz w:val="18"/>
                <w:szCs w:val="18"/>
                <w:highlight w:val="yellow"/>
              </w:rPr>
            </w:pPr>
          </w:p>
          <w:p w14:paraId="7A5021AA" w14:textId="77777777" w:rsidR="005D74E8" w:rsidRPr="005851B6" w:rsidRDefault="005D74E8">
            <w:pPr>
              <w:rPr>
                <w:rFonts w:ascii="Calibri" w:eastAsia="Calibri" w:hAnsi="Calibri" w:cs="Calibri"/>
                <w:color w:val="231F20"/>
                <w:sz w:val="18"/>
                <w:szCs w:val="18"/>
                <w:highlight w:val="yellow"/>
              </w:rPr>
            </w:pPr>
          </w:p>
          <w:p w14:paraId="7A5021AB" w14:textId="77777777" w:rsidR="005D74E8" w:rsidRPr="005851B6" w:rsidRDefault="005D74E8">
            <w:pPr>
              <w:rPr>
                <w:rFonts w:ascii="Calibri" w:eastAsia="Calibri" w:hAnsi="Calibri" w:cs="Calibri"/>
                <w:color w:val="231F20"/>
                <w:sz w:val="18"/>
                <w:szCs w:val="18"/>
                <w:highlight w:val="yellow"/>
              </w:rPr>
            </w:pPr>
          </w:p>
          <w:p w14:paraId="7A5021AC" w14:textId="77777777" w:rsidR="005D74E8" w:rsidRPr="005851B6" w:rsidRDefault="005D74E8">
            <w:pPr>
              <w:rPr>
                <w:rFonts w:ascii="Calibri" w:eastAsia="Calibri" w:hAnsi="Calibri" w:cs="Calibri"/>
                <w:color w:val="231F20"/>
                <w:sz w:val="18"/>
                <w:szCs w:val="18"/>
                <w:highlight w:val="yellow"/>
              </w:rPr>
            </w:pPr>
          </w:p>
          <w:p w14:paraId="7A5021AD" w14:textId="77777777" w:rsidR="005D74E8" w:rsidRPr="005851B6" w:rsidRDefault="005D74E8">
            <w:pPr>
              <w:rPr>
                <w:rFonts w:ascii="Calibri" w:eastAsia="Calibri" w:hAnsi="Calibri" w:cs="Calibri"/>
                <w:color w:val="231F20"/>
                <w:sz w:val="18"/>
                <w:szCs w:val="18"/>
                <w:highlight w:val="yellow"/>
              </w:rPr>
            </w:pPr>
          </w:p>
        </w:tc>
      </w:tr>
    </w:tbl>
    <w:p w14:paraId="7A5021AF" w14:textId="77777777" w:rsidR="005D74E8" w:rsidRDefault="005D74E8"/>
    <w:tbl>
      <w:tblPr>
        <w:tblStyle w:val="a2"/>
        <w:tblW w:w="10797"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tblLayout w:type="fixed"/>
        <w:tblLook w:val="0000" w:firstRow="0" w:lastRow="0" w:firstColumn="0" w:lastColumn="0" w:noHBand="0" w:noVBand="0"/>
      </w:tblPr>
      <w:tblGrid>
        <w:gridCol w:w="1951"/>
        <w:gridCol w:w="7796"/>
        <w:gridCol w:w="1050"/>
      </w:tblGrid>
      <w:tr w:rsidR="005D74E8" w14:paraId="7A5021B3" w14:textId="77777777" w:rsidTr="00FB5639">
        <w:trPr>
          <w:trHeight w:val="380"/>
        </w:trPr>
        <w:tc>
          <w:tcPr>
            <w:tcW w:w="9747" w:type="dxa"/>
            <w:gridSpan w:val="2"/>
            <w:shd w:val="clear" w:color="auto" w:fill="DC0043"/>
            <w:vAlign w:val="center"/>
          </w:tcPr>
          <w:p w14:paraId="7A5021B0" w14:textId="77777777" w:rsidR="005D74E8" w:rsidRDefault="00901E7D">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relevant please explain why.</w:t>
            </w:r>
          </w:p>
        </w:tc>
        <w:tc>
          <w:tcPr>
            <w:tcW w:w="1050" w:type="dxa"/>
            <w:shd w:val="clear" w:color="auto" w:fill="DC0043"/>
          </w:tcPr>
          <w:p w14:paraId="7A5021B1" w14:textId="77777777" w:rsidR="005D74E8" w:rsidRDefault="005D74E8">
            <w:pPr>
              <w:rPr>
                <w:rFonts w:ascii="Calibri" w:eastAsia="Calibri" w:hAnsi="Calibri" w:cs="Calibri"/>
                <w:color w:val="FFFFFF"/>
              </w:rPr>
            </w:pPr>
          </w:p>
          <w:p w14:paraId="7A5021B2" w14:textId="77777777" w:rsidR="005D74E8" w:rsidRDefault="00901E7D">
            <w:pPr>
              <w:rPr>
                <w:rFonts w:ascii="Calibri" w:eastAsia="Calibri" w:hAnsi="Calibri" w:cs="Calibri"/>
                <w:color w:val="FFFFFF"/>
              </w:rPr>
            </w:pPr>
            <w:r>
              <w:rPr>
                <w:rFonts w:ascii="Calibri" w:eastAsia="Calibri" w:hAnsi="Calibri" w:cs="Calibri"/>
                <w:b/>
                <w:smallCaps/>
                <w:color w:val="FFFFFF"/>
              </w:rPr>
              <w:t>JUDGES SCORES</w:t>
            </w:r>
          </w:p>
        </w:tc>
      </w:tr>
      <w:tr w:rsidR="005D74E8" w14:paraId="7A5021BC" w14:textId="77777777" w:rsidTr="00FB5639">
        <w:trPr>
          <w:trHeight w:val="340"/>
        </w:trPr>
        <w:tc>
          <w:tcPr>
            <w:tcW w:w="1951" w:type="dxa"/>
            <w:vAlign w:val="center"/>
          </w:tcPr>
          <w:p w14:paraId="7A5021B4" w14:textId="77777777" w:rsidR="005D74E8" w:rsidRDefault="005D74E8">
            <w:pPr>
              <w:rPr>
                <w:rFonts w:ascii="Calibri" w:eastAsia="Calibri" w:hAnsi="Calibri" w:cs="Calibri"/>
                <w:color w:val="231F20"/>
                <w:sz w:val="18"/>
                <w:szCs w:val="18"/>
              </w:rPr>
            </w:pPr>
          </w:p>
          <w:p w14:paraId="7A5021B5" w14:textId="79B54A99" w:rsidR="005D74E8" w:rsidRDefault="00113201">
            <w:pPr>
              <w:rPr>
                <w:rFonts w:ascii="Calibri" w:eastAsia="Calibri" w:hAnsi="Calibri" w:cs="Calibri"/>
                <w:sz w:val="18"/>
                <w:szCs w:val="18"/>
              </w:rPr>
            </w:pPr>
            <w:r>
              <w:rPr>
                <w:rFonts w:ascii="Calibri" w:eastAsia="Calibri" w:hAnsi="Calibri" w:cs="Calibri"/>
                <w:sz w:val="18"/>
                <w:szCs w:val="18"/>
              </w:rPr>
              <w:t xml:space="preserve">How does this individual contribute to and champion the </w:t>
            </w:r>
            <w:r w:rsidR="00692831">
              <w:rPr>
                <w:rFonts w:ascii="Calibri" w:eastAsia="Calibri" w:hAnsi="Calibri" w:cs="Calibri"/>
                <w:sz w:val="18"/>
                <w:szCs w:val="18"/>
              </w:rPr>
              <w:t>women in construction</w:t>
            </w:r>
            <w:r>
              <w:rPr>
                <w:rFonts w:ascii="Calibri" w:eastAsia="Calibri" w:hAnsi="Calibri" w:cs="Calibri"/>
                <w:sz w:val="18"/>
                <w:szCs w:val="18"/>
              </w:rPr>
              <w:t xml:space="preserve"> agenda?</w:t>
            </w:r>
          </w:p>
          <w:p w14:paraId="7A5021B6" w14:textId="77777777" w:rsidR="005D74E8" w:rsidRDefault="005D74E8">
            <w:pPr>
              <w:rPr>
                <w:rFonts w:ascii="Calibri" w:eastAsia="Calibri" w:hAnsi="Calibri" w:cs="Calibri"/>
                <w:color w:val="231F20"/>
                <w:sz w:val="18"/>
                <w:szCs w:val="18"/>
              </w:rPr>
            </w:pPr>
          </w:p>
          <w:p w14:paraId="7A5021B7"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p w14:paraId="7A5021B8" w14:textId="77777777" w:rsidR="005D74E8" w:rsidRDefault="005D74E8">
            <w:pPr>
              <w:rPr>
                <w:rFonts w:ascii="Calibri" w:eastAsia="Calibri" w:hAnsi="Calibri" w:cs="Calibri"/>
                <w:color w:val="231F20"/>
                <w:sz w:val="18"/>
                <w:szCs w:val="18"/>
              </w:rPr>
            </w:pPr>
          </w:p>
        </w:tc>
        <w:tc>
          <w:tcPr>
            <w:tcW w:w="7796" w:type="dxa"/>
            <w:shd w:val="clear" w:color="auto" w:fill="auto"/>
            <w:vAlign w:val="center"/>
          </w:tcPr>
          <w:p w14:paraId="7A5021B9" w14:textId="77777777" w:rsidR="005D74E8" w:rsidRDefault="005D74E8">
            <w:pPr>
              <w:rPr>
                <w:rFonts w:ascii="Calibri" w:eastAsia="Calibri" w:hAnsi="Calibri" w:cs="Calibri"/>
                <w:color w:val="231F20"/>
                <w:sz w:val="18"/>
                <w:szCs w:val="18"/>
              </w:rPr>
            </w:pPr>
          </w:p>
          <w:p w14:paraId="7A5021BA"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BB" w14:textId="77777777" w:rsidR="005D74E8" w:rsidRDefault="005D74E8">
            <w:pPr>
              <w:rPr>
                <w:rFonts w:ascii="Calibri" w:eastAsia="Calibri" w:hAnsi="Calibri" w:cs="Calibri"/>
                <w:color w:val="231F20"/>
                <w:sz w:val="18"/>
                <w:szCs w:val="18"/>
              </w:rPr>
            </w:pPr>
          </w:p>
        </w:tc>
      </w:tr>
      <w:tr w:rsidR="005D74E8" w14:paraId="7A5021C2" w14:textId="77777777" w:rsidTr="00FB5639">
        <w:trPr>
          <w:trHeight w:val="340"/>
        </w:trPr>
        <w:tc>
          <w:tcPr>
            <w:tcW w:w="1951" w:type="dxa"/>
            <w:vAlign w:val="center"/>
          </w:tcPr>
          <w:p w14:paraId="7A5021BD" w14:textId="53357FD4" w:rsidR="005D74E8" w:rsidRDefault="00901E7D">
            <w:pPr>
              <w:rPr>
                <w:rFonts w:ascii="Calibri" w:eastAsia="Calibri" w:hAnsi="Calibri" w:cs="Calibri"/>
                <w:sz w:val="18"/>
                <w:szCs w:val="18"/>
              </w:rPr>
            </w:pPr>
            <w:r>
              <w:rPr>
                <w:rFonts w:ascii="Calibri" w:eastAsia="Calibri" w:hAnsi="Calibri" w:cs="Calibri"/>
                <w:sz w:val="18"/>
                <w:szCs w:val="18"/>
              </w:rPr>
              <w:t>How ha</w:t>
            </w:r>
            <w:r w:rsidR="00113201">
              <w:rPr>
                <w:rFonts w:ascii="Calibri" w:eastAsia="Calibri" w:hAnsi="Calibri" w:cs="Calibri"/>
                <w:sz w:val="18"/>
                <w:szCs w:val="18"/>
              </w:rPr>
              <w:t xml:space="preserve">s the individual </w:t>
            </w:r>
            <w:r w:rsidR="00C24963">
              <w:rPr>
                <w:rFonts w:ascii="Calibri" w:eastAsia="Calibri" w:hAnsi="Calibri" w:cs="Calibri"/>
                <w:sz w:val="18"/>
                <w:szCs w:val="18"/>
              </w:rPr>
              <w:t>lead/supported/encouraged others either within their organisation, or outside of</w:t>
            </w:r>
            <w:r w:rsidR="001655FE">
              <w:rPr>
                <w:rFonts w:ascii="Calibri" w:eastAsia="Calibri" w:hAnsi="Calibri" w:cs="Calibri"/>
                <w:sz w:val="18"/>
                <w:szCs w:val="18"/>
              </w:rPr>
              <w:t>, wit</w:t>
            </w:r>
            <w:r w:rsidR="006B3B3A">
              <w:rPr>
                <w:rFonts w:ascii="Calibri" w:eastAsia="Calibri" w:hAnsi="Calibri" w:cs="Calibri"/>
                <w:sz w:val="18"/>
                <w:szCs w:val="18"/>
              </w:rPr>
              <w:t>h</w:t>
            </w:r>
            <w:r w:rsidR="001655FE">
              <w:rPr>
                <w:rFonts w:ascii="Calibri" w:eastAsia="Calibri" w:hAnsi="Calibri" w:cs="Calibri"/>
                <w:sz w:val="18"/>
                <w:szCs w:val="18"/>
              </w:rPr>
              <w:t xml:space="preserve"> the </w:t>
            </w:r>
            <w:r w:rsidR="00692831">
              <w:rPr>
                <w:rFonts w:ascii="Calibri" w:eastAsia="Calibri" w:hAnsi="Calibri" w:cs="Calibri"/>
                <w:sz w:val="18"/>
                <w:szCs w:val="18"/>
              </w:rPr>
              <w:t>women in construction</w:t>
            </w:r>
            <w:r w:rsidR="001655FE">
              <w:rPr>
                <w:rFonts w:ascii="Calibri" w:eastAsia="Calibri" w:hAnsi="Calibri" w:cs="Calibri"/>
                <w:sz w:val="18"/>
                <w:szCs w:val="18"/>
              </w:rPr>
              <w:t xml:space="preserve"> </w:t>
            </w:r>
            <w:r w:rsidR="006B3B3A">
              <w:rPr>
                <w:rFonts w:ascii="Calibri" w:eastAsia="Calibri" w:hAnsi="Calibri" w:cs="Calibri"/>
                <w:sz w:val="18"/>
                <w:szCs w:val="18"/>
              </w:rPr>
              <w:t>agenda?</w:t>
            </w:r>
          </w:p>
          <w:p w14:paraId="7A5021BE" w14:textId="77777777" w:rsidR="005D74E8" w:rsidRDefault="005D74E8">
            <w:pPr>
              <w:rPr>
                <w:rFonts w:ascii="Calibri" w:eastAsia="Calibri" w:hAnsi="Calibri" w:cs="Calibri"/>
                <w:color w:val="231F20"/>
                <w:sz w:val="18"/>
                <w:szCs w:val="18"/>
              </w:rPr>
            </w:pPr>
          </w:p>
          <w:p w14:paraId="7A5021BF"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tc>
        <w:tc>
          <w:tcPr>
            <w:tcW w:w="7796" w:type="dxa"/>
            <w:shd w:val="clear" w:color="auto" w:fill="auto"/>
            <w:vAlign w:val="center"/>
          </w:tcPr>
          <w:p w14:paraId="7A5021C0"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C1" w14:textId="77777777" w:rsidR="005D74E8" w:rsidRDefault="005D74E8">
            <w:pPr>
              <w:rPr>
                <w:rFonts w:ascii="Calibri" w:eastAsia="Calibri" w:hAnsi="Calibri" w:cs="Calibri"/>
                <w:color w:val="231F20"/>
                <w:sz w:val="18"/>
                <w:szCs w:val="18"/>
              </w:rPr>
            </w:pPr>
          </w:p>
        </w:tc>
      </w:tr>
    </w:tbl>
    <w:p w14:paraId="7A5021D1" w14:textId="77777777" w:rsidR="005D74E8" w:rsidRDefault="005D74E8">
      <w:pPr>
        <w:rPr>
          <w:rFonts w:ascii="Calibri" w:eastAsia="Calibri" w:hAnsi="Calibri" w:cs="Calibri"/>
        </w:rPr>
      </w:pPr>
    </w:p>
    <w:p w14:paraId="7A5021D2" w14:textId="77777777" w:rsidR="005D74E8" w:rsidRDefault="00901E7D">
      <w:pPr>
        <w:rPr>
          <w:rFonts w:ascii="Calibri" w:eastAsia="Calibri" w:hAnsi="Calibri" w:cs="Calibri"/>
          <w:sz w:val="20"/>
          <w:szCs w:val="20"/>
        </w:rPr>
      </w:pPr>
      <w:r>
        <w:rPr>
          <w:noProof/>
        </w:rPr>
        <mc:AlternateContent>
          <mc:Choice Requires="wps">
            <w:drawing>
              <wp:anchor distT="0" distB="0" distL="114300" distR="114300" simplePos="0" relativeHeight="251659776" behindDoc="0" locked="0" layoutInCell="1" hidden="0" allowOverlap="1" wp14:anchorId="7A5021DE" wp14:editId="2615B8B6">
                <wp:simplePos x="0" y="0"/>
                <wp:positionH relativeFrom="margin">
                  <wp:posOffset>-88899</wp:posOffset>
                </wp:positionH>
                <wp:positionV relativeFrom="paragraph">
                  <wp:posOffset>63500</wp:posOffset>
                </wp:positionV>
                <wp:extent cx="6845300" cy="1302508"/>
                <wp:effectExtent l="0" t="0" r="12700" b="12065"/>
                <wp:wrapNone/>
                <wp:docPr id="5" name="Rectangle 5"/>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DC0043"/>
                        </a:solidFill>
                        <a:ln w="9525" cap="flat" cmpd="sng">
                          <a:solidFill>
                            <a:srgbClr val="82002E"/>
                          </a:solidFill>
                          <a:prstDash val="solid"/>
                          <a:miter lim="800000"/>
                          <a:headEnd type="none" w="med" len="med"/>
                          <a:tailEnd type="none" w="med" len="med"/>
                        </a:ln>
                      </wps:spPr>
                      <wps:txbx>
                        <w:txbxContent>
                          <w:p w14:paraId="7A5021ED" w14:textId="193255FC" w:rsidR="005D74E8" w:rsidRDefault="00901E7D">
                            <w:pPr>
                              <w:textDirection w:val="btLr"/>
                            </w:pPr>
                            <w:r>
                              <w:rPr>
                                <w:rFonts w:ascii="Calibri" w:eastAsia="Calibri" w:hAnsi="Calibri" w:cs="Calibri"/>
                                <w:b/>
                                <w:color w:val="FFFFFF"/>
                                <w:sz w:val="28"/>
                              </w:rPr>
                              <w:t xml:space="preserve">If you have any queries, please contact </w:t>
                            </w:r>
                            <w:r w:rsidR="00805090">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5F86A3BE" w:rsidR="005D74E8" w:rsidRDefault="00901E7D">
                            <w:pPr>
                              <w:textDirection w:val="btLr"/>
                            </w:pPr>
                            <w:r>
                              <w:rPr>
                                <w:rFonts w:ascii="Calibri" w:eastAsia="Calibri" w:hAnsi="Calibri" w:cs="Calibri"/>
                                <w:color w:val="FFFFFF"/>
                                <w:sz w:val="28"/>
                              </w:rPr>
                              <w:t xml:space="preserve">Email:  </w:t>
                            </w:r>
                            <w:r w:rsidR="00805090">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wps:txbx>
                      <wps:bodyPr wrap="square" lIns="91425" tIns="45700" rIns="91425" bIns="45700" anchor="t" anchorCtr="0"/>
                    </wps:wsp>
                  </a:graphicData>
                </a:graphic>
              </wp:anchor>
            </w:drawing>
          </mc:Choice>
          <mc:Fallback>
            <w:pict>
              <v:rect w14:anchorId="7A5021DE" id="Rectangle 5" o:spid="_x0000_s1027" style="position:absolute;margin-left:-7pt;margin-top:5pt;width:539pt;height:102.55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" fillcolor="#dc0043" strokecolor="#82002e">
                <v:textbox inset="2.53958mm,1.2694mm,2.53958mm,1.2694mm">
                  <w:txbxContent>
                    <w:p w14:paraId="7A5021ED" w14:textId="193255FC" w:rsidR="005D74E8" w:rsidRDefault="00901E7D">
                      <w:pPr>
                        <w:textDirection w:val="btLr"/>
                      </w:pPr>
                      <w:r>
                        <w:rPr>
                          <w:rFonts w:ascii="Calibri" w:eastAsia="Calibri" w:hAnsi="Calibri" w:cs="Calibri"/>
                          <w:b/>
                          <w:color w:val="FFFFFF"/>
                          <w:sz w:val="28"/>
                        </w:rPr>
                        <w:t xml:space="preserve">If you have any queries, please contact </w:t>
                      </w:r>
                      <w:r w:rsidR="00805090">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5F86A3BE" w:rsidR="005D74E8" w:rsidRDefault="00901E7D">
                      <w:pPr>
                        <w:textDirection w:val="btLr"/>
                      </w:pPr>
                      <w:r>
                        <w:rPr>
                          <w:rFonts w:ascii="Calibri" w:eastAsia="Calibri" w:hAnsi="Calibri" w:cs="Calibri"/>
                          <w:color w:val="FFFFFF"/>
                          <w:sz w:val="28"/>
                        </w:rPr>
                        <w:t xml:space="preserve">Email:  </w:t>
                      </w:r>
                      <w:r w:rsidR="00805090">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v:textbox>
                <w10:wrap anchorx="margin"/>
              </v:rect>
            </w:pict>
          </mc:Fallback>
        </mc:AlternateContent>
      </w:r>
    </w:p>
    <w:p w14:paraId="7A5021D3" w14:textId="77777777" w:rsidR="005D74E8" w:rsidRDefault="005D74E8">
      <w:pPr>
        <w:rPr>
          <w:rFonts w:ascii="Calibri" w:eastAsia="Calibri" w:hAnsi="Calibri" w:cs="Calibri"/>
          <w:sz w:val="20"/>
          <w:szCs w:val="20"/>
        </w:rPr>
      </w:pPr>
    </w:p>
    <w:p w14:paraId="7A5021D4" w14:textId="77777777" w:rsidR="005D74E8" w:rsidRDefault="005D74E8">
      <w:pPr>
        <w:rPr>
          <w:rFonts w:ascii="Calibri" w:eastAsia="Calibri" w:hAnsi="Calibri" w:cs="Calibri"/>
          <w:sz w:val="20"/>
          <w:szCs w:val="20"/>
        </w:rPr>
      </w:pPr>
    </w:p>
    <w:p w14:paraId="7A5021D5" w14:textId="77777777" w:rsidR="005D74E8" w:rsidRDefault="005D74E8">
      <w:pPr>
        <w:rPr>
          <w:rFonts w:ascii="Calibri" w:eastAsia="Calibri" w:hAnsi="Calibri" w:cs="Calibri"/>
        </w:rPr>
      </w:pPr>
    </w:p>
    <w:sectPr w:rsidR="005D74E8">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FFA72" w14:textId="77777777" w:rsidR="002449FC" w:rsidRDefault="002449FC">
      <w:r>
        <w:separator/>
      </w:r>
    </w:p>
  </w:endnote>
  <w:endnote w:type="continuationSeparator" w:id="0">
    <w:p w14:paraId="03769885" w14:textId="77777777" w:rsidR="002449FC" w:rsidRDefault="0024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4" w14:textId="77777777" w:rsidR="005D74E8" w:rsidRDefault="00901E7D">
    <w:pPr>
      <w:tabs>
        <w:tab w:val="center" w:pos="4153"/>
        <w:tab w:val="right" w:pos="8306"/>
      </w:tabs>
      <w:jc w:val="right"/>
    </w:pPr>
    <w:r>
      <w:fldChar w:fldCharType="begin"/>
    </w:r>
    <w:r>
      <w:instrText>PAGE</w:instrText>
    </w:r>
    <w:r>
      <w:fldChar w:fldCharType="end"/>
    </w:r>
  </w:p>
  <w:p w14:paraId="7A5021E5" w14:textId="77777777" w:rsidR="005D74E8" w:rsidRDefault="005D74E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6" w14:textId="12205AD5" w:rsidR="005D74E8" w:rsidRDefault="00901E7D">
    <w:pPr>
      <w:tabs>
        <w:tab w:val="center" w:pos="4153"/>
        <w:tab w:val="right" w:pos="8306"/>
      </w:tabs>
      <w:jc w:val="right"/>
    </w:pPr>
    <w:r>
      <w:fldChar w:fldCharType="begin"/>
    </w:r>
    <w:r>
      <w:instrText>PAGE</w:instrText>
    </w:r>
    <w:r>
      <w:fldChar w:fldCharType="separate"/>
    </w:r>
    <w:r w:rsidR="00C90C55">
      <w:rPr>
        <w:noProof/>
      </w:rPr>
      <w:t>2</w:t>
    </w:r>
    <w:r>
      <w:fldChar w:fldCharType="end"/>
    </w:r>
  </w:p>
  <w:p w14:paraId="7A5021E7" w14:textId="77777777" w:rsidR="005D74E8" w:rsidRDefault="005D74E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CA2A" w14:textId="77777777" w:rsidR="002449FC" w:rsidRDefault="002449FC">
      <w:r>
        <w:separator/>
      </w:r>
    </w:p>
  </w:footnote>
  <w:footnote w:type="continuationSeparator" w:id="0">
    <w:p w14:paraId="13F50CA4" w14:textId="77777777" w:rsidR="002449FC" w:rsidRDefault="0024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7D6E"/>
    <w:multiLevelType w:val="multilevel"/>
    <w:tmpl w:val="8B42D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0B244B"/>
    <w:multiLevelType w:val="multilevel"/>
    <w:tmpl w:val="0EC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079B8"/>
    <w:multiLevelType w:val="multilevel"/>
    <w:tmpl w:val="A9CEB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40355022">
    <w:abstractNumId w:val="2"/>
  </w:num>
  <w:num w:numId="2" w16cid:durableId="765921556">
    <w:abstractNumId w:val="0"/>
  </w:num>
  <w:num w:numId="3" w16cid:durableId="96530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E8"/>
    <w:rsid w:val="000034BE"/>
    <w:rsid w:val="00006749"/>
    <w:rsid w:val="0001452D"/>
    <w:rsid w:val="00081EA3"/>
    <w:rsid w:val="00090122"/>
    <w:rsid w:val="00113201"/>
    <w:rsid w:val="001349E2"/>
    <w:rsid w:val="0015102C"/>
    <w:rsid w:val="001655FE"/>
    <w:rsid w:val="00176C98"/>
    <w:rsid w:val="00197F38"/>
    <w:rsid w:val="001A2972"/>
    <w:rsid w:val="001A6296"/>
    <w:rsid w:val="001B356B"/>
    <w:rsid w:val="00237883"/>
    <w:rsid w:val="002449FC"/>
    <w:rsid w:val="00253638"/>
    <w:rsid w:val="002A1612"/>
    <w:rsid w:val="002B4432"/>
    <w:rsid w:val="002D0B04"/>
    <w:rsid w:val="003C7932"/>
    <w:rsid w:val="004077D0"/>
    <w:rsid w:val="004941D0"/>
    <w:rsid w:val="004B12C1"/>
    <w:rsid w:val="004B3848"/>
    <w:rsid w:val="004D0628"/>
    <w:rsid w:val="00563530"/>
    <w:rsid w:val="0057724C"/>
    <w:rsid w:val="005851B6"/>
    <w:rsid w:val="005D74E8"/>
    <w:rsid w:val="006673BA"/>
    <w:rsid w:val="00692831"/>
    <w:rsid w:val="006B3B3A"/>
    <w:rsid w:val="00736CD0"/>
    <w:rsid w:val="007661A1"/>
    <w:rsid w:val="007D5DAE"/>
    <w:rsid w:val="00805090"/>
    <w:rsid w:val="008B38AA"/>
    <w:rsid w:val="00901E7D"/>
    <w:rsid w:val="00921347"/>
    <w:rsid w:val="00923FA3"/>
    <w:rsid w:val="0093170A"/>
    <w:rsid w:val="009C31C1"/>
    <w:rsid w:val="009E4668"/>
    <w:rsid w:val="00A54CFE"/>
    <w:rsid w:val="00B247FC"/>
    <w:rsid w:val="00B6491F"/>
    <w:rsid w:val="00B83AD4"/>
    <w:rsid w:val="00B86E40"/>
    <w:rsid w:val="00C01AA7"/>
    <w:rsid w:val="00C24963"/>
    <w:rsid w:val="00C50E10"/>
    <w:rsid w:val="00C728A8"/>
    <w:rsid w:val="00C77D78"/>
    <w:rsid w:val="00C90C55"/>
    <w:rsid w:val="00CD34BD"/>
    <w:rsid w:val="00D06A0E"/>
    <w:rsid w:val="00D55F3C"/>
    <w:rsid w:val="00D71BD0"/>
    <w:rsid w:val="00E62E76"/>
    <w:rsid w:val="00EC2F7A"/>
    <w:rsid w:val="00F051C7"/>
    <w:rsid w:val="00F57BCC"/>
    <w:rsid w:val="00FB5639"/>
    <w:rsid w:val="00FE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157"/>
  <w15:docId w15:val="{957A218E-5BD4-439C-BB45-54A7022A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C50E10"/>
    <w:rPr>
      <w:rFonts w:ascii="Tahoma" w:hAnsi="Tahoma" w:cs="Tahoma"/>
      <w:sz w:val="16"/>
      <w:szCs w:val="16"/>
    </w:rPr>
  </w:style>
  <w:style w:type="character" w:customStyle="1" w:styleId="BalloonTextChar">
    <w:name w:val="Balloon Text Char"/>
    <w:basedOn w:val="DefaultParagraphFont"/>
    <w:link w:val="BalloonText"/>
    <w:uiPriority w:val="99"/>
    <w:semiHidden/>
    <w:rsid w:val="00C50E10"/>
    <w:rPr>
      <w:rFonts w:ascii="Tahoma" w:hAnsi="Tahoma" w:cs="Tahoma"/>
      <w:sz w:val="16"/>
      <w:szCs w:val="16"/>
    </w:rPr>
  </w:style>
  <w:style w:type="character" w:styleId="Hyperlink">
    <w:name w:val="Hyperlink"/>
    <w:basedOn w:val="DefaultParagraphFont"/>
    <w:uiPriority w:val="99"/>
    <w:unhideWhenUsed/>
    <w:rsid w:val="00C50E10"/>
    <w:rPr>
      <w:color w:val="0000FF" w:themeColor="hyperlink"/>
      <w:u w:val="single"/>
    </w:rPr>
  </w:style>
  <w:style w:type="paragraph" w:styleId="NormalWeb">
    <w:name w:val="Normal (Web)"/>
    <w:basedOn w:val="Normal"/>
    <w:uiPriority w:val="99"/>
    <w:semiHidden/>
    <w:unhideWhenUsed/>
    <w:rsid w:val="003C79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Strong">
    <w:name w:val="Strong"/>
    <w:basedOn w:val="DefaultParagraphFont"/>
    <w:uiPriority w:val="22"/>
    <w:qFormat/>
    <w:rsid w:val="003C7932"/>
    <w:rPr>
      <w:b/>
      <w:bCs/>
    </w:rPr>
  </w:style>
  <w:style w:type="paragraph" w:customStyle="1" w:styleId="BB-Normal">
    <w:name w:val="BB-Normal"/>
    <w:basedOn w:val="Normal"/>
    <w:rsid w:val="004D0628"/>
    <w:pPr>
      <w:pBdr>
        <w:top w:val="none" w:sz="0" w:space="0" w:color="auto"/>
        <w:left w:val="none" w:sz="0" w:space="0" w:color="auto"/>
        <w:bottom w:val="none" w:sz="0" w:space="0" w:color="auto"/>
        <w:right w:val="none" w:sz="0" w:space="0" w:color="auto"/>
        <w:between w:val="none" w:sz="0" w:space="0" w:color="auto"/>
      </w:pBdr>
      <w:jc w:val="both"/>
    </w:pPr>
    <w:rPr>
      <w:rFonts w:ascii="Arial" w:eastAsiaTheme="minorHAnsi" w:hAnsi="Arial" w:cs="Arial"/>
      <w:color w:val="auto"/>
      <w:sz w:val="20"/>
      <w:szCs w:val="20"/>
      <w:lang w:eastAsia="en-US"/>
    </w:rPr>
  </w:style>
  <w:style w:type="paragraph" w:styleId="ListParagraph">
    <w:name w:val="List Paragraph"/>
    <w:basedOn w:val="Normal"/>
    <w:uiPriority w:val="34"/>
    <w:qFormat/>
    <w:rsid w:val="00923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7665">
      <w:bodyDiv w:val="1"/>
      <w:marLeft w:val="0"/>
      <w:marRight w:val="0"/>
      <w:marTop w:val="0"/>
      <w:marBottom w:val="0"/>
      <w:divBdr>
        <w:top w:val="none" w:sz="0" w:space="0" w:color="auto"/>
        <w:left w:val="none" w:sz="0" w:space="0" w:color="auto"/>
        <w:bottom w:val="none" w:sz="0" w:space="0" w:color="auto"/>
        <w:right w:val="none" w:sz="0" w:space="0" w:color="auto"/>
      </w:divBdr>
    </w:div>
    <w:div w:id="206517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3</cp:revision>
  <dcterms:created xsi:type="dcterms:W3CDTF">2025-02-25T12:18:00Z</dcterms:created>
  <dcterms:modified xsi:type="dcterms:W3CDTF">2025-02-27T22:07:00Z</dcterms:modified>
</cp:coreProperties>
</file>