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1CE7" w14:textId="77777777" w:rsidR="001F34E4" w:rsidRDefault="001F34E4" w:rsidP="00CC4F05">
      <w:pPr>
        <w:rPr>
          <w:b/>
          <w:bCs/>
        </w:rPr>
      </w:pPr>
    </w:p>
    <w:p w14:paraId="375CC348" w14:textId="1B8556E4" w:rsidR="00CC4F05" w:rsidRPr="00CC4F05" w:rsidRDefault="00CC4F05" w:rsidP="001F34E4">
      <w:pPr>
        <w:jc w:val="center"/>
        <w:rPr>
          <w:b/>
          <w:bCs/>
        </w:rPr>
      </w:pPr>
      <w:r w:rsidRPr="00CC4F05">
        <w:rPr>
          <w:b/>
          <w:bCs/>
        </w:rPr>
        <w:t>Attendance, Cancellation, No-Show, and Follow-Up Policy</w:t>
      </w:r>
    </w:p>
    <w:p w14:paraId="7CBC77B2" w14:textId="4F7CC2D3" w:rsidR="00CC4F05" w:rsidRPr="00CC4F05" w:rsidRDefault="00CC4F05" w:rsidP="00CC4F05">
      <w:r w:rsidRPr="00CC4F05">
        <w:t xml:space="preserve">At Shaka Mental Wellness, we are committed to providing timely, high-quality psychiatric care for every patient. Psychiatric appointments are reserved exclusively for you and require significant preparation, evaluation, documentation, and </w:t>
      </w:r>
      <w:r w:rsidR="00C858A1">
        <w:t>care coordination</w:t>
      </w:r>
      <w:r w:rsidRPr="00CC4F05">
        <w:t xml:space="preserve">. Consistent attendance is an important part of successful treatment and </w:t>
      </w:r>
      <w:r w:rsidR="00C858A1">
        <w:t>enables us to provide the highest-quality</w:t>
      </w:r>
      <w:r w:rsidRPr="00CC4F05">
        <w:t xml:space="preserve"> care while remaining available to patients in need.</w:t>
      </w:r>
    </w:p>
    <w:p w14:paraId="6548DFFF" w14:textId="77777777" w:rsidR="00CC4F05" w:rsidRPr="00CC4F05" w:rsidRDefault="00CC4F05" w:rsidP="00CC4F05">
      <w:r w:rsidRPr="00CC4F05">
        <w:pict w14:anchorId="38868532">
          <v:rect id="_x0000_i1109" style="width:0;height:1.5pt" o:hralign="center" o:hrstd="t" o:hr="t" fillcolor="#a0a0a0" stroked="f"/>
        </w:pict>
      </w:r>
    </w:p>
    <w:p w14:paraId="37C62F0D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Appointment Attendance</w:t>
      </w:r>
    </w:p>
    <w:p w14:paraId="4907D166" w14:textId="77777777" w:rsidR="00CC4F05" w:rsidRPr="00CC4F05" w:rsidRDefault="00CC4F05" w:rsidP="001F34E4">
      <w:pPr>
        <w:spacing w:after="0"/>
      </w:pPr>
      <w:r w:rsidRPr="00CC4F05">
        <w:t>Patients are expected to attend all scheduled appointments and arrive on time.</w:t>
      </w:r>
    </w:p>
    <w:p w14:paraId="4BF9216D" w14:textId="77777777" w:rsidR="00CC4F05" w:rsidRPr="00CC4F05" w:rsidRDefault="00CC4F05" w:rsidP="001F34E4">
      <w:pPr>
        <w:spacing w:after="0"/>
      </w:pPr>
      <w:r w:rsidRPr="00CC4F05">
        <w:t>Regular follow-up appointments are an important part of psychiatric treatment and help ensure:</w:t>
      </w:r>
    </w:p>
    <w:p w14:paraId="2F84379A" w14:textId="77777777" w:rsidR="00CC4F05" w:rsidRPr="00CC4F05" w:rsidRDefault="00CC4F05" w:rsidP="001F34E4">
      <w:pPr>
        <w:numPr>
          <w:ilvl w:val="0"/>
          <w:numId w:val="1"/>
        </w:numPr>
        <w:spacing w:after="0"/>
      </w:pPr>
      <w:r w:rsidRPr="00CC4F05">
        <w:t>Safe medication management</w:t>
      </w:r>
    </w:p>
    <w:p w14:paraId="7E55E316" w14:textId="77777777" w:rsidR="00CC4F05" w:rsidRPr="00CC4F05" w:rsidRDefault="00CC4F05" w:rsidP="001F34E4">
      <w:pPr>
        <w:numPr>
          <w:ilvl w:val="0"/>
          <w:numId w:val="1"/>
        </w:numPr>
        <w:spacing w:after="0"/>
      </w:pPr>
      <w:r w:rsidRPr="00CC4F05">
        <w:t>Monitoring of symptoms and side effects</w:t>
      </w:r>
    </w:p>
    <w:p w14:paraId="3FF5C285" w14:textId="77777777" w:rsidR="00CC4F05" w:rsidRPr="00CC4F05" w:rsidRDefault="00CC4F05" w:rsidP="001F34E4">
      <w:pPr>
        <w:numPr>
          <w:ilvl w:val="0"/>
          <w:numId w:val="1"/>
        </w:numPr>
        <w:spacing w:after="0"/>
      </w:pPr>
      <w:r w:rsidRPr="00CC4F05">
        <w:t>Adjustment of treatment plans when necessary</w:t>
      </w:r>
    </w:p>
    <w:p w14:paraId="52344826" w14:textId="77777777" w:rsidR="00CC4F05" w:rsidRPr="00CC4F05" w:rsidRDefault="00CC4F05" w:rsidP="001F34E4">
      <w:pPr>
        <w:numPr>
          <w:ilvl w:val="0"/>
          <w:numId w:val="1"/>
        </w:numPr>
        <w:spacing w:after="0"/>
      </w:pPr>
      <w:r w:rsidRPr="00CC4F05">
        <w:t>Continuity of care</w:t>
      </w:r>
    </w:p>
    <w:p w14:paraId="3AC0BFDC" w14:textId="77777777" w:rsidR="00CC4F05" w:rsidRPr="00CC4F05" w:rsidRDefault="00CC4F05" w:rsidP="001F34E4">
      <w:pPr>
        <w:numPr>
          <w:ilvl w:val="0"/>
          <w:numId w:val="1"/>
        </w:numPr>
        <w:spacing w:after="0"/>
      </w:pPr>
      <w:r w:rsidRPr="00CC4F05">
        <w:t>Achievement of treatment goals</w:t>
      </w:r>
    </w:p>
    <w:p w14:paraId="0F8D1D89" w14:textId="77777777" w:rsidR="00CC4F05" w:rsidRPr="00CC4F05" w:rsidRDefault="00CC4F05" w:rsidP="001F34E4">
      <w:pPr>
        <w:spacing w:after="0"/>
      </w:pPr>
      <w:r w:rsidRPr="00CC4F05">
        <w:t>Repeated missed appointments or inconsistent attendance may interfere with safe psychiatric care.</w:t>
      </w:r>
    </w:p>
    <w:p w14:paraId="33B2D69B" w14:textId="12B0EF1D" w:rsidR="00CC4F05" w:rsidRPr="00CC4F05" w:rsidRDefault="00CC4F05" w:rsidP="001F34E4">
      <w:pPr>
        <w:spacing w:after="0"/>
      </w:pPr>
    </w:p>
    <w:p w14:paraId="6EDFB6DF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Cancellation Policy</w:t>
      </w:r>
    </w:p>
    <w:p w14:paraId="17777C8E" w14:textId="77777777" w:rsidR="00CC4F05" w:rsidRPr="00CC4F05" w:rsidRDefault="00CC4F05" w:rsidP="001F34E4">
      <w:pPr>
        <w:spacing w:after="0"/>
      </w:pPr>
      <w:r w:rsidRPr="00CC4F05">
        <w:t>A canceled appointment affects three people:</w:t>
      </w:r>
    </w:p>
    <w:p w14:paraId="5DF20AA8" w14:textId="77777777" w:rsidR="00CC4F05" w:rsidRPr="00CC4F05" w:rsidRDefault="00CC4F05" w:rsidP="001F34E4">
      <w:pPr>
        <w:numPr>
          <w:ilvl w:val="0"/>
          <w:numId w:val="2"/>
        </w:numPr>
        <w:spacing w:after="0"/>
      </w:pPr>
      <w:r w:rsidRPr="00CC4F05">
        <w:t>You, because it delays your treatment.</w:t>
      </w:r>
    </w:p>
    <w:p w14:paraId="298FBC47" w14:textId="77777777" w:rsidR="00CC4F05" w:rsidRPr="00CC4F05" w:rsidRDefault="00CC4F05" w:rsidP="001F34E4">
      <w:pPr>
        <w:numPr>
          <w:ilvl w:val="0"/>
          <w:numId w:val="2"/>
        </w:numPr>
        <w:spacing w:after="0"/>
      </w:pPr>
      <w:r w:rsidRPr="00CC4F05">
        <w:t>Your provider, who has reserved dedicated time for your care.</w:t>
      </w:r>
    </w:p>
    <w:p w14:paraId="0A36C331" w14:textId="77777777" w:rsidR="00CC4F05" w:rsidRPr="00CC4F05" w:rsidRDefault="00CC4F05" w:rsidP="001F34E4">
      <w:pPr>
        <w:numPr>
          <w:ilvl w:val="0"/>
          <w:numId w:val="2"/>
        </w:numPr>
        <w:spacing w:after="0"/>
      </w:pPr>
      <w:r w:rsidRPr="00CC4F05">
        <w:t>Another patient who may have benefited from that appointment time.</w:t>
      </w:r>
    </w:p>
    <w:p w14:paraId="71EAE8A5" w14:textId="77777777" w:rsidR="00CC4F05" w:rsidRPr="00CC4F05" w:rsidRDefault="00CC4F05" w:rsidP="001F34E4">
      <w:pPr>
        <w:spacing w:after="0"/>
      </w:pPr>
      <w:r w:rsidRPr="00CC4F05">
        <w:t xml:space="preserve">Psychiatric appointments are scheduled in advance and reserved specifically for you. Your </w:t>
      </w:r>
      <w:proofErr w:type="gramStart"/>
      <w:r w:rsidRPr="00CC4F05">
        <w:t>appointment time</w:t>
      </w:r>
      <w:proofErr w:type="gramEnd"/>
      <w:r w:rsidRPr="00CC4F05">
        <w:t xml:space="preserve"> includes not only the face-to-face visit, but also time spent reviewing records, preparing for your visit, documenting your care, coordinating treatment, and completing any necessary clinical tasks.</w:t>
      </w:r>
    </w:p>
    <w:p w14:paraId="5BEBE479" w14:textId="77777777" w:rsidR="00CC4F05" w:rsidRPr="00CC4F05" w:rsidRDefault="00CC4F05" w:rsidP="001F34E4">
      <w:pPr>
        <w:spacing w:after="0"/>
      </w:pPr>
      <w:r w:rsidRPr="00CC4F05">
        <w:t xml:space="preserve">If an appointment is canceled with less than </w:t>
      </w:r>
      <w:r w:rsidRPr="00CC4F05">
        <w:rPr>
          <w:b/>
          <w:bCs/>
        </w:rPr>
        <w:t>24 hours' notice</w:t>
      </w:r>
      <w:r w:rsidRPr="00CC4F05">
        <w:t xml:space="preserve">, it is unlikely that the appointment can be </w:t>
      </w:r>
      <w:proofErr w:type="gramStart"/>
      <w:r w:rsidRPr="00CC4F05">
        <w:t>filled</w:t>
      </w:r>
      <w:proofErr w:type="gramEnd"/>
      <w:r w:rsidRPr="00CC4F05">
        <w:t xml:space="preserve"> by another patient, resulting in lost access to care for others and lost clinical time.</w:t>
      </w:r>
    </w:p>
    <w:p w14:paraId="03A8CA68" w14:textId="4EF025B8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 xml:space="preserve">We kindly request at least 24 hours' notice for any cancellation or </w:t>
      </w:r>
      <w:r w:rsidR="00F17D14">
        <w:rPr>
          <w:b/>
          <w:bCs/>
        </w:rPr>
        <w:t>rescheduling request</w:t>
      </w:r>
      <w:r w:rsidRPr="00CC4F05">
        <w:rPr>
          <w:b/>
          <w:bCs/>
        </w:rPr>
        <w:t>.</w:t>
      </w:r>
    </w:p>
    <w:p w14:paraId="7D69A017" w14:textId="77777777" w:rsidR="00CC4F05" w:rsidRPr="00CC4F05" w:rsidRDefault="00CC4F05" w:rsidP="001F34E4">
      <w:pPr>
        <w:spacing w:after="0"/>
      </w:pPr>
      <w:r w:rsidRPr="00CC4F05">
        <w:t>Appointments may be canceled by:</w:t>
      </w:r>
    </w:p>
    <w:p w14:paraId="582F87EB" w14:textId="77777777" w:rsidR="00CC4F05" w:rsidRPr="00CC4F05" w:rsidRDefault="00CC4F05" w:rsidP="001F34E4">
      <w:pPr>
        <w:numPr>
          <w:ilvl w:val="0"/>
          <w:numId w:val="3"/>
        </w:numPr>
        <w:spacing w:after="0"/>
      </w:pPr>
      <w:r w:rsidRPr="00CC4F05">
        <w:t>Patient Portal</w:t>
      </w:r>
    </w:p>
    <w:p w14:paraId="2B07558D" w14:textId="77777777" w:rsidR="00CC4F05" w:rsidRPr="00CC4F05" w:rsidRDefault="00CC4F05" w:rsidP="001F34E4">
      <w:pPr>
        <w:numPr>
          <w:ilvl w:val="0"/>
          <w:numId w:val="3"/>
        </w:numPr>
        <w:spacing w:after="0"/>
      </w:pPr>
      <w:r w:rsidRPr="00CC4F05">
        <w:t>Telephone</w:t>
      </w:r>
    </w:p>
    <w:p w14:paraId="5369BD7D" w14:textId="77777777" w:rsidR="00CC4F05" w:rsidRPr="00CC4F05" w:rsidRDefault="00CC4F05" w:rsidP="001F34E4">
      <w:pPr>
        <w:numPr>
          <w:ilvl w:val="0"/>
          <w:numId w:val="3"/>
        </w:numPr>
        <w:spacing w:after="0"/>
      </w:pPr>
      <w:r w:rsidRPr="00CC4F05">
        <w:t>Voicemail</w:t>
      </w:r>
    </w:p>
    <w:p w14:paraId="1A975840" w14:textId="77777777" w:rsidR="00CC4F05" w:rsidRPr="00CC4F05" w:rsidRDefault="00CC4F05" w:rsidP="001F34E4">
      <w:pPr>
        <w:spacing w:after="0"/>
      </w:pPr>
      <w:r w:rsidRPr="00CC4F05">
        <w:pict w14:anchorId="642AD334">
          <v:rect id="_x0000_i1111" style="width:0;height:1.5pt" o:hralign="center" o:hrstd="t" o:hr="t" fillcolor="#a0a0a0" stroked="f"/>
        </w:pict>
      </w:r>
    </w:p>
    <w:p w14:paraId="3B21620C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lastRenderedPageBreak/>
        <w:t>Late Cancellation Fee</w:t>
      </w:r>
    </w:p>
    <w:p w14:paraId="13DDCDFE" w14:textId="47C83275" w:rsidR="00CC4F05" w:rsidRPr="00CC4F05" w:rsidRDefault="00CC4F05" w:rsidP="001F34E4">
      <w:pPr>
        <w:spacing w:after="0"/>
      </w:pPr>
      <w:r w:rsidRPr="00CC4F05">
        <w:t xml:space="preserve">If you cancel with </w:t>
      </w:r>
      <w:r w:rsidRPr="00CC4F05">
        <w:rPr>
          <w:b/>
          <w:bCs/>
        </w:rPr>
        <w:t>less than 24 hours' notice</w:t>
      </w:r>
      <w:r w:rsidRPr="00CC4F05">
        <w:t>, you will be charged</w:t>
      </w:r>
      <w:r w:rsidR="00F17D14">
        <w:t xml:space="preserve"> </w:t>
      </w:r>
      <w:r w:rsidRPr="00CC4F05">
        <w:rPr>
          <w:b/>
          <w:bCs/>
        </w:rPr>
        <w:t>50% of your scheduled appointment fee.</w:t>
      </w:r>
      <w:r w:rsidR="00F17D14">
        <w:t xml:space="preserve"> </w:t>
      </w:r>
      <w:r w:rsidRPr="00CC4F05">
        <w:t>This fee is not intended as a punishment. Rather, it helps offset the time reserved specifically for your care</w:t>
      </w:r>
      <w:r w:rsidR="00F17D14">
        <w:t xml:space="preserve">, which typically cannot </w:t>
      </w:r>
      <w:r w:rsidRPr="00CC4F05">
        <w:t>be offered to another patient on short notice.</w:t>
      </w:r>
    </w:p>
    <w:p w14:paraId="3F3446CA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Courtesy Waiver</w:t>
      </w:r>
    </w:p>
    <w:p w14:paraId="538C9217" w14:textId="77777777" w:rsidR="00CC4F05" w:rsidRPr="00CC4F05" w:rsidRDefault="00CC4F05" w:rsidP="001F34E4">
      <w:pPr>
        <w:spacing w:after="0"/>
      </w:pPr>
      <w:r w:rsidRPr="00CC4F05">
        <w:t>We understand that unexpected situations happen.</w:t>
      </w:r>
    </w:p>
    <w:p w14:paraId="52CD6CF9" w14:textId="77777777" w:rsidR="00CC4F05" w:rsidRPr="00CC4F05" w:rsidRDefault="00CC4F05" w:rsidP="001F34E4">
      <w:pPr>
        <w:spacing w:after="0"/>
      </w:pPr>
      <w:r w:rsidRPr="00CC4F05">
        <w:t xml:space="preserve">Your </w:t>
      </w:r>
      <w:r w:rsidRPr="00CC4F05">
        <w:rPr>
          <w:b/>
          <w:bCs/>
        </w:rPr>
        <w:t>first late cancellation or missed appointment</w:t>
      </w:r>
      <w:r w:rsidRPr="00CC4F05">
        <w:t xml:space="preserve"> during your care at Shaka Mental Wellness will be excused as a one-time courtesy and no fee will be charged.</w:t>
      </w:r>
    </w:p>
    <w:p w14:paraId="2DDA6686" w14:textId="77777777" w:rsidR="00CC4F05" w:rsidRPr="00CC4F05" w:rsidRDefault="00CC4F05" w:rsidP="001F34E4">
      <w:pPr>
        <w:spacing w:after="0"/>
      </w:pPr>
      <w:r w:rsidRPr="00CC4F05">
        <w:t>Any additional late cancellations or missed appointments will be subject to the cancellation policy.</w:t>
      </w:r>
    </w:p>
    <w:p w14:paraId="2E9BE2E5" w14:textId="07BE3707" w:rsidR="00CC4F05" w:rsidRPr="00CC4F05" w:rsidRDefault="00CC4F05" w:rsidP="001F34E4">
      <w:pPr>
        <w:spacing w:after="0"/>
      </w:pPr>
    </w:p>
    <w:p w14:paraId="2D5C3838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Emergencies</w:t>
      </w:r>
    </w:p>
    <w:p w14:paraId="45E58BB1" w14:textId="77777777" w:rsidR="00CC4F05" w:rsidRPr="00CC4F05" w:rsidRDefault="00CC4F05" w:rsidP="001F34E4">
      <w:pPr>
        <w:spacing w:after="0"/>
      </w:pPr>
      <w:r w:rsidRPr="00CC4F05">
        <w:t>Certain unexpected events may qualify for a waiver of the cancellation fee at the provider's discretion.</w:t>
      </w:r>
    </w:p>
    <w:p w14:paraId="122CECDB" w14:textId="77777777" w:rsidR="00CC4F05" w:rsidRPr="00CC4F05" w:rsidRDefault="00CC4F05" w:rsidP="001F34E4">
      <w:pPr>
        <w:spacing w:after="0"/>
      </w:pPr>
      <w:r w:rsidRPr="00CC4F05">
        <w:t>Examples may include:</w:t>
      </w:r>
    </w:p>
    <w:p w14:paraId="60874215" w14:textId="77777777" w:rsidR="00CC4F05" w:rsidRPr="00CC4F05" w:rsidRDefault="00CC4F05" w:rsidP="001F34E4">
      <w:pPr>
        <w:numPr>
          <w:ilvl w:val="0"/>
          <w:numId w:val="4"/>
        </w:numPr>
        <w:spacing w:after="0"/>
      </w:pPr>
      <w:r w:rsidRPr="00CC4F05">
        <w:t>Motor vehicle accidents</w:t>
      </w:r>
    </w:p>
    <w:p w14:paraId="3FFF0622" w14:textId="77777777" w:rsidR="00CC4F05" w:rsidRPr="00CC4F05" w:rsidRDefault="00CC4F05" w:rsidP="001F34E4">
      <w:pPr>
        <w:numPr>
          <w:ilvl w:val="0"/>
          <w:numId w:val="4"/>
        </w:numPr>
        <w:spacing w:after="0"/>
      </w:pPr>
      <w:r w:rsidRPr="00CC4F05">
        <w:t>Death of an immediate family member</w:t>
      </w:r>
    </w:p>
    <w:p w14:paraId="359B0C69" w14:textId="77777777" w:rsidR="00CC4F05" w:rsidRPr="00CC4F05" w:rsidRDefault="00CC4F05" w:rsidP="001F34E4">
      <w:pPr>
        <w:numPr>
          <w:ilvl w:val="0"/>
          <w:numId w:val="4"/>
        </w:numPr>
        <w:spacing w:after="0"/>
      </w:pPr>
      <w:r w:rsidRPr="00CC4F05">
        <w:t>Serious illness or hospitalization of you or an immediate family member</w:t>
      </w:r>
    </w:p>
    <w:p w14:paraId="1837EB9E" w14:textId="77777777" w:rsidR="00CC4F05" w:rsidRPr="00CC4F05" w:rsidRDefault="00CC4F05" w:rsidP="001F34E4">
      <w:pPr>
        <w:numPr>
          <w:ilvl w:val="0"/>
          <w:numId w:val="4"/>
        </w:numPr>
        <w:spacing w:after="0"/>
      </w:pPr>
      <w:r w:rsidRPr="00CC4F05">
        <w:t>Other unforeseen emergencies deemed appropriate by the provider</w:t>
      </w:r>
    </w:p>
    <w:p w14:paraId="3456CD36" w14:textId="77777777" w:rsidR="00CC4F05" w:rsidRPr="00CC4F05" w:rsidRDefault="00CC4F05" w:rsidP="001F34E4">
      <w:pPr>
        <w:spacing w:after="0"/>
      </w:pPr>
      <w:r w:rsidRPr="00CC4F05">
        <w:t>Routine work conflicts, scheduling mistakes, transportation issues, vacations, or forgetting an appointment generally do not qualify as emergencies.</w:t>
      </w:r>
    </w:p>
    <w:p w14:paraId="010B6F08" w14:textId="2751C476" w:rsidR="00CC4F05" w:rsidRPr="00CC4F05" w:rsidRDefault="00CC4F05" w:rsidP="001F34E4">
      <w:pPr>
        <w:spacing w:after="0"/>
      </w:pPr>
    </w:p>
    <w:p w14:paraId="2EAF344A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Late Arrival Policy</w:t>
      </w:r>
    </w:p>
    <w:p w14:paraId="1275BF12" w14:textId="77777777" w:rsidR="00CC4F05" w:rsidRPr="00CC4F05" w:rsidRDefault="00CC4F05" w:rsidP="001F34E4">
      <w:pPr>
        <w:spacing w:after="0"/>
      </w:pPr>
      <w:r w:rsidRPr="00CC4F05">
        <w:t xml:space="preserve">Please arrive </w:t>
      </w:r>
      <w:proofErr w:type="gramStart"/>
      <w:r w:rsidRPr="00CC4F05">
        <w:t>on</w:t>
      </w:r>
      <w:proofErr w:type="gramEnd"/>
      <w:r w:rsidRPr="00CC4F05">
        <w:t xml:space="preserve"> time for your appointment.</w:t>
      </w:r>
    </w:p>
    <w:p w14:paraId="4A2FDFC1" w14:textId="77777777" w:rsidR="00CC4F05" w:rsidRPr="00CC4F05" w:rsidRDefault="00CC4F05" w:rsidP="001F34E4">
      <w:pPr>
        <w:spacing w:after="0"/>
      </w:pPr>
      <w:r w:rsidRPr="00CC4F05">
        <w:t xml:space="preserve">Patients arriving </w:t>
      </w:r>
      <w:r w:rsidRPr="00CC4F05">
        <w:rPr>
          <w:b/>
          <w:bCs/>
        </w:rPr>
        <w:t>more than 15 minutes late</w:t>
      </w:r>
      <w:r w:rsidRPr="00CC4F05">
        <w:t xml:space="preserve"> may be considered </w:t>
      </w:r>
      <w:proofErr w:type="gramStart"/>
      <w:r w:rsidRPr="00CC4F05">
        <w:t>a late</w:t>
      </w:r>
      <w:proofErr w:type="gramEnd"/>
      <w:r w:rsidRPr="00CC4F05">
        <w:t xml:space="preserve"> cancellation if there is insufficient time to safely complete the evaluation or follow-up appointment.</w:t>
      </w:r>
    </w:p>
    <w:p w14:paraId="29A7D8E0" w14:textId="77777777" w:rsidR="00CC4F05" w:rsidRPr="00CC4F05" w:rsidRDefault="00CC4F05" w:rsidP="001F34E4">
      <w:pPr>
        <w:spacing w:after="0"/>
      </w:pPr>
      <w:r w:rsidRPr="00CC4F05">
        <w:t xml:space="preserve">In these situations, the appointment may be </w:t>
      </w:r>
      <w:proofErr w:type="gramStart"/>
      <w:r w:rsidRPr="00CC4F05">
        <w:t>rescheduled</w:t>
      </w:r>
      <w:proofErr w:type="gramEnd"/>
      <w:r w:rsidRPr="00CC4F05">
        <w:t xml:space="preserve"> and the applicable late cancellation fee may apply.</w:t>
      </w:r>
    </w:p>
    <w:p w14:paraId="2737DECC" w14:textId="06EAB032" w:rsidR="00CC4F05" w:rsidRPr="00CC4F05" w:rsidRDefault="00CC4F05" w:rsidP="001F34E4">
      <w:pPr>
        <w:spacing w:after="0"/>
      </w:pPr>
    </w:p>
    <w:p w14:paraId="256AEE49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No-Call / No-Show Policy</w:t>
      </w:r>
    </w:p>
    <w:p w14:paraId="12442683" w14:textId="77777777" w:rsidR="00CC4F05" w:rsidRPr="00CC4F05" w:rsidRDefault="00CC4F05" w:rsidP="001F34E4">
      <w:pPr>
        <w:spacing w:after="0"/>
      </w:pPr>
      <w:r w:rsidRPr="00CC4F05">
        <w:t xml:space="preserve">If you fail to attend your appointment without notifying Shaka Mental Wellness, you will be considered a </w:t>
      </w:r>
      <w:r w:rsidRPr="00CC4F05">
        <w:rPr>
          <w:b/>
          <w:bCs/>
        </w:rPr>
        <w:t>No-Call/No-Show</w:t>
      </w:r>
      <w:r w:rsidRPr="00CC4F05">
        <w:t>.</w:t>
      </w:r>
    </w:p>
    <w:p w14:paraId="5B8627B6" w14:textId="77777777" w:rsidR="00CC4F05" w:rsidRPr="00CC4F05" w:rsidRDefault="00CC4F05" w:rsidP="001F34E4">
      <w:pPr>
        <w:spacing w:after="0"/>
      </w:pPr>
      <w:r w:rsidRPr="00CC4F05">
        <w:t xml:space="preserve">A No-Call/No-Show appointment will result in a charge equal to </w:t>
      </w:r>
      <w:r w:rsidRPr="00CC4F05">
        <w:rPr>
          <w:b/>
          <w:bCs/>
        </w:rPr>
        <w:t>100% of the scheduled appointment fee</w:t>
      </w:r>
      <w:r w:rsidRPr="00CC4F05">
        <w:t>.</w:t>
      </w:r>
    </w:p>
    <w:p w14:paraId="44AE4CD4" w14:textId="74763305" w:rsidR="00CC4F05" w:rsidRPr="00CC4F05" w:rsidRDefault="00CC4F05" w:rsidP="001F34E4">
      <w:pPr>
        <w:spacing w:after="0"/>
      </w:pPr>
    </w:p>
    <w:p w14:paraId="6DC64771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Excessive Missed Appointments</w:t>
      </w:r>
    </w:p>
    <w:p w14:paraId="6AAF9F80" w14:textId="77777777" w:rsidR="00CC4F05" w:rsidRPr="00CC4F05" w:rsidRDefault="00CC4F05" w:rsidP="001F34E4">
      <w:pPr>
        <w:spacing w:after="0"/>
      </w:pPr>
      <w:r w:rsidRPr="00CC4F05">
        <w:t>Consistent attendance is essential for safe psychiatric treatment.</w:t>
      </w:r>
    </w:p>
    <w:p w14:paraId="6E86EF9A" w14:textId="77777777" w:rsidR="00CC4F05" w:rsidRPr="00CC4F05" w:rsidRDefault="00CC4F05" w:rsidP="001F34E4">
      <w:pPr>
        <w:spacing w:after="0"/>
      </w:pPr>
      <w:r w:rsidRPr="00CC4F05">
        <w:t>Patients who accumulate:</w:t>
      </w:r>
    </w:p>
    <w:p w14:paraId="49A2DBAF" w14:textId="77777777" w:rsidR="00CC4F05" w:rsidRPr="00CC4F05" w:rsidRDefault="00CC4F05" w:rsidP="001F34E4">
      <w:pPr>
        <w:numPr>
          <w:ilvl w:val="0"/>
          <w:numId w:val="5"/>
        </w:numPr>
        <w:spacing w:after="0"/>
      </w:pPr>
      <w:r w:rsidRPr="00CC4F05">
        <w:t xml:space="preserve">More than </w:t>
      </w:r>
      <w:r w:rsidRPr="00CC4F05">
        <w:rPr>
          <w:b/>
          <w:bCs/>
        </w:rPr>
        <w:t>three (3)</w:t>
      </w:r>
      <w:r w:rsidRPr="00CC4F05">
        <w:t xml:space="preserve"> missed appointments,</w:t>
      </w:r>
    </w:p>
    <w:p w14:paraId="07D2A26B" w14:textId="77777777" w:rsidR="00CC4F05" w:rsidRPr="00CC4F05" w:rsidRDefault="00CC4F05" w:rsidP="001F34E4">
      <w:pPr>
        <w:numPr>
          <w:ilvl w:val="0"/>
          <w:numId w:val="5"/>
        </w:numPr>
        <w:spacing w:after="0"/>
      </w:pPr>
      <w:r w:rsidRPr="00CC4F05">
        <w:lastRenderedPageBreak/>
        <w:t>Repeated late cancellations,</w:t>
      </w:r>
    </w:p>
    <w:p w14:paraId="36AD8E2E" w14:textId="77777777" w:rsidR="00CC4F05" w:rsidRPr="00CC4F05" w:rsidRDefault="00CC4F05" w:rsidP="001F34E4">
      <w:pPr>
        <w:numPr>
          <w:ilvl w:val="0"/>
          <w:numId w:val="5"/>
        </w:numPr>
        <w:spacing w:after="0"/>
      </w:pPr>
      <w:r w:rsidRPr="00CC4F05">
        <w:t>Frequent no-shows, or</w:t>
      </w:r>
    </w:p>
    <w:p w14:paraId="3B34541A" w14:textId="77777777" w:rsidR="00CC4F05" w:rsidRPr="00CC4F05" w:rsidRDefault="00CC4F05" w:rsidP="001F34E4">
      <w:pPr>
        <w:numPr>
          <w:ilvl w:val="0"/>
          <w:numId w:val="5"/>
        </w:numPr>
        <w:spacing w:after="0"/>
      </w:pPr>
      <w:r w:rsidRPr="00CC4F05">
        <w:t>Ongoing difficulty maintaining scheduled appointments</w:t>
      </w:r>
    </w:p>
    <w:p w14:paraId="618B37AB" w14:textId="77777777" w:rsidR="00CC4F05" w:rsidRPr="00CC4F05" w:rsidRDefault="00CC4F05" w:rsidP="001F34E4">
      <w:pPr>
        <w:spacing w:after="0"/>
      </w:pPr>
      <w:r w:rsidRPr="00CC4F05">
        <w:t>may be discharged from Shaka Mental Wellness.</w:t>
      </w:r>
    </w:p>
    <w:p w14:paraId="34E38D3D" w14:textId="77777777" w:rsidR="00CC4F05" w:rsidRPr="00CC4F05" w:rsidRDefault="00CC4F05" w:rsidP="001F34E4">
      <w:pPr>
        <w:spacing w:after="0"/>
      </w:pPr>
      <w:r w:rsidRPr="00CC4F05">
        <w:t>If discharged, appropriate referrals and, when clinically appropriate, bridge prescriptions may be provided to allow time to establish care with another psychiatric provider.</w:t>
      </w:r>
    </w:p>
    <w:p w14:paraId="18AE2924" w14:textId="7590443E" w:rsidR="00CC4F05" w:rsidRPr="00CC4F05" w:rsidRDefault="00CC4F05" w:rsidP="001F34E4">
      <w:pPr>
        <w:spacing w:after="0"/>
      </w:pPr>
    </w:p>
    <w:p w14:paraId="6C6D0498" w14:textId="77777777" w:rsidR="00CC4F05" w:rsidRPr="00F17D14" w:rsidRDefault="00CC4F05" w:rsidP="00F17D14">
      <w:pPr>
        <w:spacing w:after="0"/>
        <w:jc w:val="center"/>
        <w:rPr>
          <w:b/>
          <w:bCs/>
          <w:u w:val="single"/>
        </w:rPr>
      </w:pPr>
      <w:r w:rsidRPr="00F17D14">
        <w:rPr>
          <w:b/>
          <w:bCs/>
          <w:u w:val="single"/>
        </w:rPr>
        <w:t>Follow-Up Appointment Requirements</w:t>
      </w:r>
    </w:p>
    <w:p w14:paraId="4E1E72A9" w14:textId="77777777" w:rsidR="00F17D14" w:rsidRDefault="00F17D14" w:rsidP="001F34E4">
      <w:pPr>
        <w:spacing w:after="0"/>
        <w:rPr>
          <w:b/>
          <w:bCs/>
        </w:rPr>
      </w:pPr>
    </w:p>
    <w:p w14:paraId="2D56361A" w14:textId="3A97016C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Initial Psychiatric Evaluation</w:t>
      </w:r>
    </w:p>
    <w:p w14:paraId="5F665916" w14:textId="77777777" w:rsidR="00CC4F05" w:rsidRPr="00CC4F05" w:rsidRDefault="00CC4F05" w:rsidP="001F34E4">
      <w:pPr>
        <w:spacing w:after="0"/>
      </w:pPr>
      <w:r w:rsidRPr="00CC4F05">
        <w:t>All new patients begin treatment with a comprehensive psychiatric evaluation.</w:t>
      </w:r>
    </w:p>
    <w:p w14:paraId="7474926E" w14:textId="77777777" w:rsidR="00CC4F05" w:rsidRPr="00CC4F05" w:rsidRDefault="00CC4F05" w:rsidP="001F34E4">
      <w:pPr>
        <w:spacing w:after="0"/>
      </w:pPr>
      <w:r w:rsidRPr="00CC4F05">
        <w:t>If medication is prescribed, close follow-up is necessary to monitor:</w:t>
      </w:r>
    </w:p>
    <w:p w14:paraId="37228650" w14:textId="77777777" w:rsidR="00CC4F05" w:rsidRPr="00CC4F05" w:rsidRDefault="00CC4F05" w:rsidP="001F34E4">
      <w:pPr>
        <w:numPr>
          <w:ilvl w:val="0"/>
          <w:numId w:val="6"/>
        </w:numPr>
        <w:spacing w:after="0"/>
      </w:pPr>
      <w:r w:rsidRPr="00CC4F05">
        <w:t>Response to treatment</w:t>
      </w:r>
    </w:p>
    <w:p w14:paraId="42878ABF" w14:textId="77777777" w:rsidR="00CC4F05" w:rsidRPr="00CC4F05" w:rsidRDefault="00CC4F05" w:rsidP="001F34E4">
      <w:pPr>
        <w:numPr>
          <w:ilvl w:val="0"/>
          <w:numId w:val="6"/>
        </w:numPr>
        <w:spacing w:after="0"/>
      </w:pPr>
      <w:r w:rsidRPr="00CC4F05">
        <w:t>Medication effectiveness</w:t>
      </w:r>
    </w:p>
    <w:p w14:paraId="64E29980" w14:textId="77777777" w:rsidR="00CC4F05" w:rsidRPr="00CC4F05" w:rsidRDefault="00CC4F05" w:rsidP="001F34E4">
      <w:pPr>
        <w:numPr>
          <w:ilvl w:val="0"/>
          <w:numId w:val="6"/>
        </w:numPr>
        <w:spacing w:after="0"/>
      </w:pPr>
      <w:r w:rsidRPr="00CC4F05">
        <w:t>Side effects</w:t>
      </w:r>
    </w:p>
    <w:p w14:paraId="6427B4B7" w14:textId="77777777" w:rsidR="00CC4F05" w:rsidRPr="00CC4F05" w:rsidRDefault="00CC4F05" w:rsidP="001F34E4">
      <w:pPr>
        <w:numPr>
          <w:ilvl w:val="0"/>
          <w:numId w:val="6"/>
        </w:numPr>
        <w:spacing w:after="0"/>
      </w:pPr>
      <w:r w:rsidRPr="00CC4F05">
        <w:t>Safety</w:t>
      </w:r>
    </w:p>
    <w:p w14:paraId="624CBBED" w14:textId="77777777" w:rsidR="00CC4F05" w:rsidRPr="00CC4F05" w:rsidRDefault="00CC4F05" w:rsidP="001F34E4">
      <w:pPr>
        <w:numPr>
          <w:ilvl w:val="0"/>
          <w:numId w:val="6"/>
        </w:numPr>
        <w:spacing w:after="0"/>
      </w:pPr>
      <w:r w:rsidRPr="00CC4F05">
        <w:t>Symptom progression</w:t>
      </w:r>
    </w:p>
    <w:p w14:paraId="34D25F12" w14:textId="0121A2DA" w:rsidR="00CC4F05" w:rsidRPr="00CC4F05" w:rsidRDefault="00CC4F05" w:rsidP="001F34E4">
      <w:pPr>
        <w:spacing w:after="0"/>
      </w:pPr>
    </w:p>
    <w:p w14:paraId="05960591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Early Treatment Phase</w:t>
      </w:r>
    </w:p>
    <w:p w14:paraId="67603EDA" w14:textId="77777777" w:rsidR="00CC4F05" w:rsidRPr="00CC4F05" w:rsidRDefault="00CC4F05" w:rsidP="001F34E4">
      <w:pPr>
        <w:spacing w:after="0"/>
      </w:pPr>
      <w:r w:rsidRPr="00CC4F05">
        <w:t xml:space="preserve">Following an initial evaluation, patients are generally expected to be seen </w:t>
      </w:r>
      <w:r w:rsidRPr="00CC4F05">
        <w:rPr>
          <w:b/>
          <w:bCs/>
        </w:rPr>
        <w:t>approximately every month</w:t>
      </w:r>
      <w:r w:rsidRPr="00CC4F05">
        <w:t xml:space="preserve"> for at least the first </w:t>
      </w:r>
      <w:r w:rsidRPr="00CC4F05">
        <w:rPr>
          <w:b/>
          <w:bCs/>
        </w:rPr>
        <w:t>three follow-up appointments</w:t>
      </w:r>
      <w:r w:rsidRPr="00CC4F05">
        <w:t>, or until:</w:t>
      </w:r>
    </w:p>
    <w:p w14:paraId="72580D5B" w14:textId="77777777" w:rsidR="00CC4F05" w:rsidRPr="00CC4F05" w:rsidRDefault="00CC4F05" w:rsidP="001F34E4">
      <w:pPr>
        <w:numPr>
          <w:ilvl w:val="0"/>
          <w:numId w:val="7"/>
        </w:numPr>
        <w:spacing w:after="0"/>
      </w:pPr>
      <w:r w:rsidRPr="00CC4F05">
        <w:t>Symptoms are improving,</w:t>
      </w:r>
    </w:p>
    <w:p w14:paraId="370545EF" w14:textId="77777777" w:rsidR="00CC4F05" w:rsidRPr="00CC4F05" w:rsidRDefault="00CC4F05" w:rsidP="001F34E4">
      <w:pPr>
        <w:numPr>
          <w:ilvl w:val="0"/>
          <w:numId w:val="7"/>
        </w:numPr>
        <w:spacing w:after="0"/>
      </w:pPr>
      <w:r w:rsidRPr="00CC4F05">
        <w:t xml:space="preserve">Medication </w:t>
      </w:r>
      <w:proofErr w:type="gramStart"/>
      <w:r w:rsidRPr="00CC4F05">
        <w:t>doses</w:t>
      </w:r>
      <w:proofErr w:type="gramEnd"/>
      <w:r w:rsidRPr="00CC4F05">
        <w:t xml:space="preserve"> are stable, and</w:t>
      </w:r>
    </w:p>
    <w:p w14:paraId="6058AEA0" w14:textId="77777777" w:rsidR="00CC4F05" w:rsidRPr="00CC4F05" w:rsidRDefault="00CC4F05" w:rsidP="001F34E4">
      <w:pPr>
        <w:numPr>
          <w:ilvl w:val="0"/>
          <w:numId w:val="7"/>
        </w:numPr>
        <w:spacing w:after="0"/>
      </w:pPr>
      <w:r w:rsidRPr="00CC4F05">
        <w:t>The provider determines that less frequent monitoring is clinically appropriate.</w:t>
      </w:r>
    </w:p>
    <w:p w14:paraId="453010EF" w14:textId="77777777" w:rsidR="00CC4F05" w:rsidRPr="00CC4F05" w:rsidRDefault="00CC4F05" w:rsidP="001F34E4">
      <w:pPr>
        <w:spacing w:after="0"/>
      </w:pPr>
      <w:r w:rsidRPr="00CC4F05">
        <w:t>Additional appointments may be recommended sooner based on individual clinical needs.</w:t>
      </w:r>
    </w:p>
    <w:p w14:paraId="60066E60" w14:textId="0271366D" w:rsidR="00CC4F05" w:rsidRPr="00CC4F05" w:rsidRDefault="00CC4F05" w:rsidP="001F34E4">
      <w:pPr>
        <w:spacing w:after="0"/>
      </w:pPr>
    </w:p>
    <w:p w14:paraId="71C532A3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Maintenance Phase</w:t>
      </w:r>
    </w:p>
    <w:p w14:paraId="35348848" w14:textId="77777777" w:rsidR="00CC4F05" w:rsidRPr="00CC4F05" w:rsidRDefault="00CC4F05" w:rsidP="001F34E4">
      <w:pPr>
        <w:spacing w:after="0"/>
      </w:pPr>
      <w:r w:rsidRPr="00CC4F05">
        <w:t xml:space="preserve">Once symptoms are stable and medications remain unchanged, follow-up appointments are typically scheduled every </w:t>
      </w:r>
      <w:r w:rsidRPr="00CC4F05">
        <w:rPr>
          <w:b/>
          <w:bCs/>
        </w:rPr>
        <w:t>2 to 3 months</w:t>
      </w:r>
      <w:r w:rsidRPr="00CC4F05">
        <w:t>, as determined by your provider.</w:t>
      </w:r>
    </w:p>
    <w:p w14:paraId="3B5D0FBE" w14:textId="77777777" w:rsidR="00CC4F05" w:rsidRPr="00CC4F05" w:rsidRDefault="00CC4F05" w:rsidP="001F34E4">
      <w:pPr>
        <w:spacing w:after="0"/>
      </w:pPr>
      <w:r w:rsidRPr="00CC4F05">
        <w:t>Some patients may require more frequent appointments depending on:</w:t>
      </w:r>
    </w:p>
    <w:p w14:paraId="7C31C0D7" w14:textId="77777777" w:rsidR="00CC4F05" w:rsidRPr="00CC4F05" w:rsidRDefault="00CC4F05" w:rsidP="001F34E4">
      <w:pPr>
        <w:numPr>
          <w:ilvl w:val="0"/>
          <w:numId w:val="8"/>
        </w:numPr>
        <w:spacing w:after="0"/>
      </w:pPr>
      <w:r w:rsidRPr="00CC4F05">
        <w:t>Diagnosis</w:t>
      </w:r>
    </w:p>
    <w:p w14:paraId="1BBFE9A0" w14:textId="77777777" w:rsidR="00CC4F05" w:rsidRPr="00CC4F05" w:rsidRDefault="00CC4F05" w:rsidP="001F34E4">
      <w:pPr>
        <w:numPr>
          <w:ilvl w:val="0"/>
          <w:numId w:val="8"/>
        </w:numPr>
        <w:spacing w:after="0"/>
      </w:pPr>
      <w:r w:rsidRPr="00CC4F05">
        <w:t>Medication changes</w:t>
      </w:r>
    </w:p>
    <w:p w14:paraId="2C7259CC" w14:textId="77777777" w:rsidR="00CC4F05" w:rsidRPr="00CC4F05" w:rsidRDefault="00CC4F05" w:rsidP="001F34E4">
      <w:pPr>
        <w:numPr>
          <w:ilvl w:val="0"/>
          <w:numId w:val="8"/>
        </w:numPr>
        <w:spacing w:after="0"/>
      </w:pPr>
      <w:r w:rsidRPr="00CC4F05">
        <w:t>Symptom severity</w:t>
      </w:r>
    </w:p>
    <w:p w14:paraId="39EBA334" w14:textId="77777777" w:rsidR="00CC4F05" w:rsidRPr="00CC4F05" w:rsidRDefault="00CC4F05" w:rsidP="001F34E4">
      <w:pPr>
        <w:numPr>
          <w:ilvl w:val="0"/>
          <w:numId w:val="8"/>
        </w:numPr>
        <w:spacing w:after="0"/>
      </w:pPr>
      <w:r w:rsidRPr="00CC4F05">
        <w:t>Safety concerns</w:t>
      </w:r>
    </w:p>
    <w:p w14:paraId="1FE0CF4B" w14:textId="77777777" w:rsidR="00CC4F05" w:rsidRPr="00CC4F05" w:rsidRDefault="00CC4F05" w:rsidP="001F34E4">
      <w:pPr>
        <w:numPr>
          <w:ilvl w:val="0"/>
          <w:numId w:val="8"/>
        </w:numPr>
        <w:spacing w:after="0"/>
      </w:pPr>
      <w:r w:rsidRPr="00CC4F05">
        <w:t>Clinical judgment</w:t>
      </w:r>
    </w:p>
    <w:p w14:paraId="0E7D3C14" w14:textId="4C41B409" w:rsidR="00CC4F05" w:rsidRPr="00CC4F05" w:rsidRDefault="00CC4F05" w:rsidP="001F34E4">
      <w:pPr>
        <w:spacing w:after="0"/>
      </w:pPr>
    </w:p>
    <w:p w14:paraId="757677D8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Controlled Substance Monitoring</w:t>
      </w:r>
    </w:p>
    <w:p w14:paraId="5CE09C98" w14:textId="77777777" w:rsidR="00CC4F05" w:rsidRPr="00CC4F05" w:rsidRDefault="00CC4F05" w:rsidP="001F34E4">
      <w:pPr>
        <w:spacing w:after="0"/>
      </w:pPr>
      <w:r w:rsidRPr="00CC4F05">
        <w:t>Patients prescribed controlled substances are required to maintain regular follow-up appointments in accordance with federal and Arizona regulations and safe prescribing practices.</w:t>
      </w:r>
    </w:p>
    <w:p w14:paraId="2FE44843" w14:textId="77777777" w:rsidR="00CC4F05" w:rsidRPr="00CC4F05" w:rsidRDefault="00CC4F05" w:rsidP="001F34E4">
      <w:pPr>
        <w:spacing w:after="0"/>
      </w:pPr>
      <w:r w:rsidRPr="00CC4F05">
        <w:t>Unless otherwise approved by the provider:</w:t>
      </w:r>
    </w:p>
    <w:p w14:paraId="63B51265" w14:textId="77777777" w:rsidR="00CC4F05" w:rsidRPr="00CC4F05" w:rsidRDefault="00CC4F05" w:rsidP="001F34E4">
      <w:pPr>
        <w:numPr>
          <w:ilvl w:val="0"/>
          <w:numId w:val="9"/>
        </w:numPr>
        <w:spacing w:after="0"/>
      </w:pPr>
      <w:r w:rsidRPr="00CC4F05">
        <w:lastRenderedPageBreak/>
        <w:t xml:space="preserve">Patients receiving controlled medications must be seen </w:t>
      </w:r>
      <w:r w:rsidRPr="00CC4F05">
        <w:rPr>
          <w:b/>
          <w:bCs/>
        </w:rPr>
        <w:t>at least every three (3) months.</w:t>
      </w:r>
    </w:p>
    <w:p w14:paraId="348FA7A6" w14:textId="77777777" w:rsidR="00CC4F05" w:rsidRPr="00CC4F05" w:rsidRDefault="00CC4F05" w:rsidP="001F34E4">
      <w:pPr>
        <w:numPr>
          <w:ilvl w:val="0"/>
          <w:numId w:val="9"/>
        </w:numPr>
        <w:spacing w:after="0"/>
      </w:pPr>
      <w:r w:rsidRPr="00CC4F05">
        <w:t xml:space="preserve">Refills will not be provided if more than </w:t>
      </w:r>
      <w:r w:rsidRPr="00CC4F05">
        <w:rPr>
          <w:b/>
          <w:bCs/>
        </w:rPr>
        <w:t>three months</w:t>
      </w:r>
      <w:r w:rsidRPr="00CC4F05">
        <w:t xml:space="preserve"> have elapsed since the last appointment.</w:t>
      </w:r>
    </w:p>
    <w:p w14:paraId="061F67EB" w14:textId="77777777" w:rsidR="00CC4F05" w:rsidRPr="00CC4F05" w:rsidRDefault="00CC4F05" w:rsidP="001F34E4">
      <w:pPr>
        <w:numPr>
          <w:ilvl w:val="0"/>
          <w:numId w:val="9"/>
        </w:numPr>
        <w:spacing w:after="0"/>
      </w:pPr>
      <w:r w:rsidRPr="00CC4F05">
        <w:t>Additional monitoring, urine drug screening, pill counts, or review of the Arizona Controlled Substances Prescription Monitoring Program (CSPMP) may be required when clinically indicated.</w:t>
      </w:r>
    </w:p>
    <w:p w14:paraId="7DE26953" w14:textId="4C249330" w:rsidR="00CC4F05" w:rsidRPr="00CC4F05" w:rsidRDefault="00CC4F05" w:rsidP="001F34E4">
      <w:pPr>
        <w:spacing w:after="0"/>
      </w:pPr>
    </w:p>
    <w:p w14:paraId="71EF95E0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Travel or Scheduling Conflicts</w:t>
      </w:r>
    </w:p>
    <w:p w14:paraId="0F55B4FA" w14:textId="77777777" w:rsidR="00CC4F05" w:rsidRPr="00CC4F05" w:rsidRDefault="00CC4F05" w:rsidP="001F34E4">
      <w:pPr>
        <w:spacing w:after="0"/>
      </w:pPr>
      <w:r w:rsidRPr="00CC4F05">
        <w:t xml:space="preserve">If you anticipate travel, surgery, extended work obligations, or another circumstance that may interfere with your ability to attend appointments or obtain medication refills, please notify Shaka Mental Wellness </w:t>
      </w:r>
      <w:r w:rsidRPr="00CC4F05">
        <w:rPr>
          <w:b/>
          <w:bCs/>
        </w:rPr>
        <w:t>at least seven (7) business days in advance</w:t>
      </w:r>
      <w:r w:rsidRPr="00CC4F05">
        <w:t xml:space="preserve"> whenever possible.</w:t>
      </w:r>
    </w:p>
    <w:p w14:paraId="660CA55F" w14:textId="50577D93" w:rsidR="00CC4F05" w:rsidRPr="00CC4F05" w:rsidRDefault="00CC4F05" w:rsidP="001F34E4">
      <w:pPr>
        <w:spacing w:after="0"/>
      </w:pPr>
      <w:r w:rsidRPr="00CC4F05">
        <w:t xml:space="preserve">Advance notice allows adequate time to determine whether </w:t>
      </w:r>
      <w:proofErr w:type="gramStart"/>
      <w:r w:rsidRPr="00CC4F05">
        <w:t>accommodations</w:t>
      </w:r>
      <w:proofErr w:type="gramEnd"/>
      <w:r w:rsidRPr="00CC4F05">
        <w:t xml:space="preserve"> can safely be made. Early refill requests or schedule adjustments cannot be guaranteed and are made solely at the provider's clinical discretion</w:t>
      </w:r>
      <w:r w:rsidR="009869D5">
        <w:t xml:space="preserve"> as well as pharmaceutical guidelines. </w:t>
      </w:r>
    </w:p>
    <w:p w14:paraId="0E312374" w14:textId="322F82C3" w:rsidR="00CC4F05" w:rsidRPr="00CC4F05" w:rsidRDefault="00CC4F05" w:rsidP="001F34E4">
      <w:pPr>
        <w:spacing w:after="0"/>
      </w:pPr>
    </w:p>
    <w:p w14:paraId="0E29C8E0" w14:textId="77777777" w:rsidR="00CC4F05" w:rsidRPr="00CC4F05" w:rsidRDefault="00CC4F05" w:rsidP="001F34E4">
      <w:pPr>
        <w:spacing w:after="0"/>
        <w:rPr>
          <w:b/>
          <w:bCs/>
        </w:rPr>
      </w:pPr>
      <w:r w:rsidRPr="00CC4F05">
        <w:rPr>
          <w:b/>
          <w:bCs/>
        </w:rPr>
        <w:t>Financial Responsibility</w:t>
      </w:r>
    </w:p>
    <w:p w14:paraId="740BE189" w14:textId="77777777" w:rsidR="00CC4F05" w:rsidRPr="00CC4F05" w:rsidRDefault="00CC4F05" w:rsidP="001F34E4">
      <w:pPr>
        <w:spacing w:after="0"/>
      </w:pPr>
      <w:r w:rsidRPr="00CC4F05">
        <w:t xml:space="preserve">Patients are financially responsible for all </w:t>
      </w:r>
      <w:proofErr w:type="gramStart"/>
      <w:r w:rsidRPr="00CC4F05">
        <w:t>cancellation</w:t>
      </w:r>
      <w:proofErr w:type="gramEnd"/>
      <w:r w:rsidRPr="00CC4F05">
        <w:t xml:space="preserve">, late </w:t>
      </w:r>
      <w:proofErr w:type="gramStart"/>
      <w:r w:rsidRPr="00CC4F05">
        <w:t>arrival</w:t>
      </w:r>
      <w:proofErr w:type="gramEnd"/>
      <w:r w:rsidRPr="00CC4F05">
        <w:t>, and no-show fees in accordance with this policy.</w:t>
      </w:r>
    </w:p>
    <w:p w14:paraId="06D82C66" w14:textId="77777777" w:rsidR="00CC4F05" w:rsidRPr="00CC4F05" w:rsidRDefault="00CC4F05" w:rsidP="001F34E4">
      <w:pPr>
        <w:spacing w:after="0"/>
      </w:pPr>
      <w:r w:rsidRPr="00CC4F05">
        <w:t>These fees are not billable to insurance and are the responsibility of the patient.</w:t>
      </w:r>
    </w:p>
    <w:p w14:paraId="2E2C00A0" w14:textId="6093A371" w:rsidR="00CC4F05" w:rsidRPr="00CC4F05" w:rsidRDefault="009869D5" w:rsidP="001F34E4">
      <w:pPr>
        <w:spacing w:after="0"/>
      </w:pPr>
      <w:r w:rsidRPr="00CC4F05">
        <w:pict w14:anchorId="51F822D2">
          <v:rect id="_x0000_i1163" style="width:468pt;height:1.5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6920BD1C" w14:textId="77777777" w:rsidR="00CC4F05" w:rsidRPr="00CC4F05" w:rsidRDefault="00CC4F05" w:rsidP="00CC4F05">
      <w:pPr>
        <w:rPr>
          <w:b/>
          <w:bCs/>
        </w:rPr>
      </w:pPr>
      <w:r w:rsidRPr="00CC4F05">
        <w:rPr>
          <w:b/>
          <w:bCs/>
        </w:rPr>
        <w:t>Acknowledgment</w:t>
      </w:r>
    </w:p>
    <w:p w14:paraId="2803C3D9" w14:textId="14E9D8D6" w:rsidR="00CC4F05" w:rsidRPr="00CC4F05" w:rsidRDefault="00CC4F05" w:rsidP="00CC4F05">
      <w:r w:rsidRPr="00CC4F05">
        <w:t xml:space="preserve">By signing below, I acknowledge that I have read and understand </w:t>
      </w:r>
      <w:r w:rsidR="001F34E4">
        <w:t>Shaka Mental Wellness's Attendance, Cancellation, No-Show, and Follow-Up Policy</w:t>
      </w:r>
      <w:r w:rsidRPr="00CC4F05">
        <w:t>. I agree to comply with these policies and understand that failure to do so may result in fees, interruption of medication refills, or dismissal from the practice when clinically appropriate.</w:t>
      </w:r>
    </w:p>
    <w:p w14:paraId="337D2C28" w14:textId="19764F2D" w:rsidR="00CC4F05" w:rsidRPr="00CC4F05" w:rsidRDefault="00CC4F05" w:rsidP="00CC4F05">
      <w:r w:rsidRPr="00CC4F05">
        <w:rPr>
          <w:b/>
          <w:bCs/>
        </w:rPr>
        <w:t>Patient Name:</w:t>
      </w:r>
      <w:r w:rsidRPr="00CC4F05">
        <w:t xml:space="preserve"> _____________________________________</w:t>
      </w:r>
      <w:r w:rsidR="00CE50F2" w:rsidRPr="00CE50F2">
        <w:rPr>
          <w:b/>
          <w:bCs/>
        </w:rPr>
        <w:t xml:space="preserve"> </w:t>
      </w:r>
      <w:r w:rsidR="00CE50F2" w:rsidRPr="00CC4F05">
        <w:rPr>
          <w:b/>
          <w:bCs/>
        </w:rPr>
        <w:t>Date:</w:t>
      </w:r>
      <w:r w:rsidR="00CE50F2" w:rsidRPr="00CC4F05">
        <w:t xml:space="preserve"> ______________________</w:t>
      </w:r>
    </w:p>
    <w:p w14:paraId="662924CE" w14:textId="4AC37970" w:rsidR="00CC4F05" w:rsidRPr="00CC4F05" w:rsidRDefault="00CC4F05" w:rsidP="00CC4F05">
      <w:r w:rsidRPr="00CC4F05">
        <w:rPr>
          <w:b/>
          <w:bCs/>
        </w:rPr>
        <w:t>Patient Signature:</w:t>
      </w:r>
      <w:r w:rsidRPr="00CC4F05">
        <w:t xml:space="preserve"> __________________________________</w:t>
      </w:r>
      <w:r w:rsidR="00CE50F2">
        <w:rPr>
          <w:b/>
          <w:bCs/>
        </w:rPr>
        <w:t>___________________________</w:t>
      </w:r>
    </w:p>
    <w:p w14:paraId="5375DE35" w14:textId="6AC81FA7" w:rsidR="00CC4F05" w:rsidRPr="00CE50F2" w:rsidRDefault="00CC4F05" w:rsidP="00CC4F05">
      <w:r w:rsidRPr="00CE50F2">
        <w:t>Parent/Guardian</w:t>
      </w:r>
      <w:r w:rsidR="001A7AE0" w:rsidRPr="00CE50F2">
        <w:t xml:space="preserve"> Name</w:t>
      </w:r>
      <w:r w:rsidRPr="00CE50F2">
        <w:t>: ______________</w:t>
      </w:r>
      <w:r w:rsidR="00CE50F2" w:rsidRPr="00CE50F2">
        <w:t>_</w:t>
      </w:r>
      <w:r w:rsidRPr="00CE50F2">
        <w:t>_______</w:t>
      </w:r>
      <w:r w:rsidR="00CE50F2" w:rsidRPr="00CE50F2">
        <w:t>________</w:t>
      </w:r>
      <w:r w:rsidR="001A7AE0" w:rsidRPr="00CE50F2">
        <w:t xml:space="preserve"> </w:t>
      </w:r>
      <w:r w:rsidR="001A7AE0" w:rsidRPr="00CE50F2">
        <w:t>Relationship: ____</w:t>
      </w:r>
      <w:r w:rsidR="00CE50F2" w:rsidRPr="00CE50F2">
        <w:t>_____</w:t>
      </w:r>
      <w:r w:rsidR="001A7AE0" w:rsidRPr="00CE50F2">
        <w:t>_____</w:t>
      </w:r>
    </w:p>
    <w:p w14:paraId="6BDA7C41" w14:textId="0A97A0A3" w:rsidR="00CC4F05" w:rsidRPr="00CC4F05" w:rsidRDefault="001A7AE0" w:rsidP="00CC4F05">
      <w:r w:rsidRPr="00CE50F2">
        <w:t>Parent/Guardian Signature: _____________</w:t>
      </w:r>
      <w:r w:rsidR="00CE50F2" w:rsidRPr="00CE50F2">
        <w:t>________________</w:t>
      </w:r>
      <w:r w:rsidRPr="00CE50F2">
        <w:t>________________________</w:t>
      </w:r>
    </w:p>
    <w:p w14:paraId="4DD74801" w14:textId="77777777" w:rsidR="00CE50F2" w:rsidRDefault="00CE50F2" w:rsidP="00CC4F05">
      <w:pPr>
        <w:rPr>
          <w:b/>
          <w:bCs/>
        </w:rPr>
      </w:pPr>
    </w:p>
    <w:p w14:paraId="5C01BF26" w14:textId="32E42867" w:rsidR="00CC4F05" w:rsidRPr="00CC4F05" w:rsidRDefault="00CC4F05" w:rsidP="00CC4F05">
      <w:r w:rsidRPr="00CC4F05">
        <w:rPr>
          <w:b/>
          <w:bCs/>
        </w:rPr>
        <w:t>Provider:</w:t>
      </w:r>
      <w:r w:rsidRPr="00CC4F05">
        <w:t xml:space="preserve"> ____________________________________</w:t>
      </w:r>
      <w:r w:rsidR="00CE50F2">
        <w:t>_</w:t>
      </w:r>
      <w:r w:rsidRPr="00CC4F05">
        <w:t>___</w:t>
      </w:r>
      <w:r w:rsidR="00CE50F2">
        <w:t>__</w:t>
      </w:r>
      <w:r w:rsidRPr="00CC4F05">
        <w:rPr>
          <w:b/>
          <w:bCs/>
        </w:rPr>
        <w:t>Date:</w:t>
      </w:r>
      <w:r w:rsidRPr="00CC4F05">
        <w:t xml:space="preserve"> ____________________</w:t>
      </w:r>
    </w:p>
    <w:p w14:paraId="71AFAD97" w14:textId="77777777" w:rsidR="00183B79" w:rsidRDefault="00183B79"/>
    <w:sectPr w:rsidR="00183B79" w:rsidSect="00CC4F05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6B4E" w14:textId="77777777" w:rsidR="005C5492" w:rsidRDefault="005C5492" w:rsidP="00CC4F05">
      <w:pPr>
        <w:spacing w:after="0" w:line="240" w:lineRule="auto"/>
      </w:pPr>
      <w:r>
        <w:separator/>
      </w:r>
    </w:p>
  </w:endnote>
  <w:endnote w:type="continuationSeparator" w:id="0">
    <w:p w14:paraId="34C25FE6" w14:textId="77777777" w:rsidR="005C5492" w:rsidRDefault="005C5492" w:rsidP="00CC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F731" w14:textId="77777777" w:rsidR="005C5492" w:rsidRDefault="005C5492" w:rsidP="00CC4F05">
      <w:pPr>
        <w:spacing w:after="0" w:line="240" w:lineRule="auto"/>
      </w:pPr>
      <w:r>
        <w:separator/>
      </w:r>
    </w:p>
  </w:footnote>
  <w:footnote w:type="continuationSeparator" w:id="0">
    <w:p w14:paraId="4FA93E29" w14:textId="77777777" w:rsidR="005C5492" w:rsidRDefault="005C5492" w:rsidP="00CC4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5CBC" w14:textId="2C4270FA" w:rsidR="00CC4F05" w:rsidRDefault="00CC4F05">
    <w:pPr>
      <w:pStyle w:val="Header"/>
    </w:pPr>
    <w:r>
      <w:rPr>
        <w:noProof/>
      </w:rPr>
      <w:drawing>
        <wp:inline distT="0" distB="0" distL="0" distR="0" wp14:anchorId="0BF4E996" wp14:editId="2932CEAF">
          <wp:extent cx="5943600" cy="955040"/>
          <wp:effectExtent l="0" t="0" r="0" b="0"/>
          <wp:docPr id="2690003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000389" name="Picture 2690003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979"/>
    <w:multiLevelType w:val="multilevel"/>
    <w:tmpl w:val="68D8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847E8"/>
    <w:multiLevelType w:val="multilevel"/>
    <w:tmpl w:val="8F4E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37E0B"/>
    <w:multiLevelType w:val="multilevel"/>
    <w:tmpl w:val="8CE6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3384E"/>
    <w:multiLevelType w:val="multilevel"/>
    <w:tmpl w:val="8AC6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D5761"/>
    <w:multiLevelType w:val="multilevel"/>
    <w:tmpl w:val="BEFE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70274"/>
    <w:multiLevelType w:val="multilevel"/>
    <w:tmpl w:val="753C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90624"/>
    <w:multiLevelType w:val="multilevel"/>
    <w:tmpl w:val="81D2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C07B3"/>
    <w:multiLevelType w:val="multilevel"/>
    <w:tmpl w:val="2880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115DB"/>
    <w:multiLevelType w:val="multilevel"/>
    <w:tmpl w:val="5B5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173762">
    <w:abstractNumId w:val="6"/>
  </w:num>
  <w:num w:numId="2" w16cid:durableId="1912740218">
    <w:abstractNumId w:val="5"/>
  </w:num>
  <w:num w:numId="3" w16cid:durableId="848446185">
    <w:abstractNumId w:val="0"/>
  </w:num>
  <w:num w:numId="4" w16cid:durableId="1728994119">
    <w:abstractNumId w:val="4"/>
  </w:num>
  <w:num w:numId="5" w16cid:durableId="1457139822">
    <w:abstractNumId w:val="1"/>
  </w:num>
  <w:num w:numId="6" w16cid:durableId="573122075">
    <w:abstractNumId w:val="7"/>
  </w:num>
  <w:num w:numId="7" w16cid:durableId="1114784040">
    <w:abstractNumId w:val="3"/>
  </w:num>
  <w:num w:numId="8" w16cid:durableId="232081879">
    <w:abstractNumId w:val="8"/>
  </w:num>
  <w:num w:numId="9" w16cid:durableId="513618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05"/>
    <w:rsid w:val="00183B79"/>
    <w:rsid w:val="001A7AE0"/>
    <w:rsid w:val="001F34E4"/>
    <w:rsid w:val="00437178"/>
    <w:rsid w:val="005C5492"/>
    <w:rsid w:val="006026BF"/>
    <w:rsid w:val="009869D5"/>
    <w:rsid w:val="00C46B91"/>
    <w:rsid w:val="00C858A1"/>
    <w:rsid w:val="00CC4F05"/>
    <w:rsid w:val="00CE50F2"/>
    <w:rsid w:val="00F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B619"/>
  <w15:chartTrackingRefBased/>
  <w15:docId w15:val="{B80AFD3C-E9E2-42E4-8AA2-47AB88FC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F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F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F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F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F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F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F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F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F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F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F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F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F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F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F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F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F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F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F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F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4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F05"/>
  </w:style>
  <w:style w:type="paragraph" w:styleId="Footer">
    <w:name w:val="footer"/>
    <w:basedOn w:val="Normal"/>
    <w:link w:val="FooterChar"/>
    <w:uiPriority w:val="99"/>
    <w:unhideWhenUsed/>
    <w:rsid w:val="00CC4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1084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Anderson</dc:creator>
  <cp:keywords/>
  <dc:description/>
  <cp:lastModifiedBy>Alexis Anderson</cp:lastModifiedBy>
  <cp:revision>7</cp:revision>
  <dcterms:created xsi:type="dcterms:W3CDTF">2026-08-03T22:39:00Z</dcterms:created>
  <dcterms:modified xsi:type="dcterms:W3CDTF">2026-08-03T23:24:00Z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0748b203-22b8-4935-aef6-2a3cb6938a87</vt:lpwstr>
  </property>
</Properties>
</file>