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319" w:rsidRDefault="00B93362">
      <w:pPr>
        <w:pStyle w:val="Title"/>
      </w:pPr>
      <w:r>
        <w:t>Youth Imagine the Future</w:t>
      </w:r>
    </w:p>
    <w:p w:rsidR="00A82319" w:rsidRDefault="008956E6">
      <w:pPr>
        <w:pStyle w:val="Subtitle"/>
      </w:pPr>
      <w:r>
        <w:rPr>
          <w:noProof/>
          <w:lang w:val="en-CA" w:eastAsia="en-CA"/>
        </w:rPr>
        <mc:AlternateContent>
          <mc:Choice Requires="wps">
            <w:drawing>
              <wp:anchor distT="182880" distB="182880" distL="274320" distR="274320" simplePos="0" relativeHeight="251659264" behindDoc="0" locked="0" layoutInCell="1" allowOverlap="0">
                <wp:simplePos x="0" y="0"/>
                <wp:positionH relativeFrom="margin">
                  <wp:posOffset>0</wp:posOffset>
                </wp:positionH>
                <wp:positionV relativeFrom="paragraph">
                  <wp:posOffset>711835</wp:posOffset>
                </wp:positionV>
                <wp:extent cx="2240280" cy="6492240"/>
                <wp:effectExtent l="0" t="0" r="7620" b="19494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trPr>
                                <w:trHeight w:hRule="exact" w:val="6048"/>
                              </w:trPr>
                              <w:tc>
                                <w:tcPr>
                                  <w:tcW w:w="3518" w:type="dxa"/>
                                  <w:shd w:val="clear" w:color="auto" w:fill="AF4E12" w:themeFill="accent1" w:themeFillShade="BF"/>
                                  <w:tcMar>
                                    <w:top w:w="288" w:type="dxa"/>
                                    <w:bottom w:w="288" w:type="dxa"/>
                                  </w:tcMar>
                                </w:tcPr>
                                <w:p w:rsidR="00A82319" w:rsidRDefault="00B93362">
                                  <w:pPr>
                                    <w:pStyle w:val="BlockHeading"/>
                                  </w:pPr>
                                  <w:r>
                                    <w:t>CFKA Grant!</w:t>
                                  </w:r>
                                </w:p>
                                <w:p w:rsidR="00A82319" w:rsidRDefault="00B93362" w:rsidP="00B93362">
                                  <w:pPr>
                                    <w:pStyle w:val="BlockText"/>
                                  </w:pPr>
                                  <w:r>
                                    <w:rPr>
                                      <w:noProof/>
                                      <w:lang w:val="en-CA" w:eastAsia="en-CA"/>
                                    </w:rPr>
                                    <w:drawing>
                                      <wp:inline distT="0" distB="0" distL="0" distR="0">
                                        <wp:extent cx="2295525" cy="1819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IF &amp; CFKA best.jpg"/>
                                                <pic:cNvPicPr/>
                                              </pic:nvPicPr>
                                              <pic:blipFill>
                                                <a:blip r:embed="rId8">
                                                  <a:extLst>
                                                    <a:ext uri="{28A0092B-C50C-407E-A947-70E740481C1C}">
                                                      <a14:useLocalDpi xmlns:a14="http://schemas.microsoft.com/office/drawing/2010/main" val="0"/>
                                                    </a:ext>
                                                  </a:extLst>
                                                </a:blip>
                                                <a:stretch>
                                                  <a:fillRect/>
                                                </a:stretch>
                                              </pic:blipFill>
                                              <pic:spPr>
                                                <a:xfrm>
                                                  <a:off x="0" y="0"/>
                                                  <a:ext cx="2295525" cy="1819275"/>
                                                </a:xfrm>
                                                <a:prstGeom prst="rect">
                                                  <a:avLst/>
                                                </a:prstGeom>
                                              </pic:spPr>
                                            </pic:pic>
                                          </a:graphicData>
                                        </a:graphic>
                                      </wp:inline>
                                    </w:drawing>
                                  </w: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B93362">
                                  <w:r>
                                    <w:rPr>
                                      <w:noProof/>
                                      <w:lang w:val="en-CA" w:eastAsia="en-CA"/>
                                    </w:rPr>
                                    <w:drawing>
                                      <wp:inline distT="0" distB="0" distL="0" distR="0">
                                        <wp:extent cx="2233930" cy="16751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Youth + 3 mem accepting award Pivot Green nicer Heather.jpeg"/>
                                                <pic:cNvPicPr/>
                                              </pic:nvPicPr>
                                              <pic:blipFill>
                                                <a:blip r:embed="rId9">
                                                  <a:extLst>
                                                    <a:ext uri="{28A0092B-C50C-407E-A947-70E740481C1C}">
                                                      <a14:useLocalDpi xmlns:a14="http://schemas.microsoft.com/office/drawing/2010/main" val="0"/>
                                                    </a:ext>
                                                  </a:extLst>
                                                </a:blip>
                                                <a:stretch>
                                                  <a:fillRect/>
                                                </a:stretch>
                                              </pic:blipFill>
                                              <pic:spPr>
                                                <a:xfrm>
                                                  <a:off x="0" y="0"/>
                                                  <a:ext cx="2233930" cy="1675130"/>
                                                </a:xfrm>
                                                <a:prstGeom prst="rect">
                                                  <a:avLst/>
                                                </a:prstGeom>
                                              </pic:spPr>
                                            </pic:pic>
                                          </a:graphicData>
                                        </a:graphic>
                                      </wp:inline>
                                    </w:drawing>
                                  </w:r>
                                </w:p>
                              </w:tc>
                            </w:tr>
                          </w:tbl>
                          <w:p w:rsidR="00A82319" w:rsidRDefault="00407085">
                            <w:pPr>
                              <w:pStyle w:val="Caption"/>
                            </w:pPr>
                            <w:bookmarkStart w:id="0" w:name="_GoBack"/>
                            <w:bookmarkEnd w:id="0"/>
                            <w:r>
                              <w:t>Pivot Green presents YIF with award.</w:t>
                            </w:r>
                            <w:r w:rsidR="00004403">
                              <w:t xml:space="preserve"> Above: CFKA staff present grant.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style="position:absolute;margin-left:0;margin-top:56.05pt;width:176.4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ijfQIAAGwFAAAOAAAAZHJzL2Uyb0RvYy54bWysVE1P3DAQvVfqf7B8L1m2FNGILNqCqCoh&#10;QEDF2evYbFTHdsfeTba/vs9OsiDaC1UvzmQ+nufjjU/P+tawraLQOFvxw4MZZ8pKVzf2qeLfHy4/&#10;nHAWorC1MM6qiu9U4GeL9+9OO1+quVs7UytiALGh7HzF1zH6siiCXKtWhAPnlYVRO2pFxC89FTWJ&#10;DuitKeaz2XHROao9OalCgPZiMPJFxtdayXijdVCRmYojt5hPyucqncXiVJRPJPy6kWMa4h+yaEVj&#10;ceke6kJEwTbU/AHVNpJccDoeSNcWTutGqlwDqjmcvarmfi28yrWgOcHv2xT+H6y83t4Sa2rMjjMr&#10;WozoQfWRfXE9g6ZWQaJbWbWCKjS1WglKbet8KBF97xEfe/gniFEfoEzd6DW16Ys6GewYwG7f9HSL&#10;hHI+P5rNT2CSsB0ffU7/Cad4DvcU4lflWpaEihOmmpsttlchDq6TS7rNusvGGOhFaSzrgPrx0ywH&#10;7C0ANzY5qMyRESaVNKSepbgzagC5Uxo9yhUkRWanOjfEtgK8ElIqG3PxGRfeyUsjibcEjv7PWb0l&#10;eKhjutnZuA9uG+soV/8q7frHlLIe/NHzF3UnMfarfhzpytU7TJrcsELBy8sG07gSId4Kws5ggngH&#10;4g0ObRy67kaJs7WjX3/TJ39QGVbOOuxgxcPPjSDFmflmQfK0sJNAk7CaBLtpzx3aD5oimywigKKZ&#10;RE2ufcTzsEy3wCSsxF0Vj5N4HoeXAM+LVMtldsJaehGv7L2XCTpNI3HroX8U5EcCRnD32k3bKcpX&#10;PBx8M1H8chPBxkzS1NChi2OjsdKZ5uPzk96Ml//Z6/mRXPwGAAD//wMAUEsDBBQABgAIAAAAIQCI&#10;QrTG3QAAAAkBAAAPAAAAZHJzL2Rvd25yZXYueG1sTI9BT8MwDIXvSPyHyEjcWNqOoak0nRCCHeBE&#10;hyaOXuM2hSapmqwr/Hq8Exz9nv38vWIz215MNIbOOwXpIgFBrva6c62C993zzRpEiOg09t6Rgm8K&#10;sCkvLwrMtT+5N5qq2AoOcSFHBSbGIZcy1IYshoUfyLHX+NFi5HFspR7xxOG2l1mS3EmLneMPBgd6&#10;NFR/VUfLGPvXxG5/GvNhX7AJldlN26dPpa6v5od7EJHm+LcMZ3y+gZKZDv7odBC9Ai4SWU2zFATb&#10;y1XGTQ5nZXm7AlkW8n+D8hcAAP//AwBQSwECLQAUAAYACAAAACEAtoM4kv4AAADhAQAAEwAAAAAA&#10;AAAAAAAAAAAAAAAAW0NvbnRlbnRfVHlwZXNdLnhtbFBLAQItABQABgAIAAAAIQA4/SH/1gAAAJQB&#10;AAALAAAAAAAAAAAAAAAAAC8BAABfcmVscy8ucmVsc1BLAQItABQABgAIAAAAIQDGYtijfQIAAGwF&#10;AAAOAAAAAAAAAAAAAAAAAC4CAABkcnMvZTJvRG9jLnhtbFBLAQItABQABgAIAAAAIQCIQrTG3QAA&#10;AAkBAAAPAAAAAAAAAAAAAAAAANcEAABkcnMvZG93bnJldi54bWxQSwUGAAAAAAQABADzAAAA4QUA&#10;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trPr>
                          <w:trHeight w:hRule="exact" w:val="6048"/>
                        </w:trPr>
                        <w:tc>
                          <w:tcPr>
                            <w:tcW w:w="3518" w:type="dxa"/>
                            <w:shd w:val="clear" w:color="auto" w:fill="AF4E12" w:themeFill="accent1" w:themeFillShade="BF"/>
                            <w:tcMar>
                              <w:top w:w="288" w:type="dxa"/>
                              <w:bottom w:w="288" w:type="dxa"/>
                            </w:tcMar>
                          </w:tcPr>
                          <w:p w:rsidR="00A82319" w:rsidRDefault="00B93362">
                            <w:pPr>
                              <w:pStyle w:val="BlockHeading"/>
                            </w:pPr>
                            <w:r>
                              <w:t>CFKA Grant!</w:t>
                            </w:r>
                          </w:p>
                          <w:p w:rsidR="00A82319" w:rsidRDefault="00B93362" w:rsidP="00B93362">
                            <w:pPr>
                              <w:pStyle w:val="BlockText"/>
                            </w:pPr>
                            <w:r>
                              <w:rPr>
                                <w:noProof/>
                                <w:lang w:val="en-CA" w:eastAsia="en-CA"/>
                              </w:rPr>
                              <w:drawing>
                                <wp:inline distT="0" distB="0" distL="0" distR="0">
                                  <wp:extent cx="2295525" cy="1819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IF &amp; CFKA best.jpg"/>
                                          <pic:cNvPicPr/>
                                        </pic:nvPicPr>
                                        <pic:blipFill>
                                          <a:blip r:embed="rId8">
                                            <a:extLst>
                                              <a:ext uri="{28A0092B-C50C-407E-A947-70E740481C1C}">
                                                <a14:useLocalDpi xmlns:a14="http://schemas.microsoft.com/office/drawing/2010/main" val="0"/>
                                              </a:ext>
                                            </a:extLst>
                                          </a:blip>
                                          <a:stretch>
                                            <a:fillRect/>
                                          </a:stretch>
                                        </pic:blipFill>
                                        <pic:spPr>
                                          <a:xfrm>
                                            <a:off x="0" y="0"/>
                                            <a:ext cx="2295525" cy="1819275"/>
                                          </a:xfrm>
                                          <a:prstGeom prst="rect">
                                            <a:avLst/>
                                          </a:prstGeom>
                                        </pic:spPr>
                                      </pic:pic>
                                    </a:graphicData>
                                  </a:graphic>
                                </wp:inline>
                              </w:drawing>
                            </w: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B93362">
                            <w:r>
                              <w:rPr>
                                <w:noProof/>
                                <w:lang w:val="en-CA" w:eastAsia="en-CA"/>
                              </w:rPr>
                              <w:drawing>
                                <wp:inline distT="0" distB="0" distL="0" distR="0">
                                  <wp:extent cx="2233930" cy="16751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Youth + 3 mem accepting award Pivot Green nicer Heather.jpeg"/>
                                          <pic:cNvPicPr/>
                                        </pic:nvPicPr>
                                        <pic:blipFill>
                                          <a:blip r:embed="rId9">
                                            <a:extLst>
                                              <a:ext uri="{28A0092B-C50C-407E-A947-70E740481C1C}">
                                                <a14:useLocalDpi xmlns:a14="http://schemas.microsoft.com/office/drawing/2010/main" val="0"/>
                                              </a:ext>
                                            </a:extLst>
                                          </a:blip>
                                          <a:stretch>
                                            <a:fillRect/>
                                          </a:stretch>
                                        </pic:blipFill>
                                        <pic:spPr>
                                          <a:xfrm>
                                            <a:off x="0" y="0"/>
                                            <a:ext cx="2233930" cy="1675130"/>
                                          </a:xfrm>
                                          <a:prstGeom prst="rect">
                                            <a:avLst/>
                                          </a:prstGeom>
                                        </pic:spPr>
                                      </pic:pic>
                                    </a:graphicData>
                                  </a:graphic>
                                </wp:inline>
                              </w:drawing>
                            </w:r>
                          </w:p>
                        </w:tc>
                      </w:tr>
                    </w:tbl>
                    <w:p w:rsidR="00A82319" w:rsidRDefault="00407085">
                      <w:pPr>
                        <w:pStyle w:val="Caption"/>
                      </w:pPr>
                      <w:bookmarkStart w:id="1" w:name="_GoBack"/>
                      <w:bookmarkEnd w:id="1"/>
                      <w:r>
                        <w:t>Pivot Green presents YIF with award.</w:t>
                      </w:r>
                      <w:r w:rsidR="00004403">
                        <w:t xml:space="preserve"> Above: CFKA staff present grant.</w:t>
                      </w:r>
                    </w:p>
                  </w:txbxContent>
                </v:textbox>
                <w10:wrap type="square" anchorx="margin"/>
              </v:shape>
            </w:pict>
          </mc:Fallback>
        </mc:AlternateContent>
      </w:r>
      <w:r w:rsidR="00F60D98">
        <w:t>June 2024 Newsletter</w:t>
      </w:r>
    </w:p>
    <w:p w:rsidR="00A82319" w:rsidRDefault="00B93362">
      <w:pPr>
        <w:pStyle w:val="Heading1"/>
      </w:pPr>
      <w:r>
        <w:t>June News 2024</w:t>
      </w:r>
    </w:p>
    <w:p w:rsidR="00A82319" w:rsidRDefault="00B93362">
      <w:r>
        <w:t xml:space="preserve">We have been </w:t>
      </w:r>
      <w:r w:rsidR="005F0F0D">
        <w:t xml:space="preserve">very </w:t>
      </w:r>
      <w:r>
        <w:t xml:space="preserve">honoured to have won Second Place in the Pivot Green Youth Climate Action Awards across Canada, then to receive </w:t>
      </w:r>
      <w:r w:rsidR="005F0F0D">
        <w:t xml:space="preserve">a </w:t>
      </w:r>
      <w:r>
        <w:t>grant from the Community Foundation for Kingston &amp; Area, and rece</w:t>
      </w:r>
      <w:r w:rsidR="003A696A">
        <w:t xml:space="preserve">ntly, to receive a </w:t>
      </w:r>
      <w:r>
        <w:t>dona</w:t>
      </w:r>
      <w:r w:rsidR="00407085">
        <w:t>tion from kind local donors</w:t>
      </w:r>
      <w:r w:rsidR="006F22C9">
        <w:t>’</w:t>
      </w:r>
      <w:r w:rsidR="00407085">
        <w:t xml:space="preserve"> “Global Heat</w:t>
      </w:r>
      <w:r w:rsidR="006F22C9">
        <w:t>ing Fund</w:t>
      </w:r>
      <w:r>
        <w:t>.</w:t>
      </w:r>
      <w:r w:rsidR="00407085">
        <w:t>”</w:t>
      </w:r>
      <w:r w:rsidR="005F0F0D">
        <w:t xml:space="preserve">  You can bet we will use these all</w:t>
      </w:r>
      <w:r>
        <w:t xml:space="preserve"> wisely to reach more youth this year! </w:t>
      </w:r>
      <w:r>
        <w:rPr>
          <w:noProof/>
          <w:lang w:val="en-CA" w:eastAsia="en-CA"/>
        </w:rPr>
        <w:drawing>
          <wp:inline distT="0" distB="0" distL="0" distR="0">
            <wp:extent cx="36576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Youth Amb + award nearly washed out in light.jpeg"/>
                    <pic:cNvPicPr/>
                  </pic:nvPicPr>
                  <pic:blipFill>
                    <a:blip r:embed="rId10">
                      <a:extLst>
                        <a:ext uri="{28A0092B-C50C-407E-A947-70E740481C1C}">
                          <a14:useLocalDpi xmlns:a14="http://schemas.microsoft.com/office/drawing/2010/main" val="0"/>
                        </a:ext>
                      </a:extLst>
                    </a:blip>
                    <a:stretch>
                      <a:fillRect/>
                    </a:stretch>
                  </pic:blipFill>
                  <pic:spPr>
                    <a:xfrm>
                      <a:off x="0" y="0"/>
                      <a:ext cx="3657715" cy="2743286"/>
                    </a:xfrm>
                    <a:prstGeom prst="rect">
                      <a:avLst/>
                    </a:prstGeom>
                  </pic:spPr>
                </pic:pic>
              </a:graphicData>
            </a:graphic>
          </wp:inline>
        </w:drawing>
      </w:r>
    </w:p>
    <w:p w:rsidR="00A82319" w:rsidRDefault="00B93362">
      <w:pPr>
        <w:pStyle w:val="Heading2"/>
      </w:pPr>
      <w:r>
        <w:t>Youth Imagine the Future Festival (YIF) has Youth Ambassadors!</w:t>
      </w:r>
    </w:p>
    <w:p w:rsidR="00A82319" w:rsidRDefault="00B93362">
      <w:r>
        <w:t xml:space="preserve">It’s true! Above are pictured Emily Booth (Regi-ND), Abbie Miolee (LaSalle SS) and Hazel Taylor-Quick (KSS). They are excited to help us to reach more youth in their schools and other schools, talk it up to teachers, and </w:t>
      </w:r>
      <w:r w:rsidR="00407085">
        <w:t>friends. S</w:t>
      </w:r>
      <w:r>
        <w:t>ometimes we can drag them from all their charitable work in for a photo.</w:t>
      </w:r>
    </w:p>
    <w:p w:rsidR="00A82319" w:rsidRDefault="00B93362">
      <w:pPr>
        <w:pStyle w:val="Heading3"/>
      </w:pPr>
      <w:r>
        <w:t>YIF is on Social Media now!</w:t>
      </w:r>
    </w:p>
    <w:p w:rsidR="00407085" w:rsidRDefault="00B93362">
      <w:r>
        <w:t>Thanks to the volunteer hard work of P</w:t>
      </w:r>
      <w:r w:rsidR="00407085">
        <w:t>rof. Michele Morningstar, one of</w:t>
      </w:r>
      <w:r>
        <w:t xml:space="preserve"> our YIF Board of Directors, YIF is now on Facebook, Instagram and twitter. Sure, I have mixed feelings about each of those, (especially Elon Musk’s X). However, most </w:t>
      </w:r>
      <w:r w:rsidR="00407085">
        <w:t>local high schools are using</w:t>
      </w:r>
      <w:r>
        <w:t xml:space="preserve"> X and most students </w:t>
      </w:r>
      <w:r w:rsidR="00407085">
        <w:t xml:space="preserve">and a few high schools </w:t>
      </w:r>
      <w:r>
        <w:t>are on Instagram</w:t>
      </w:r>
      <w:r w:rsidR="00407085">
        <w:t>. Old folx like us use Facebook!</w:t>
      </w:r>
      <w:r>
        <w:t xml:space="preserve"> </w:t>
      </w:r>
    </w:p>
    <w:p w:rsidR="00A82319" w:rsidRDefault="00B93362">
      <w:r>
        <w:t xml:space="preserve">Look us up! Follow us! </w:t>
      </w:r>
    </w:p>
    <w:p w:rsidR="003A696A" w:rsidRDefault="003A696A">
      <w:r>
        <w:t>Instagram: @youthimaginethefuture   X @YouthImagFuture</w:t>
      </w:r>
    </w:p>
    <w:p w:rsidR="003D39C9" w:rsidRDefault="003A696A">
      <w:r>
        <w:lastRenderedPageBreak/>
        <w:t xml:space="preserve">   </w:t>
      </w:r>
    </w:p>
    <w:p w:rsidR="003A696A" w:rsidRDefault="003A696A">
      <w:r>
        <w:t xml:space="preserve">                                                                               Facebook:  Youth Imagine the Future Festival</w:t>
      </w:r>
    </w:p>
    <w:p w:rsidR="00A82319" w:rsidRDefault="00407085">
      <w:pPr>
        <w:pStyle w:val="Heading3"/>
      </w:pPr>
      <w:r>
        <w:t xml:space="preserve">   </w:t>
      </w:r>
      <w:r w:rsidR="003A696A">
        <w:t xml:space="preserve">Email letters have </w:t>
      </w:r>
      <w:r>
        <w:t xml:space="preserve">already </w:t>
      </w:r>
      <w:r w:rsidR="003A696A">
        <w:t>gone out to last year’s teachers, asking them to reserve a day in September for their school and have other teachers join in. Here is part of the letter:</w:t>
      </w:r>
    </w:p>
    <w:p w:rsidR="003A696A" w:rsidRDefault="003A696A" w:rsidP="003A696A"/>
    <w:p w:rsidR="00C84D59" w:rsidRPr="00C84D59" w:rsidRDefault="00C84D59" w:rsidP="00C84D59">
      <w:pPr>
        <w:rPr>
          <w:i/>
          <w:sz w:val="22"/>
          <w:szCs w:val="22"/>
        </w:rPr>
      </w:pPr>
      <w:r w:rsidRPr="00C84D59">
        <w:rPr>
          <w:i/>
          <w:sz w:val="22"/>
          <w:szCs w:val="22"/>
        </w:rPr>
        <w:t xml:space="preserve">When I was in grade 7, a large intermediate school, I was invited to an evening assembly for the community to recite a poem I’d written about a rainbow. Sure, it was hokey, but </w:t>
      </w:r>
      <w:r w:rsidR="00F60D98">
        <w:rPr>
          <w:i/>
          <w:sz w:val="22"/>
          <w:szCs w:val="22"/>
        </w:rPr>
        <w:t>it had a nice rhythm, and I was</w:t>
      </w:r>
      <w:r w:rsidR="001223C9">
        <w:rPr>
          <w:i/>
          <w:sz w:val="22"/>
          <w:szCs w:val="22"/>
        </w:rPr>
        <w:t xml:space="preserve"> </w:t>
      </w:r>
      <w:r w:rsidRPr="00C84D59">
        <w:rPr>
          <w:i/>
          <w:sz w:val="22"/>
          <w:szCs w:val="22"/>
        </w:rPr>
        <w:t>nervous at a microphon</w:t>
      </w:r>
      <w:r w:rsidR="00F60D98">
        <w:rPr>
          <w:i/>
          <w:sz w:val="22"/>
          <w:szCs w:val="22"/>
        </w:rPr>
        <w:t>e, speaking to hundreds of</w:t>
      </w:r>
      <w:r w:rsidRPr="00C84D59">
        <w:rPr>
          <w:i/>
          <w:sz w:val="22"/>
          <w:szCs w:val="22"/>
        </w:rPr>
        <w:t xml:space="preserve"> strangers. My mom and I took a bus to get there. </w:t>
      </w:r>
    </w:p>
    <w:p w:rsidR="00C84D59" w:rsidRPr="00C84D59" w:rsidRDefault="00C84D59" w:rsidP="00C84D59">
      <w:pPr>
        <w:rPr>
          <w:i/>
          <w:sz w:val="22"/>
          <w:szCs w:val="22"/>
        </w:rPr>
      </w:pPr>
      <w:r w:rsidRPr="00C84D59">
        <w:rPr>
          <w:i/>
          <w:sz w:val="22"/>
          <w:szCs w:val="22"/>
        </w:rPr>
        <w:t>After that evening, I began to write in earnest, making sense of the world.</w:t>
      </w:r>
    </w:p>
    <w:p w:rsidR="00C84D59" w:rsidRPr="00C84D59" w:rsidRDefault="00C84D59" w:rsidP="00C84D59">
      <w:pPr>
        <w:rPr>
          <w:i/>
          <w:sz w:val="22"/>
          <w:szCs w:val="22"/>
        </w:rPr>
      </w:pPr>
      <w:r w:rsidRPr="00C84D59">
        <w:rPr>
          <w:b/>
          <w:i/>
          <w:sz w:val="22"/>
          <w:szCs w:val="22"/>
          <w:highlight w:val="yellow"/>
        </w:rPr>
        <w:t>Youth Imagine the Future</w:t>
      </w:r>
      <w:r w:rsidRPr="00C84D59">
        <w:rPr>
          <w:i/>
          <w:sz w:val="22"/>
          <w:szCs w:val="22"/>
        </w:rPr>
        <w:t xml:space="preserve"> tries to give that kind of experience to our youth—to create something that moves people, this time about how to fix our future collectively. We give out rather a lot of prizes, to honour the hard work and creativity. We show all the art and stories for 2 weeks at a proper art gallery and invite the top 10 story writers to read aloud to the public. </w:t>
      </w:r>
    </w:p>
    <w:p w:rsidR="00C84D59" w:rsidRPr="00C84D59" w:rsidRDefault="00C84D59" w:rsidP="00C84D59">
      <w:pPr>
        <w:rPr>
          <w:i/>
          <w:sz w:val="22"/>
          <w:szCs w:val="22"/>
        </w:rPr>
      </w:pPr>
      <w:r w:rsidRPr="00C84D59">
        <w:rPr>
          <w:i/>
          <w:sz w:val="22"/>
          <w:szCs w:val="22"/>
        </w:rPr>
        <w:t>Behind the scenes, we send out invitations to both the Mayor and Council of Kingston and of Sou</w:t>
      </w:r>
      <w:r w:rsidR="00F60D98">
        <w:rPr>
          <w:i/>
          <w:sz w:val="22"/>
          <w:szCs w:val="22"/>
        </w:rPr>
        <w:t>th Frontenac, to local</w:t>
      </w:r>
      <w:r w:rsidRPr="00C84D59">
        <w:rPr>
          <w:i/>
          <w:sz w:val="22"/>
          <w:szCs w:val="22"/>
        </w:rPr>
        <w:t xml:space="preserve"> organizations </w:t>
      </w:r>
      <w:r w:rsidR="00F60D98">
        <w:rPr>
          <w:i/>
          <w:sz w:val="22"/>
          <w:szCs w:val="22"/>
        </w:rPr>
        <w:t>for</w:t>
      </w:r>
      <w:r w:rsidRPr="00C84D59">
        <w:rPr>
          <w:i/>
          <w:sz w:val="22"/>
          <w:szCs w:val="22"/>
        </w:rPr>
        <w:t xml:space="preserve"> their newsletters, including KFPL library this </w:t>
      </w:r>
      <w:r w:rsidR="00F60D98">
        <w:rPr>
          <w:i/>
          <w:sz w:val="22"/>
          <w:szCs w:val="22"/>
        </w:rPr>
        <w:t>year, and</w:t>
      </w:r>
      <w:r w:rsidRPr="00C84D59">
        <w:rPr>
          <w:i/>
          <w:sz w:val="22"/>
          <w:szCs w:val="22"/>
        </w:rPr>
        <w:t xml:space="preserve"> try to bring in the larger community to see and feel the work our youth have created. </w:t>
      </w:r>
    </w:p>
    <w:p w:rsidR="00C84D59" w:rsidRPr="00C84D59" w:rsidRDefault="00C84D59" w:rsidP="00C84D59">
      <w:pPr>
        <w:rPr>
          <w:i/>
          <w:sz w:val="22"/>
          <w:szCs w:val="22"/>
        </w:rPr>
      </w:pPr>
      <w:r w:rsidRPr="00C84D59">
        <w:rPr>
          <w:i/>
          <w:sz w:val="22"/>
          <w:szCs w:val="22"/>
        </w:rPr>
        <w:t>Students who engage with this kind of positive, purposeful work have told us that they, like our visitors to the gallery, feel more hopeful, afterward.</w:t>
      </w:r>
    </w:p>
    <w:p w:rsidR="00C84D59" w:rsidRPr="00C84D59" w:rsidRDefault="00C84D59" w:rsidP="00C84D59">
      <w:pPr>
        <w:rPr>
          <w:i/>
          <w:sz w:val="22"/>
          <w:szCs w:val="22"/>
        </w:rPr>
      </w:pPr>
      <w:r w:rsidRPr="00C84D59">
        <w:rPr>
          <w:b/>
          <w:i/>
          <w:sz w:val="22"/>
          <w:szCs w:val="22"/>
          <w:highlight w:val="yellow"/>
        </w:rPr>
        <w:t>Please reserve a rough day in September</w:t>
      </w:r>
      <w:r w:rsidRPr="00C84D59">
        <w:rPr>
          <w:i/>
          <w:sz w:val="22"/>
          <w:szCs w:val="22"/>
        </w:rPr>
        <w:t xml:space="preserve"> for us to give free hour workshops and slideshows at your school for your English/Visual Art/Geography/World Issues/Environmental Studies classes and Eco Teams 2024. We need to sketch out our September, although, if a school assembly or event botches the plans, we can shift things.</w:t>
      </w:r>
    </w:p>
    <w:p w:rsidR="00C84D59" w:rsidRPr="001223C9" w:rsidRDefault="00C84D59" w:rsidP="003A696A">
      <w:pPr>
        <w:rPr>
          <w:rFonts w:ascii="Algerian" w:hAnsi="Algerian"/>
          <w:b/>
          <w:color w:val="923118" w:themeColor="accent2" w:themeShade="BF"/>
          <w:sz w:val="32"/>
          <w:szCs w:val="32"/>
        </w:rPr>
      </w:pPr>
      <w:r w:rsidRPr="00C84D59">
        <w:rPr>
          <w:color w:val="00B0F0"/>
        </w:rPr>
        <w:t xml:space="preserve">                                                              </w:t>
      </w:r>
      <w:r w:rsidRPr="001223C9">
        <w:rPr>
          <w:rFonts w:ascii="Algerian" w:hAnsi="Algerian"/>
          <w:b/>
          <w:color w:val="923118" w:themeColor="accent2" w:themeShade="BF"/>
          <w:sz w:val="32"/>
          <w:szCs w:val="32"/>
        </w:rPr>
        <w:t>KFPL JOINS YIF!</w:t>
      </w:r>
    </w:p>
    <w:p w:rsidR="00A82319" w:rsidRPr="00CA6B40" w:rsidRDefault="00CA6B40">
      <w:pPr>
        <w:rPr>
          <w:rFonts w:ascii="Verdana" w:hAnsi="Verdana"/>
          <w:sz w:val="22"/>
          <w:szCs w:val="22"/>
        </w:rPr>
      </w:pPr>
      <w:r>
        <w:rPr>
          <w:rFonts w:ascii="Verdana" w:hAnsi="Verdana"/>
          <w:sz w:val="22"/>
          <w:szCs w:val="22"/>
        </w:rPr>
        <w:t>Two keen</w:t>
      </w:r>
      <w:r w:rsidR="00C84D59" w:rsidRPr="00C84D59">
        <w:rPr>
          <w:rFonts w:ascii="Verdana" w:hAnsi="Verdana"/>
          <w:sz w:val="22"/>
          <w:szCs w:val="22"/>
        </w:rPr>
        <w:t xml:space="preserve"> librarians who work with teens, Max Manga and Quang Bui, have offered support through the use of their KFPL newsletters and Events page on their website. As well, they offered us the use of the large (grand piano) room at the Central Branch on Johnson St. for our awards ceremony to young</w:t>
      </w:r>
      <w:r>
        <w:rPr>
          <w:rFonts w:ascii="Verdana" w:hAnsi="Verdana"/>
          <w:sz w:val="22"/>
          <w:szCs w:val="22"/>
        </w:rPr>
        <w:t xml:space="preserve"> artists and writers. Free! </w:t>
      </w:r>
      <w:r w:rsidR="00C84D59">
        <w:rPr>
          <w:rFonts w:ascii="Verdana" w:hAnsi="Verdana"/>
          <w:b/>
          <w:color w:val="FF0000"/>
          <w:sz w:val="22"/>
          <w:szCs w:val="22"/>
        </w:rPr>
        <w:t xml:space="preserve">         </w:t>
      </w:r>
    </w:p>
    <w:p w:rsidR="00A82319" w:rsidRPr="00CA6B40" w:rsidRDefault="00CA6B40" w:rsidP="00CA6B40">
      <w:pPr>
        <w:rPr>
          <w:rFonts w:ascii="Verdana" w:hAnsi="Verdana"/>
          <w:b/>
          <w:color w:val="FF0000"/>
          <w:sz w:val="22"/>
          <w:szCs w:val="22"/>
        </w:rPr>
      </w:pPr>
      <w:r>
        <w:rPr>
          <w:rFonts w:ascii="Verdana" w:hAnsi="Verdana"/>
          <w:b/>
          <w:color w:val="FF0000"/>
          <w:sz w:val="22"/>
          <w:szCs w:val="22"/>
        </w:rPr>
        <w:t xml:space="preserve">       </w:t>
      </w:r>
      <w:r w:rsidR="00C84D59" w:rsidRPr="00C84D59">
        <w:rPr>
          <w:rFonts w:ascii="Verdana" w:hAnsi="Verdana"/>
          <w:b/>
          <w:color w:val="FF0000"/>
          <w:sz w:val="22"/>
          <w:szCs w:val="22"/>
        </w:rPr>
        <w:t>SAVE THE DATE:   Sunday December 15</w:t>
      </w:r>
      <w:r w:rsidR="00C84D59">
        <w:rPr>
          <w:rFonts w:ascii="Verdana" w:hAnsi="Verdana"/>
          <w:b/>
          <w:color w:val="FF0000"/>
          <w:sz w:val="22"/>
          <w:szCs w:val="22"/>
          <w:vertAlign w:val="superscript"/>
        </w:rPr>
        <w:t>th</w:t>
      </w:r>
      <w:r w:rsidR="00C84D59" w:rsidRPr="00C84D59">
        <w:rPr>
          <w:rFonts w:ascii="Verdana" w:hAnsi="Verdana"/>
          <w:b/>
          <w:color w:val="FF0000"/>
          <w:sz w:val="22"/>
          <w:szCs w:val="22"/>
        </w:rPr>
        <w:t xml:space="preserve">, </w:t>
      </w:r>
      <w:r w:rsidR="00C84D59">
        <w:rPr>
          <w:rFonts w:ascii="Verdana" w:hAnsi="Verdana"/>
          <w:b/>
          <w:color w:val="FF0000"/>
          <w:sz w:val="22"/>
          <w:szCs w:val="22"/>
        </w:rPr>
        <w:t xml:space="preserve">YIF </w:t>
      </w:r>
      <w:r w:rsidR="00C84D59" w:rsidRPr="00C84D59">
        <w:rPr>
          <w:rFonts w:ascii="Verdana" w:hAnsi="Verdana"/>
          <w:b/>
          <w:color w:val="FF0000"/>
          <w:sz w:val="22"/>
          <w:szCs w:val="22"/>
        </w:rPr>
        <w:t>AWARDS!   (afternoon)</w:t>
      </w:r>
    </w:p>
    <w:p w:rsidR="00A82319" w:rsidRDefault="001223C9">
      <w:pPr>
        <w:pStyle w:val="Heading1"/>
      </w:pPr>
      <w:r>
        <w:t xml:space="preserve">                       </w:t>
      </w:r>
      <w:r w:rsidR="00EB39D2">
        <w:t>Union</w:t>
      </w:r>
      <w:r>
        <w:t xml:space="preserve"> Gallery Exhibition CollaboratES</w:t>
      </w:r>
      <w:r w:rsidR="00EB39D2">
        <w:t xml:space="preserve"> with YIF</w:t>
      </w:r>
    </w:p>
    <w:p w:rsidR="00395643" w:rsidRDefault="00EB39D2">
      <w:pPr>
        <w:rPr>
          <w:noProof/>
        </w:rPr>
      </w:pPr>
      <w:r>
        <w:rPr>
          <w:noProof/>
        </w:rPr>
        <w:t>Queen’s Student Art Gallery, in Stauffer Library, created a complex, brilliant exhibition for most of June. They approached us and asked if they could possibly use some of our winning stories published on our website and invite other youth in to read a story and create art inspired by it.  I contacted the students and parents, and it began. About 5 pieces of art in the gallery exhibition, titled, “Home, Sweet Home”, (referring to Earth) were created by students we’ve never met. Some of our winning writers decided to try to create art, often for someone else’s story. The results were incredible.</w:t>
      </w:r>
      <w:r w:rsidR="00395643">
        <w:rPr>
          <w:noProof/>
        </w:rPr>
        <w:t xml:space="preserve"> I was awed by the full-sized bicycle, cut in half, emerging from a scene, and the farmhouse setting in minature, suspended in a cloud from the ceiling. Check out their website to see a few, but I’ll add some photos below.</w:t>
      </w:r>
    </w:p>
    <w:p w:rsidR="00A82319" w:rsidRDefault="00A82319">
      <w:pPr>
        <w:rPr>
          <w:noProof/>
        </w:rPr>
      </w:pPr>
    </w:p>
    <w:p w:rsidR="00CA6B40" w:rsidRPr="00CA6B40" w:rsidRDefault="00CA6B40">
      <w:pPr>
        <w:pStyle w:val="Heading1"/>
        <w:rPr>
          <w:rFonts w:ascii="Berlin Sans FB Demi" w:hAnsi="Berlin Sans FB Demi"/>
          <w:color w:val="923118" w:themeColor="accent2" w:themeShade="BF"/>
          <w:sz w:val="32"/>
          <w:szCs w:val="32"/>
        </w:rPr>
      </w:pPr>
      <w:r>
        <w:rPr>
          <w:rFonts w:ascii="Berlin Sans FB Demi" w:hAnsi="Berlin Sans FB Demi"/>
          <w:color w:val="923118" w:themeColor="accent2" w:themeShade="BF"/>
        </w:rPr>
        <w:t xml:space="preserve">              </w:t>
      </w:r>
      <w:r w:rsidRPr="00CA6B40">
        <w:rPr>
          <w:rFonts w:ascii="Berlin Sans FB Demi" w:hAnsi="Berlin Sans FB Demi"/>
          <w:color w:val="923118" w:themeColor="accent2" w:themeShade="BF"/>
          <w:sz w:val="32"/>
          <w:szCs w:val="32"/>
        </w:rPr>
        <w:t xml:space="preserve">YIF’s TRAVELLING SHOW </w:t>
      </w:r>
    </w:p>
    <w:p w:rsidR="00CA6B40" w:rsidRPr="00F60D98" w:rsidRDefault="00CA6B40">
      <w:pPr>
        <w:pStyle w:val="Heading1"/>
        <w:rPr>
          <w:rFonts w:ascii="Arial" w:hAnsi="Arial" w:cs="Arial"/>
          <w:b w:val="0"/>
          <w:sz w:val="18"/>
          <w:szCs w:val="18"/>
        </w:rPr>
      </w:pPr>
      <w:r w:rsidRPr="00F60D98">
        <w:rPr>
          <w:rFonts w:ascii="Arial" w:hAnsi="Arial" w:cs="Arial"/>
          <w:b w:val="0"/>
          <w:color w:val="auto"/>
          <w:sz w:val="18"/>
          <w:szCs w:val="18"/>
        </w:rPr>
        <w:t>This year, we decided to bring some of the terrific, thought-provoking Youth art with some of the great quotes from stories, around town. We had a large display at the Kingston Climate Symposium, then 2 weeks a full window at Novel Idea, then in Nosh Bagel, at Bayridge High School’s Eco-Conference (we gave 2 workshops there). Next, Minotaur Gifts has invited us to fill a w</w:t>
      </w:r>
      <w:r w:rsidR="006D41B9" w:rsidRPr="00F60D98">
        <w:rPr>
          <w:rFonts w:ascii="Arial" w:hAnsi="Arial" w:cs="Arial"/>
          <w:b w:val="0"/>
          <w:color w:val="auto"/>
          <w:sz w:val="18"/>
          <w:szCs w:val="18"/>
        </w:rPr>
        <w:t>indow at the end of AUgust/</w:t>
      </w:r>
      <w:r w:rsidRPr="00F60D98">
        <w:rPr>
          <w:rFonts w:ascii="Arial" w:hAnsi="Arial" w:cs="Arial"/>
          <w:b w:val="0"/>
          <w:color w:val="auto"/>
          <w:sz w:val="18"/>
          <w:szCs w:val="18"/>
        </w:rPr>
        <w:t xml:space="preserve">Sept to tell people about YIF.  As well, Prof. Tiina Kukkonen of Queen’s is flying to Halifax next week to show some of our youth art to Arts Educators who are also keen on </w:t>
      </w:r>
      <w:r w:rsidR="00D6233F" w:rsidRPr="00F60D98">
        <w:rPr>
          <w:rFonts w:ascii="Arial" w:hAnsi="Arial" w:cs="Arial"/>
          <w:b w:val="0"/>
          <w:color w:val="auto"/>
          <w:sz w:val="18"/>
          <w:szCs w:val="18"/>
        </w:rPr>
        <w:t>teaching the United Nations Sustainability Goals to the next generation</w:t>
      </w:r>
      <w:r w:rsidR="00D6233F" w:rsidRPr="00F60D98">
        <w:rPr>
          <w:rFonts w:ascii="Arial" w:hAnsi="Arial" w:cs="Arial"/>
          <w:b w:val="0"/>
          <w:sz w:val="18"/>
          <w:szCs w:val="18"/>
        </w:rPr>
        <w:t>.</w:t>
      </w:r>
    </w:p>
    <w:p w:rsidR="00CA6B40" w:rsidRDefault="00E566AE">
      <w:pPr>
        <w:pStyle w:val="Heading1"/>
        <w:rPr>
          <w:rFonts w:ascii="Times New Roman" w:hAnsi="Times New Roman" w:cs="Times New Roman"/>
          <w:color w:val="923118" w:themeColor="accent2" w:themeShade="BF"/>
        </w:rPr>
      </w:pPr>
      <w:r>
        <w:rPr>
          <w:rFonts w:ascii="Times New Roman" w:hAnsi="Times New Roman" w:cs="Times New Roman"/>
          <w:color w:val="923118" w:themeColor="accent2" w:themeShade="BF"/>
        </w:rPr>
        <w:t xml:space="preserve">                      </w:t>
      </w:r>
      <w:r w:rsidR="00D6233F" w:rsidRPr="00D6233F">
        <w:rPr>
          <w:rFonts w:ascii="Times New Roman" w:hAnsi="Times New Roman" w:cs="Times New Roman"/>
          <w:color w:val="923118" w:themeColor="accent2" w:themeShade="BF"/>
        </w:rPr>
        <w:t>YIF In THE NEWS:</w:t>
      </w:r>
    </w:p>
    <w:p w:rsidR="00D6233F" w:rsidRDefault="00D6233F" w:rsidP="00D6233F">
      <w:pPr>
        <w:pStyle w:val="ListParagraph"/>
        <w:numPr>
          <w:ilvl w:val="0"/>
          <w:numId w:val="1"/>
        </w:numPr>
      </w:pPr>
      <w:r>
        <w:t>See an article in ETFO VOICE Magazine, Spring 2024, written by participating teacher Dawn Williams (Calvin Park) with Jerri J. This article reached 85,000 teachers and we have had a few emails across the province to ask how to do something similar in their school.  (Online</w:t>
      </w:r>
      <w:r w:rsidR="00E566AE">
        <w:t xml:space="preserve"> &amp; in print</w:t>
      </w:r>
      <w:r>
        <w:t>)</w:t>
      </w:r>
    </w:p>
    <w:p w:rsidR="00E566AE" w:rsidRDefault="00E566AE" w:rsidP="00E566AE">
      <w:pPr>
        <w:pStyle w:val="ListParagraph"/>
      </w:pPr>
    </w:p>
    <w:p w:rsidR="00E566AE" w:rsidRPr="00E566AE" w:rsidRDefault="00E566AE" w:rsidP="00E566AE">
      <w:pPr>
        <w:pStyle w:val="ListParagraph"/>
        <w:rPr>
          <w:b/>
          <w:color w:val="0070C0"/>
        </w:rPr>
      </w:pPr>
      <w:r w:rsidRPr="00E566AE">
        <w:rPr>
          <w:b/>
        </w:rPr>
        <w:t xml:space="preserve">       </w:t>
      </w:r>
      <w:r w:rsidRPr="00E566AE">
        <w:rPr>
          <w:b/>
          <w:color w:val="0070C0"/>
        </w:rPr>
        <w:t>https://etfovoice.ca/issue/spring-2024</w:t>
      </w:r>
    </w:p>
    <w:p w:rsidR="001C45BF" w:rsidRDefault="001C45BF" w:rsidP="001C45BF">
      <w:pPr>
        <w:pStyle w:val="ListParagraph"/>
      </w:pPr>
    </w:p>
    <w:p w:rsidR="001C45BF" w:rsidRDefault="001C45BF" w:rsidP="001C45BF">
      <w:pPr>
        <w:pStyle w:val="ListParagraph"/>
        <w:numPr>
          <w:ilvl w:val="0"/>
          <w:numId w:val="1"/>
        </w:numPr>
      </w:pPr>
      <w:r>
        <w:t>YIF is in the KNOWLEDGE FORUM, a journal by Queen’s Faculty of Education:</w:t>
      </w:r>
    </w:p>
    <w:p w:rsidR="00E566AE" w:rsidRDefault="00E566AE" w:rsidP="00E566AE">
      <w:pPr>
        <w:pStyle w:val="ListParagraph"/>
      </w:pPr>
    </w:p>
    <w:p w:rsidR="00E566AE" w:rsidRDefault="00E566AE" w:rsidP="00E566AE">
      <w:pPr>
        <w:pStyle w:val="ListParagraph"/>
      </w:pPr>
    </w:p>
    <w:p w:rsidR="00E566AE" w:rsidRDefault="000300D0" w:rsidP="001C45BF">
      <w:pPr>
        <w:pStyle w:val="ListParagraph"/>
      </w:pPr>
      <w:hyperlink r:id="rId11" w:history="1">
        <w:r w:rsidR="001C45BF" w:rsidRPr="00EB56C7">
          <w:rPr>
            <w:rStyle w:val="Hyperlink"/>
          </w:rPr>
          <w:t>https://educ.queensu.ca/research/knowledge-forum/knowledge-forum-2023-24</w:t>
        </w:r>
      </w:hyperlink>
      <w:r w:rsidR="00E566AE">
        <w:t xml:space="preserve">            </w:t>
      </w:r>
    </w:p>
    <w:p w:rsidR="00D6233F" w:rsidRDefault="00E566AE" w:rsidP="001C45BF">
      <w:pPr>
        <w:pStyle w:val="ListParagraph"/>
      </w:pPr>
      <w:r>
        <w:t>Scroll to my article .  Please send to anyone in the Education field, anywhere.</w:t>
      </w:r>
      <w:r w:rsidR="001D49BC" w:rsidRPr="001D49BC">
        <w:rPr>
          <w:noProof/>
          <w:lang w:val="en-CA" w:eastAsia="en-CA"/>
        </w:rPr>
        <w:t xml:space="preserve"> </w:t>
      </w:r>
    </w:p>
    <w:p w:rsidR="00E566AE" w:rsidRDefault="00E566AE" w:rsidP="001C45BF">
      <w:pPr>
        <w:pStyle w:val="ListParagraph"/>
      </w:pPr>
    </w:p>
    <w:p w:rsidR="00E566AE" w:rsidRDefault="00E566AE" w:rsidP="00E566AE">
      <w:pPr>
        <w:pStyle w:val="ListParagraph"/>
        <w:numPr>
          <w:ilvl w:val="0"/>
          <w:numId w:val="1"/>
        </w:numPr>
      </w:pPr>
      <w:r>
        <w:t>Here was one directed at Science Fiction Writers (no more dystopias, please,) librarians and teachers:</w:t>
      </w:r>
    </w:p>
    <w:p w:rsidR="00E566AE" w:rsidRDefault="00E566AE" w:rsidP="00E566AE">
      <w:pPr>
        <w:pStyle w:val="ListParagraph"/>
      </w:pPr>
    </w:p>
    <w:p w:rsidR="00E566AE" w:rsidRPr="00E566AE" w:rsidRDefault="00E566AE" w:rsidP="00E566AE">
      <w:pPr>
        <w:pStyle w:val="ListParagraph"/>
        <w:rPr>
          <w:b/>
          <w:color w:val="3E84A3" w:themeColor="accent4"/>
        </w:rPr>
      </w:pPr>
      <w:r>
        <w:t xml:space="preserve">  </w:t>
      </w:r>
      <w:r w:rsidRPr="00E566AE">
        <w:rPr>
          <w:b/>
          <w:color w:val="3E84A3" w:themeColor="accent4"/>
        </w:rPr>
        <w:t>https://onspec.ca/why-we-need-solarpunk-stories/</w:t>
      </w:r>
    </w:p>
    <w:p w:rsidR="001C45BF" w:rsidRDefault="001C45BF" w:rsidP="00E566AE"/>
    <w:p w:rsidR="00E566AE" w:rsidRDefault="00E566AE" w:rsidP="00E566AE">
      <w:pPr>
        <w:pStyle w:val="ListParagraph"/>
        <w:numPr>
          <w:ilvl w:val="0"/>
          <w:numId w:val="1"/>
        </w:numPr>
      </w:pPr>
      <w:r>
        <w:t xml:space="preserve">Here is the Kingstonist article about YIF winning the Pivot Green award. </w:t>
      </w:r>
    </w:p>
    <w:p w:rsidR="00E566AE" w:rsidRDefault="00E566AE" w:rsidP="00E566AE">
      <w:pPr>
        <w:pStyle w:val="ListParagraph"/>
      </w:pPr>
      <w:r>
        <w:t xml:space="preserve">    </w:t>
      </w:r>
    </w:p>
    <w:p w:rsidR="00E566AE" w:rsidRPr="00E566AE" w:rsidRDefault="00E566AE" w:rsidP="00E566AE">
      <w:pPr>
        <w:pStyle w:val="ListParagraph"/>
        <w:rPr>
          <w:color w:val="0070C0"/>
        </w:rPr>
      </w:pPr>
      <w:r w:rsidRPr="00E566AE">
        <w:rPr>
          <w:color w:val="0070C0"/>
        </w:rPr>
        <w:t>https://www.kingstonist.com/news/kingston-youth-festival-ambassadors-take-second-place-in-canadian-youth-climate-action-awards/</w:t>
      </w:r>
    </w:p>
    <w:p w:rsidR="00CA6B40" w:rsidRDefault="00CA6B40">
      <w:pPr>
        <w:pStyle w:val="Heading1"/>
      </w:pPr>
    </w:p>
    <w:p w:rsidR="00A82319" w:rsidRDefault="008956E6">
      <w:pPr>
        <w:pStyle w:val="Heading1"/>
      </w:pPr>
      <w:r>
        <w:rPr>
          <w:noProof/>
          <w:lang w:val="en-CA" w:eastAsia="en-CA"/>
        </w:rPr>
        <mc:AlternateContent>
          <mc:Choice Requires="wps">
            <w:drawing>
              <wp:anchor distT="182880" distB="182880" distL="274320" distR="274320" simplePos="0" relativeHeight="251663360" behindDoc="0" locked="1" layoutInCell="1" allowOverlap="0" wp14:anchorId="06E422E2" wp14:editId="791AEBB9">
                <wp:simplePos x="0" y="0"/>
                <wp:positionH relativeFrom="margin">
                  <wp:align>left</wp:align>
                </wp:positionH>
                <wp:positionV relativeFrom="margin">
                  <wp:align>top</wp:align>
                </wp:positionV>
                <wp:extent cx="390525" cy="4406900"/>
                <wp:effectExtent l="0" t="0" r="9525" b="1270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390525" cy="440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8B3E2C">
                              <w:trPr>
                                <w:trHeight w:hRule="exact" w:val="3312"/>
                              </w:trPr>
                              <w:tc>
                                <w:tcPr>
                                  <w:tcW w:w="3518" w:type="dxa"/>
                                </w:tcPr>
                                <w:p w:rsidR="00D458DD" w:rsidRDefault="00D458DD" w:rsidP="00D458DD"/>
                              </w:tc>
                            </w:tr>
                          </w:tbl>
                          <w:p w:rsidR="00A82319" w:rsidRDefault="00A82319">
                            <w:pPr>
                              <w:pStyle w:val="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22E2" id="Text Box 6" o:spid="_x0000_s1027" type="#_x0000_t202" alt="Text box sidebar" style="position:absolute;margin-left:0;margin-top:0;width:30.75pt;height:347pt;z-index:251663360;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RFggIAAHIFAAAOAAAAZHJzL2Uyb0RvYy54bWysVEtP3DAQvlfqf7B8LwlPlRVZtAVRVUKA&#10;gIqz17HZqI7Htb2bbH99PzvJgmgvVL04k3nPN4+z8741bKN8aMhWfH+v5ExZSXVjnyv+/fHq02fO&#10;QhS2FoasqvhWBX4+//jhrHMzdUArMrXyDE5smHWu4qsY3awoglypVoQ9cspCqMm3IuLXPxe1Fx28&#10;t6Y4KMuToiNfO09ShQDu5SDk8+xfayXjrdZBRWYqjtxifn1+l+kt5mdi9uyFWzVyTEP8QxataCyC&#10;7lxdiijY2jd/uGob6SmQjnuS2oK0bqTKNaCa/fJNNQ8r4VSuBeAEt4Mp/D+38mZz51lTV/yEMyta&#10;tOhR9ZF9oZ6BU6sggVZmLcEKTa2WwifYOhdmsH5wsI899NH+iR/ATGj02rfpizoZ5GjAdgd6iiLB&#10;PDwtjw+OOZMQHR2VJ6dl7krxYu18iF8VtSwRFfdoasZabK5DRCZQnVRSMEtXjTG5scayDpUdHpfZ&#10;YCeBhbFJV+URGd2kiobMMxW3RiUdY++VBkS5gMTIw6kujGcbgbESUiobc+3ZL7STlkYS7zEc9V+y&#10;eo/xUMcUmWzcGbeNJZ+rf5N2/WNKWQ/6APJV3YmM/bLPs7Fr7JLqLfrtaVik4ORVg6ZcixDvhMfm&#10;oMW4BvEWjzYE8GmkOFuR//U3ftLHQEPKWYdNrHj4uRZecWa+WYx6WtuJ8BOxnAi7bi8IXdjHnXEy&#10;kzDw0Uyk9tQ+4UgsUhSIhJWIVfE4kRdxuAc4MlItFlkJy+lEvLYPTibXqSlpxB77J+HdOIcRE3xD&#10;046K2ZtxHHSTpaXFOpJu8qwmXAcUR7yx2HmExyOULsfr/6z1cirnvwEAAP//AwBQSwMEFAAGAAgA&#10;AAAhANVckBvbAAAABAEAAA8AAABkcnMvZG93bnJldi54bWxMj81OxDAMhO9IvENkJG5sUgQrtjRd&#10;IX5uwMIuSHBLG9NWNE6VuN3y9gQucPHIGmvmc7GeXS8mDLHzpCFbKBBItbcdNRpedncnFyAiG7Km&#10;94QavjDCujw8KExu/Z6ecdpyI1IIxdxoaJmHXMpYt+hMXPgBKXkfPjjDaQ2NtMHsU7jr5alSS+lM&#10;R6mhNQNet1h/bkenoX+L4b5S/D7dNA/8tJHj6232qPXx0Xx1CYJx5r9j+MFP6FAmpsqPZKPoNaRH&#10;+Hcmb5mdg6iSrs4UyLKQ/+HLbwAAAP//AwBQSwECLQAUAAYACAAAACEAtoM4kv4AAADhAQAAEwAA&#10;AAAAAAAAAAAAAAAAAAAAW0NvbnRlbnRfVHlwZXNdLnhtbFBLAQItABQABgAIAAAAIQA4/SH/1gAA&#10;AJQBAAALAAAAAAAAAAAAAAAAAC8BAABfcmVscy8ucmVsc1BLAQItABQABgAIAAAAIQBcb3RFggIA&#10;AHIFAAAOAAAAAAAAAAAAAAAAAC4CAABkcnMvZTJvRG9jLnhtbFBLAQItABQABgAIAAAAIQDVXJAb&#10;2wAAAAQBAAAPAAAAAAAAAAAAAAAAANwEAABkcnMvZG93bnJldi54bWxQSwUGAAAAAAQABADzAAAA&#10;5AU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8B3E2C">
                        <w:trPr>
                          <w:trHeight w:hRule="exact" w:val="3312"/>
                        </w:trPr>
                        <w:tc>
                          <w:tcPr>
                            <w:tcW w:w="3518" w:type="dxa"/>
                          </w:tcPr>
                          <w:p w:rsidR="00D458DD" w:rsidRDefault="00D458DD" w:rsidP="00D458DD"/>
                        </w:tc>
                      </w:tr>
                    </w:tbl>
                    <w:p w:rsidR="00A82319" w:rsidRDefault="00A82319">
                      <w:pPr>
                        <w:pStyle w:val="ContactInfo"/>
                      </w:pPr>
                    </w:p>
                  </w:txbxContent>
                </v:textbox>
                <w10:wrap type="square" anchorx="margin" anchory="margin"/>
                <w10:anchorlock/>
              </v:shape>
            </w:pict>
          </mc:Fallback>
        </mc:AlternateContent>
      </w:r>
      <w:r w:rsidR="00B93362">
        <w:t xml:space="preserve">Thank you </w:t>
      </w:r>
      <w:r w:rsidR="005606A7">
        <w:t xml:space="preserve">SO MUCH </w:t>
      </w:r>
      <w:r w:rsidR="00B93362">
        <w:t>for supporting Youth Imagine the Future!</w:t>
      </w:r>
    </w:p>
    <w:p w:rsidR="00CA6B40" w:rsidRPr="00CA6B40" w:rsidRDefault="00CA6B40" w:rsidP="00CA6B40">
      <w:r>
        <w:t>Jerri Jerreat, Director of YIF</w:t>
      </w:r>
    </w:p>
    <w:p w:rsidR="00B93362" w:rsidRPr="00B93362" w:rsidRDefault="00B93362" w:rsidP="00B93362">
      <w:pPr>
        <w:shd w:val="clear" w:color="auto" w:fill="FFFFFF"/>
        <w:rPr>
          <w:rFonts w:ascii="Arial" w:eastAsia="Times New Roman" w:hAnsi="Arial" w:cs="Arial"/>
          <w:color w:val="222222"/>
          <w:kern w:val="0"/>
          <w:sz w:val="24"/>
          <w:szCs w:val="24"/>
          <w:lang w:val="en-CA" w:eastAsia="en-CA"/>
          <w14:ligatures w14:val="none"/>
        </w:rPr>
      </w:pPr>
      <w:r w:rsidRPr="00B93362">
        <w:rPr>
          <w:rFonts w:ascii="Arial" w:eastAsia="Times New Roman" w:hAnsi="Arial" w:cs="Arial"/>
          <w:i/>
          <w:iCs/>
          <w:color w:val="0000FF"/>
          <w:kern w:val="0"/>
          <w:sz w:val="24"/>
          <w:szCs w:val="24"/>
          <w:lang w:val="en-CA" w:eastAsia="en-CA"/>
          <w14:ligatures w14:val="none"/>
        </w:rPr>
        <w:t>"Pessimism doesn't help anything."</w:t>
      </w:r>
    </w:p>
    <w:p w:rsidR="00B93362" w:rsidRPr="00CA6B40" w:rsidRDefault="00B93362" w:rsidP="00B93362">
      <w:pPr>
        <w:shd w:val="clear" w:color="auto" w:fill="FFFFFF"/>
        <w:spacing w:after="0" w:line="240" w:lineRule="auto"/>
        <w:rPr>
          <w:rFonts w:ascii="Arial" w:eastAsia="Times New Roman" w:hAnsi="Arial" w:cs="Arial"/>
          <w:color w:val="222222"/>
          <w:kern w:val="0"/>
          <w:sz w:val="22"/>
          <w:szCs w:val="22"/>
          <w:lang w:val="en-CA" w:eastAsia="en-CA"/>
          <w14:ligatures w14:val="none"/>
        </w:rPr>
      </w:pPr>
      <w:r w:rsidRPr="00B93362">
        <w:rPr>
          <w:rFonts w:ascii="Arial" w:eastAsia="Times New Roman" w:hAnsi="Arial" w:cs="Arial"/>
          <w:color w:val="222222"/>
          <w:kern w:val="0"/>
          <w:sz w:val="24"/>
          <w:szCs w:val="24"/>
          <w:lang w:val="en-CA" w:eastAsia="en-CA"/>
          <w14:ligatures w14:val="none"/>
        </w:rPr>
        <w:t xml:space="preserve">- </w:t>
      </w:r>
      <w:r w:rsidRPr="00CA6B40">
        <w:rPr>
          <w:rFonts w:ascii="Arial" w:eastAsia="Times New Roman" w:hAnsi="Arial" w:cs="Arial"/>
          <w:color w:val="222222"/>
          <w:kern w:val="0"/>
          <w:sz w:val="22"/>
          <w:szCs w:val="22"/>
          <w:lang w:val="en-CA" w:eastAsia="en-CA"/>
          <w14:ligatures w14:val="none"/>
        </w:rPr>
        <w:t>from a story by Charlotte Stroud,  2023</w:t>
      </w:r>
    </w:p>
    <w:p w:rsidR="00B93362" w:rsidRPr="00B93362" w:rsidRDefault="00B93362" w:rsidP="00B93362">
      <w:pPr>
        <w:shd w:val="clear" w:color="auto" w:fill="FFFFFF"/>
        <w:spacing w:after="0" w:line="240" w:lineRule="auto"/>
        <w:rPr>
          <w:rFonts w:ascii="Arial" w:eastAsia="Times New Roman" w:hAnsi="Arial" w:cs="Arial"/>
          <w:color w:val="222222"/>
          <w:kern w:val="0"/>
          <w:sz w:val="24"/>
          <w:szCs w:val="24"/>
          <w:lang w:val="en-CA" w:eastAsia="en-CA"/>
          <w14:ligatures w14:val="none"/>
        </w:rPr>
      </w:pPr>
    </w:p>
    <w:p w:rsidR="00B93362" w:rsidRPr="00B93362" w:rsidRDefault="00B93362" w:rsidP="00B93362">
      <w:pPr>
        <w:shd w:val="clear" w:color="auto" w:fill="FFFFFF"/>
        <w:spacing w:after="0" w:line="240" w:lineRule="auto"/>
        <w:rPr>
          <w:rFonts w:ascii="Arial" w:eastAsia="Times New Roman" w:hAnsi="Arial" w:cs="Arial"/>
          <w:color w:val="222222"/>
          <w:kern w:val="0"/>
          <w:sz w:val="24"/>
          <w:szCs w:val="24"/>
          <w:lang w:val="en-CA" w:eastAsia="en-CA"/>
          <w14:ligatures w14:val="none"/>
        </w:rPr>
      </w:pPr>
      <w:r w:rsidRPr="00B93362">
        <w:rPr>
          <w:rFonts w:ascii="Arial" w:eastAsia="Times New Roman" w:hAnsi="Arial" w:cs="Arial"/>
          <w:i/>
          <w:iCs/>
          <w:color w:val="0000FF"/>
          <w:kern w:val="0"/>
          <w:sz w:val="24"/>
          <w:szCs w:val="24"/>
          <w:lang w:val="en-CA" w:eastAsia="en-CA"/>
          <w14:ligatures w14:val="none"/>
        </w:rPr>
        <w:t>"She knew that she could be the change."</w:t>
      </w:r>
    </w:p>
    <w:p w:rsidR="00B93362" w:rsidRPr="00CA6B40" w:rsidRDefault="00B93362" w:rsidP="00B93362">
      <w:pPr>
        <w:shd w:val="clear" w:color="auto" w:fill="FFFFFF"/>
        <w:spacing w:after="0" w:line="240" w:lineRule="auto"/>
        <w:rPr>
          <w:rFonts w:ascii="Arial" w:eastAsia="Times New Roman" w:hAnsi="Arial" w:cs="Arial"/>
          <w:color w:val="222222"/>
          <w:kern w:val="0"/>
          <w:sz w:val="22"/>
          <w:szCs w:val="22"/>
          <w:lang w:val="en-CA" w:eastAsia="en-CA"/>
          <w14:ligatures w14:val="none"/>
        </w:rPr>
      </w:pPr>
      <w:r w:rsidRPr="00B93362">
        <w:rPr>
          <w:rFonts w:ascii="Arial" w:eastAsia="Times New Roman" w:hAnsi="Arial" w:cs="Arial"/>
          <w:color w:val="222222"/>
          <w:kern w:val="0"/>
          <w:sz w:val="24"/>
          <w:szCs w:val="24"/>
          <w:lang w:val="en-CA" w:eastAsia="en-CA"/>
          <w14:ligatures w14:val="none"/>
        </w:rPr>
        <w:t xml:space="preserve">- </w:t>
      </w:r>
      <w:r w:rsidRPr="00CA6B40">
        <w:rPr>
          <w:rFonts w:ascii="Arial" w:eastAsia="Times New Roman" w:hAnsi="Arial" w:cs="Arial"/>
          <w:color w:val="222222"/>
          <w:kern w:val="0"/>
          <w:sz w:val="22"/>
          <w:szCs w:val="22"/>
          <w:lang w:val="en-CA" w:eastAsia="en-CA"/>
          <w14:ligatures w14:val="none"/>
        </w:rPr>
        <w:t>from a story by Angela Ge, Kingston, 2023 </w:t>
      </w:r>
    </w:p>
    <w:p w:rsidR="00B93362" w:rsidRPr="00B93362" w:rsidRDefault="00B93362" w:rsidP="00B93362">
      <w:pPr>
        <w:shd w:val="clear" w:color="auto" w:fill="FFFFFF"/>
        <w:spacing w:after="0" w:line="240" w:lineRule="auto"/>
        <w:rPr>
          <w:rFonts w:ascii="Arial" w:eastAsia="Times New Roman" w:hAnsi="Arial" w:cs="Arial"/>
          <w:color w:val="500050"/>
          <w:kern w:val="0"/>
          <w:sz w:val="24"/>
          <w:szCs w:val="24"/>
          <w:lang w:val="en-CA" w:eastAsia="en-CA"/>
          <w14:ligatures w14:val="none"/>
        </w:rPr>
      </w:pPr>
    </w:p>
    <w:p w:rsidR="006D41B9" w:rsidRDefault="006D41B9" w:rsidP="00B93362">
      <w:pPr>
        <w:spacing w:after="0" w:line="240" w:lineRule="auto"/>
        <w:rPr>
          <w:rFonts w:ascii="Arial" w:eastAsia="Times New Roman" w:hAnsi="Arial" w:cs="Arial"/>
          <w:color w:val="500050"/>
          <w:kern w:val="0"/>
          <w:sz w:val="24"/>
          <w:szCs w:val="24"/>
          <w:shd w:val="clear" w:color="auto" w:fill="FFFFFF"/>
          <w:lang w:val="en-CA" w:eastAsia="en-CA"/>
          <w14:ligatures w14:val="none"/>
        </w:rPr>
      </w:pPr>
    </w:p>
    <w:p w:rsidR="006D41B9" w:rsidRDefault="006D41B9" w:rsidP="00B93362">
      <w:pPr>
        <w:spacing w:after="0" w:line="240" w:lineRule="auto"/>
        <w:rPr>
          <w:rFonts w:ascii="Arial" w:eastAsia="Times New Roman" w:hAnsi="Arial" w:cs="Arial"/>
          <w:color w:val="500050"/>
          <w:kern w:val="0"/>
          <w:sz w:val="24"/>
          <w:szCs w:val="24"/>
          <w:shd w:val="clear" w:color="auto" w:fill="FFFFFF"/>
          <w:lang w:val="en-CA" w:eastAsia="en-CA"/>
          <w14:ligatures w14:val="none"/>
        </w:rPr>
      </w:pPr>
    </w:p>
    <w:p w:rsidR="006D41B9" w:rsidRDefault="006D41B9" w:rsidP="00B93362">
      <w:pPr>
        <w:spacing w:after="0" w:line="240" w:lineRule="auto"/>
        <w:rPr>
          <w:rFonts w:ascii="Arial" w:eastAsia="Times New Roman" w:hAnsi="Arial" w:cs="Arial"/>
          <w:color w:val="500050"/>
          <w:kern w:val="0"/>
          <w:sz w:val="24"/>
          <w:szCs w:val="24"/>
          <w:shd w:val="clear" w:color="auto" w:fill="FFFFFF"/>
          <w:lang w:val="en-CA" w:eastAsia="en-CA"/>
          <w14:ligatures w14:val="none"/>
        </w:rPr>
      </w:pPr>
    </w:p>
    <w:p w:rsidR="00B93362" w:rsidRPr="00B93362" w:rsidRDefault="00B93362" w:rsidP="00B93362">
      <w:pPr>
        <w:spacing w:after="0" w:line="240" w:lineRule="auto"/>
        <w:rPr>
          <w:rFonts w:ascii="Times New Roman" w:eastAsia="Times New Roman" w:hAnsi="Times New Roman" w:cs="Times New Roman"/>
          <w:color w:val="auto"/>
          <w:kern w:val="0"/>
          <w:sz w:val="24"/>
          <w:szCs w:val="24"/>
          <w:lang w:val="en-CA" w:eastAsia="en-CA"/>
          <w14:ligatures w14:val="none"/>
        </w:rPr>
      </w:pPr>
      <w:r w:rsidRPr="00B93362">
        <w:rPr>
          <w:rFonts w:ascii="Arial" w:eastAsia="Times New Roman" w:hAnsi="Arial" w:cs="Arial"/>
          <w:color w:val="500050"/>
          <w:kern w:val="0"/>
          <w:sz w:val="24"/>
          <w:szCs w:val="24"/>
          <w:shd w:val="clear" w:color="auto" w:fill="FFFFFF"/>
          <w:lang w:val="en-CA" w:eastAsia="en-CA"/>
          <w14:ligatures w14:val="none"/>
        </w:rPr>
        <w:t>Youth Imagine the Future (YIF) </w:t>
      </w:r>
    </w:p>
    <w:p w:rsidR="00B93362" w:rsidRPr="00B93362" w:rsidRDefault="000300D0" w:rsidP="00B93362">
      <w:pPr>
        <w:shd w:val="clear" w:color="auto" w:fill="FFFFFF"/>
        <w:spacing w:after="0" w:line="240" w:lineRule="auto"/>
        <w:rPr>
          <w:rFonts w:ascii="Arial" w:eastAsia="Times New Roman" w:hAnsi="Arial" w:cs="Arial"/>
          <w:color w:val="500050"/>
          <w:kern w:val="0"/>
          <w:sz w:val="24"/>
          <w:szCs w:val="24"/>
          <w:lang w:val="en-CA" w:eastAsia="en-CA"/>
          <w14:ligatures w14:val="none"/>
        </w:rPr>
      </w:pPr>
      <w:hyperlink r:id="rId12" w:tgtFrame="_blank" w:history="1">
        <w:r w:rsidR="00B93362" w:rsidRPr="00B93362">
          <w:rPr>
            <w:rFonts w:ascii="Arial" w:eastAsia="Times New Roman" w:hAnsi="Arial" w:cs="Arial"/>
            <w:color w:val="1155CC"/>
            <w:kern w:val="0"/>
            <w:sz w:val="24"/>
            <w:szCs w:val="24"/>
            <w:u w:val="single"/>
            <w:lang w:val="en-CA" w:eastAsia="en-CA"/>
            <w14:ligatures w14:val="none"/>
          </w:rPr>
          <w:t>https://youthimaginethefuture.com/</w:t>
        </w:r>
      </w:hyperlink>
    </w:p>
    <w:p w:rsidR="00B93362" w:rsidRPr="00B93362" w:rsidRDefault="00B93362" w:rsidP="00B93362">
      <w:pPr>
        <w:shd w:val="clear" w:color="auto" w:fill="FFFFFF"/>
        <w:spacing w:after="0" w:line="240" w:lineRule="auto"/>
        <w:rPr>
          <w:rFonts w:ascii="Arial" w:eastAsia="Times New Roman" w:hAnsi="Arial" w:cs="Arial"/>
          <w:color w:val="500050"/>
          <w:kern w:val="0"/>
          <w:sz w:val="24"/>
          <w:szCs w:val="24"/>
          <w:lang w:val="en-CA" w:eastAsia="en-CA"/>
          <w14:ligatures w14:val="none"/>
        </w:rPr>
      </w:pPr>
    </w:p>
    <w:p w:rsidR="00B93362" w:rsidRDefault="00B93362" w:rsidP="00B93362">
      <w:pPr>
        <w:shd w:val="clear" w:color="auto" w:fill="FFFFFF"/>
        <w:spacing w:after="0" w:line="240" w:lineRule="auto"/>
        <w:rPr>
          <w:rFonts w:ascii="Arial" w:eastAsia="Times New Roman" w:hAnsi="Arial" w:cs="Arial"/>
          <w:color w:val="222222"/>
          <w:kern w:val="0"/>
          <w:sz w:val="24"/>
          <w:szCs w:val="24"/>
          <w:lang w:val="en-CA" w:eastAsia="en-CA"/>
          <w14:ligatures w14:val="none"/>
        </w:rPr>
      </w:pPr>
      <w:r w:rsidRPr="00B93362">
        <w:rPr>
          <w:rFonts w:ascii="Arial" w:eastAsia="Times New Roman" w:hAnsi="Arial" w:cs="Arial"/>
          <w:color w:val="222222"/>
          <w:kern w:val="0"/>
          <w:sz w:val="24"/>
          <w:szCs w:val="24"/>
          <w:lang w:val="en-CA" w:eastAsia="en-CA"/>
          <w14:ligatures w14:val="none"/>
        </w:rPr>
        <w:t>Living gratefully on Anishinaabe and Haudenosaunee territory</w:t>
      </w:r>
    </w:p>
    <w:p w:rsidR="001D49BC" w:rsidRDefault="001D49BC" w:rsidP="00B93362">
      <w:pPr>
        <w:shd w:val="clear" w:color="auto" w:fill="FFFFFF"/>
        <w:spacing w:after="0" w:line="240" w:lineRule="auto"/>
        <w:rPr>
          <w:rFonts w:ascii="Arial" w:eastAsia="Times New Roman" w:hAnsi="Arial" w:cs="Arial"/>
          <w:color w:val="222222"/>
          <w:kern w:val="0"/>
          <w:sz w:val="24"/>
          <w:szCs w:val="24"/>
          <w:lang w:val="en-CA" w:eastAsia="en-CA"/>
          <w14:ligatures w14:val="none"/>
        </w:rPr>
      </w:pPr>
    </w:p>
    <w:p w:rsidR="001D49BC" w:rsidRDefault="001D49BC" w:rsidP="00B93362">
      <w:pPr>
        <w:shd w:val="clear" w:color="auto" w:fill="FFFFFF"/>
        <w:spacing w:after="0" w:line="240" w:lineRule="auto"/>
        <w:rPr>
          <w:rFonts w:ascii="Arial" w:eastAsia="Times New Roman" w:hAnsi="Arial" w:cs="Arial"/>
          <w:color w:val="222222"/>
          <w:kern w:val="0"/>
          <w:sz w:val="24"/>
          <w:szCs w:val="24"/>
          <w:lang w:val="en-CA" w:eastAsia="en-CA"/>
          <w14:ligatures w14:val="none"/>
        </w:rPr>
      </w:pPr>
    </w:p>
    <w:p w:rsidR="001D49BC" w:rsidRDefault="001D49BC" w:rsidP="00B93362">
      <w:pPr>
        <w:shd w:val="clear" w:color="auto" w:fill="FFFFFF"/>
        <w:spacing w:after="0" w:line="240" w:lineRule="auto"/>
        <w:rPr>
          <w:rFonts w:ascii="Arial" w:eastAsia="Times New Roman" w:hAnsi="Arial" w:cs="Arial"/>
          <w:color w:val="222222"/>
          <w:kern w:val="0"/>
          <w:sz w:val="24"/>
          <w:szCs w:val="24"/>
          <w:lang w:val="en-CA" w:eastAsia="en-CA"/>
          <w14:ligatures w14:val="none"/>
        </w:rPr>
      </w:pPr>
    </w:p>
    <w:p w:rsidR="001D49BC" w:rsidRPr="001D49BC" w:rsidRDefault="001A4DA1" w:rsidP="00B93362">
      <w:pPr>
        <w:shd w:val="clear" w:color="auto" w:fill="FFFFFF"/>
        <w:spacing w:after="0" w:line="240" w:lineRule="auto"/>
        <w:rPr>
          <w:rFonts w:ascii="Times New Roman" w:eastAsia="Times New Roman" w:hAnsi="Times New Roman" w:cs="Times New Roman"/>
          <w:color w:val="222222"/>
          <w:kern w:val="0"/>
          <w:sz w:val="22"/>
          <w:szCs w:val="22"/>
          <w:lang w:val="en-CA" w:eastAsia="en-CA"/>
          <w14:ligatures w14:val="none"/>
        </w:rPr>
      </w:pPr>
      <w:r>
        <w:rPr>
          <w:rFonts w:ascii="Times New Roman" w:eastAsia="Times New Roman" w:hAnsi="Times New Roman" w:cs="Times New Roman"/>
          <w:color w:val="222222"/>
          <w:kern w:val="0"/>
          <w:sz w:val="22"/>
          <w:szCs w:val="22"/>
          <w:lang w:val="en-CA" w:eastAsia="en-CA"/>
          <w14:ligatures w14:val="none"/>
        </w:rPr>
        <w:t>Art: 2 are</w:t>
      </w:r>
      <w:r w:rsidR="001D49BC">
        <w:rPr>
          <w:rFonts w:ascii="Times New Roman" w:eastAsia="Times New Roman" w:hAnsi="Times New Roman" w:cs="Times New Roman"/>
          <w:color w:val="222222"/>
          <w:kern w:val="0"/>
          <w:sz w:val="22"/>
          <w:szCs w:val="22"/>
          <w:lang w:val="en-CA" w:eastAsia="en-CA"/>
          <w14:ligatures w14:val="none"/>
        </w:rPr>
        <w:t xml:space="preserve"> at the Union Gallery. 2 photos are of YIF filling Novel Idea’s window</w:t>
      </w:r>
    </w:p>
    <w:p w:rsidR="001D49BC" w:rsidRPr="00B93362" w:rsidRDefault="001D49BC" w:rsidP="00B93362">
      <w:pPr>
        <w:shd w:val="clear" w:color="auto" w:fill="FFFFFF"/>
        <w:spacing w:after="0" w:line="240" w:lineRule="auto"/>
        <w:rPr>
          <w:rFonts w:ascii="Arial" w:eastAsia="Times New Roman" w:hAnsi="Arial" w:cs="Arial"/>
          <w:color w:val="500050"/>
          <w:kern w:val="0"/>
          <w:sz w:val="24"/>
          <w:szCs w:val="24"/>
          <w:lang w:val="en-CA" w:eastAsia="en-CA"/>
          <w14:ligatures w14:val="none"/>
        </w:rPr>
      </w:pPr>
    </w:p>
    <w:p w:rsidR="00CA6B40" w:rsidRDefault="001D49BC" w:rsidP="00B93362">
      <w:pPr>
        <w:rPr>
          <w:noProof/>
        </w:rPr>
      </w:pPr>
      <w:r>
        <w:rPr>
          <w:noProof/>
          <w:lang w:val="en-CA" w:eastAsia="en-CA"/>
        </w:rPr>
        <w:drawing>
          <wp:inline distT="0" distB="0" distL="0" distR="0" wp14:anchorId="546E2D81" wp14:editId="21D49E68">
            <wp:extent cx="1933575" cy="22572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sper W's art from Leila M-L story.jpg"/>
                    <pic:cNvPicPr/>
                  </pic:nvPicPr>
                  <pic:blipFill>
                    <a:blip r:embed="rId13">
                      <a:extLst>
                        <a:ext uri="{28A0092B-C50C-407E-A947-70E740481C1C}">
                          <a14:useLocalDpi xmlns:a14="http://schemas.microsoft.com/office/drawing/2010/main" val="0"/>
                        </a:ext>
                      </a:extLst>
                    </a:blip>
                    <a:stretch>
                      <a:fillRect/>
                    </a:stretch>
                  </pic:blipFill>
                  <pic:spPr>
                    <a:xfrm>
                      <a:off x="0" y="0"/>
                      <a:ext cx="1974999" cy="2305615"/>
                    </a:xfrm>
                    <a:prstGeom prst="rect">
                      <a:avLst/>
                    </a:prstGeom>
                  </pic:spPr>
                </pic:pic>
              </a:graphicData>
            </a:graphic>
          </wp:inline>
        </w:drawing>
      </w:r>
      <w:r w:rsidR="006B3C22">
        <w:rPr>
          <w:noProof/>
          <w:lang w:val="en-CA" w:eastAsia="en-CA"/>
        </w:rPr>
        <w:drawing>
          <wp:inline distT="0" distB="0" distL="0" distR="0">
            <wp:extent cx="1493708" cy="2233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ion Gallery art by Emily Booth for Jasper W's story.jpeg"/>
                    <pic:cNvPicPr/>
                  </pic:nvPicPr>
                  <pic:blipFill>
                    <a:blip r:embed="rId14">
                      <a:extLst>
                        <a:ext uri="{28A0092B-C50C-407E-A947-70E740481C1C}">
                          <a14:useLocalDpi xmlns:a14="http://schemas.microsoft.com/office/drawing/2010/main" val="0"/>
                        </a:ext>
                      </a:extLst>
                    </a:blip>
                    <a:stretch>
                      <a:fillRect/>
                    </a:stretch>
                  </pic:blipFill>
                  <pic:spPr>
                    <a:xfrm>
                      <a:off x="0" y="0"/>
                      <a:ext cx="1499723" cy="2242072"/>
                    </a:xfrm>
                    <a:prstGeom prst="rect">
                      <a:avLst/>
                    </a:prstGeom>
                  </pic:spPr>
                </pic:pic>
              </a:graphicData>
            </a:graphic>
          </wp:inline>
        </w:drawing>
      </w:r>
    </w:p>
    <w:p w:rsidR="00A82319" w:rsidRDefault="004843B5" w:rsidP="00B93362">
      <w:pPr>
        <w:rPr>
          <w:noProof/>
        </w:rPr>
      </w:pPr>
      <w:r>
        <w:rPr>
          <w:noProof/>
          <w:lang w:val="en-CA" w:eastAsia="en-CA"/>
        </w:rPr>
        <w:drawing>
          <wp:inline distT="0" distB="0" distL="0" distR="0" wp14:anchorId="3FA9820F" wp14:editId="64EF48F2">
            <wp:extent cx="228600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el Idea window Epilogue &amp;Mthr Nature.jpg"/>
                    <pic:cNvPicPr/>
                  </pic:nvPicPr>
                  <pic:blipFill>
                    <a:blip r:embed="rId1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noProof/>
          <w:lang w:val="en-CA" w:eastAsia="en-CA"/>
        </w:rPr>
        <w:drawing>
          <wp:inline distT="0" distB="0" distL="0" distR="0">
            <wp:extent cx="35433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vel Idea window a.jpg"/>
                    <pic:cNvPicPr/>
                  </pic:nvPicPr>
                  <pic:blipFill>
                    <a:blip r:embed="rId16">
                      <a:extLst>
                        <a:ext uri="{28A0092B-C50C-407E-A947-70E740481C1C}">
                          <a14:useLocalDpi xmlns:a14="http://schemas.microsoft.com/office/drawing/2010/main" val="0"/>
                        </a:ext>
                      </a:extLst>
                    </a:blip>
                    <a:stretch>
                      <a:fillRect/>
                    </a:stretch>
                  </pic:blipFill>
                  <pic:spPr>
                    <a:xfrm>
                      <a:off x="0" y="0"/>
                      <a:ext cx="3543300" cy="2286000"/>
                    </a:xfrm>
                    <a:prstGeom prst="rect">
                      <a:avLst/>
                    </a:prstGeom>
                  </pic:spPr>
                </pic:pic>
              </a:graphicData>
            </a:graphic>
          </wp:inline>
        </w:drawing>
      </w:r>
      <w:r w:rsidR="00CA6B40">
        <w:rPr>
          <w:noProof/>
          <w:lang w:val="en-CA" w:eastAsia="en-CA"/>
        </w:rPr>
        <mc:AlternateContent>
          <mc:Choice Requires="wps">
            <w:drawing>
              <wp:anchor distT="182880" distB="182880" distL="274320" distR="274320" simplePos="0" relativeHeight="251665408" behindDoc="0" locked="0" layoutInCell="1" allowOverlap="0">
                <wp:simplePos x="0" y="0"/>
                <wp:positionH relativeFrom="rightMargin">
                  <wp:align>left</wp:align>
                </wp:positionH>
                <wp:positionV relativeFrom="margin">
                  <wp:posOffset>9030970</wp:posOffset>
                </wp:positionV>
                <wp:extent cx="142875" cy="66675"/>
                <wp:effectExtent l="0" t="0" r="9525" b="9525"/>
                <wp:wrapTopAndBottom/>
                <wp:docPr id="2" name="Text Box 2" descr="Mailer layout text box"/>
                <wp:cNvGraphicFramePr/>
                <a:graphic xmlns:a="http://schemas.openxmlformats.org/drawingml/2006/main">
                  <a:graphicData uri="http://schemas.microsoft.com/office/word/2010/wordprocessingShape">
                    <wps:wsp>
                      <wps:cNvSpPr txBox="1"/>
                      <wps:spPr>
                        <a:xfrm flipH="1">
                          <a:off x="0" y="0"/>
                          <a:ext cx="142875" cy="6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53"/>
                              <w:gridCol w:w="81"/>
                              <w:gridCol w:w="81"/>
                            </w:tblGrid>
                            <w:tr w:rsidR="00CA6B40" w:rsidTr="00CA6B40">
                              <w:trPr>
                                <w:trHeight w:val="2736"/>
                              </w:trPr>
                              <w:tc>
                                <w:tcPr>
                                  <w:tcW w:w="1250" w:type="pct"/>
                                </w:tcPr>
                                <w:p w:rsidR="00CA6B40" w:rsidRDefault="00CA6B40" w:rsidP="00D458DD">
                                  <w:pPr>
                                    <w:pStyle w:val="ContactInfo"/>
                                  </w:pPr>
                                </w:p>
                              </w:tc>
                              <w:tc>
                                <w:tcPr>
                                  <w:tcW w:w="1875" w:type="pct"/>
                                </w:tcPr>
                                <w:p w:rsidR="00CA6B40" w:rsidRDefault="00CA6B40"/>
                              </w:tc>
                              <w:tc>
                                <w:tcPr>
                                  <w:tcW w:w="1875" w:type="pct"/>
                                </w:tcPr>
                                <w:p w:rsidR="00CA6B40" w:rsidRDefault="00CA6B40"/>
                              </w:tc>
                            </w:tr>
                            <w:tr w:rsidR="00CA6B40" w:rsidTr="00CA6B40">
                              <w:trPr>
                                <w:trHeight w:val="3600"/>
                              </w:trPr>
                              <w:tc>
                                <w:tcPr>
                                  <w:tcW w:w="1250" w:type="pct"/>
                                </w:tcPr>
                                <w:p w:rsidR="00CA6B40" w:rsidRDefault="00CA6B40">
                                  <w:pPr>
                                    <w:pStyle w:val="ContactInfo"/>
                                  </w:pPr>
                                </w:p>
                              </w:tc>
                              <w:tc>
                                <w:tcPr>
                                  <w:tcW w:w="1875" w:type="pct"/>
                                </w:tcPr>
                                <w:p w:rsidR="00CA6B40" w:rsidRDefault="00CA6B40">
                                  <w:pPr>
                                    <w:pStyle w:val="ContactInfoBold"/>
                                  </w:pPr>
                                </w:p>
                                <w:p w:rsidR="00CA6B40" w:rsidRDefault="00CA6B40" w:rsidP="00B93362">
                                  <w:pPr>
                                    <w:pStyle w:val="ContactInfo"/>
                                  </w:pPr>
                                </w:p>
                              </w:tc>
                              <w:tc>
                                <w:tcPr>
                                  <w:tcW w:w="1875" w:type="pct"/>
                                </w:tcPr>
                                <w:p w:rsidR="00CA6B40" w:rsidRDefault="00CA6B40">
                                  <w:pPr>
                                    <w:pStyle w:val="ContactInfoBold"/>
                                  </w:pPr>
                                </w:p>
                              </w:tc>
                            </w:tr>
                          </w:tbl>
                          <w:p w:rsidR="00A82319" w:rsidRDefault="00A823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alt="Mailer layout text box" style="position:absolute;margin-left:0;margin-top:711.1pt;width:11.25pt;height:5.25pt;flip:x;z-index:251665408;visibility:visible;mso-wrap-style:square;mso-width-percent:0;mso-height-percent:0;mso-wrap-distance-left:21.6pt;mso-wrap-distance-top:14.4pt;mso-wrap-distance-right:21.6pt;mso-wrap-distance-bottom:14.4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ItigIAAIAFAAAOAAAAZHJzL2Uyb0RvYy54bWysVE1PGzEQvVfqf7B8LxvSkqKIDUpBtJUo&#10;oELF2fHaxKrtce1JdsOv79i7GxDthaqX1ezMm+f5PjntnGVbFZMBX/PDgwlnyktojH+o+Y+7i3fH&#10;nCUUvhEWvKr5TiV+unj75qQNczWFNdhGRUYkPs3bUPM1YphXVZJr5UQ6gKA8GTVEJ5B+40PVRNES&#10;u7PVdDKZVS3EJkSQKiXSnvdGvij8WiuJ11onhczWnGLD8o3lu8rfanEi5g9RhLWRQxjiH6Jwwnh6&#10;dE91LlCwTTR/UDkjIyTQeCDBVaC1karkQNkcTl5kc7sWQZVcqDgp7MuU/h+tvNreRGaamk8588JR&#10;i+5Uh+wTdIw0jUqSqvVNGEttsmIHG2SYASvocvHakObEcRuIBTvyoiEY9YmUuSadjo5pa8KXbMwa&#10;ypsRkhqy2zchk8rs/mF6/PGIM0mm2WxGIj1T9SzZN8SEnxU4loWaR2px4RTby4Q9dIRkuIcLY21p&#10;s/WsJc73R5PisLcQufUZq8rADDQ5sz6DIuHOqoyx/rvSVLASflaUUVVnNrKtoCETUiqPpQaFl9AZ&#10;pSmI1zgO+KeoXuPc5zG+DB73zs54iCX7F2E3P8eQdY+nmj/LO4vYrbphUobGr6DZUd8j9GuVgrww&#10;1JRLkfBGRNojajDdBrymj7ZAxYdB4mwN8fFv+oyn8SYrZy3tZc3Tr42IijP71dPg5yUehTgKq1Hw&#10;G3cG1IVDujpBFpEcItpR1BHcPZ2MZX6FTMJLeqvmOIpn2F8HOjlSLZcFRKsaBF762yDHCc4jdtfd&#10;ixiGOcxLcQXjxor5i3HssbmdHpYbBG3KrOa69lUc6k1rXqZ9OEn5jjz/L6inw7n4DQAA//8DAFBL&#10;AwQUAAYACAAAACEALwa+/d4AAAAJAQAADwAAAGRycy9kb3ducmV2LnhtbEyPzU7DMBCE70i8g7VI&#10;3KiD+atCnAqBEOKE2qK23Jx4G0fE6yh20/D2bE9w3JnVzDfFYvKdGHGIbSAN17MMBFIdbEuNhs/1&#10;69UcREyGrOkCoYYfjLAoz88Kk9twpCWOq9QIDqGYGw0upT6XMtYOvYmz0COxtw+DN4nPoZF2MEcO&#10;951UWXYvvWmJG5zp8dlh/b06eO7NvuTm5X1Tzcew8279Nu7t9kPry4vp6RFEwin9PcMJn9GhZKYq&#10;HMhG0WngIYnVW6UUCPaVugNRnZQb9QCyLOT/BeUvAAAA//8DAFBLAQItABQABgAIAAAAIQC2gziS&#10;/gAAAOEBAAATAAAAAAAAAAAAAAAAAAAAAABbQ29udGVudF9UeXBlc10ueG1sUEsBAi0AFAAGAAgA&#10;AAAhADj9If/WAAAAlAEAAAsAAAAAAAAAAAAAAAAALwEAAF9yZWxzLy5yZWxzUEsBAi0AFAAGAAgA&#10;AAAhAA+zci2KAgAAgAUAAA4AAAAAAAAAAAAAAAAALgIAAGRycy9lMm9Eb2MueG1sUEsBAi0AFAAG&#10;AAgAAAAhAC8Gvv3eAAAACQEAAA8AAAAAAAAAAAAAAAAA5AQAAGRycy9kb3ducmV2LnhtbFBLBQYA&#10;AAAABAAEAPMAAADvBQAAAAA=&#10;" o:allowoverlap="f" filled="f" stroked="f" strokeweight=".5pt">
                <v:textbox inset="0,0,0,0">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53"/>
                        <w:gridCol w:w="81"/>
                        <w:gridCol w:w="81"/>
                      </w:tblGrid>
                      <w:tr w:rsidR="00CA6B40" w:rsidTr="00CA6B40">
                        <w:trPr>
                          <w:trHeight w:val="2736"/>
                        </w:trPr>
                        <w:tc>
                          <w:tcPr>
                            <w:tcW w:w="1250" w:type="pct"/>
                          </w:tcPr>
                          <w:p w:rsidR="00CA6B40" w:rsidRDefault="00CA6B40" w:rsidP="00D458DD">
                            <w:pPr>
                              <w:pStyle w:val="ContactInfo"/>
                            </w:pPr>
                          </w:p>
                        </w:tc>
                        <w:tc>
                          <w:tcPr>
                            <w:tcW w:w="1875" w:type="pct"/>
                          </w:tcPr>
                          <w:p w:rsidR="00CA6B40" w:rsidRDefault="00CA6B40"/>
                        </w:tc>
                        <w:tc>
                          <w:tcPr>
                            <w:tcW w:w="1875" w:type="pct"/>
                          </w:tcPr>
                          <w:p w:rsidR="00CA6B40" w:rsidRDefault="00CA6B40"/>
                        </w:tc>
                      </w:tr>
                      <w:tr w:rsidR="00CA6B40" w:rsidTr="00CA6B40">
                        <w:trPr>
                          <w:trHeight w:val="3600"/>
                        </w:trPr>
                        <w:tc>
                          <w:tcPr>
                            <w:tcW w:w="1250" w:type="pct"/>
                          </w:tcPr>
                          <w:p w:rsidR="00CA6B40" w:rsidRDefault="00CA6B40">
                            <w:pPr>
                              <w:pStyle w:val="ContactInfo"/>
                            </w:pPr>
                          </w:p>
                        </w:tc>
                        <w:tc>
                          <w:tcPr>
                            <w:tcW w:w="1875" w:type="pct"/>
                          </w:tcPr>
                          <w:p w:rsidR="00CA6B40" w:rsidRDefault="00CA6B40">
                            <w:pPr>
                              <w:pStyle w:val="ContactInfoBold"/>
                            </w:pPr>
                          </w:p>
                          <w:p w:rsidR="00CA6B40" w:rsidRDefault="00CA6B40" w:rsidP="00B93362">
                            <w:pPr>
                              <w:pStyle w:val="ContactInfo"/>
                            </w:pPr>
                          </w:p>
                        </w:tc>
                        <w:tc>
                          <w:tcPr>
                            <w:tcW w:w="1875" w:type="pct"/>
                          </w:tcPr>
                          <w:p w:rsidR="00CA6B40" w:rsidRDefault="00CA6B40">
                            <w:pPr>
                              <w:pStyle w:val="ContactInfoBold"/>
                            </w:pPr>
                          </w:p>
                        </w:tc>
                      </w:tr>
                    </w:tbl>
                    <w:p w:rsidR="00A82319" w:rsidRDefault="00A82319"/>
                  </w:txbxContent>
                </v:textbox>
                <w10:wrap type="topAndBottom" anchorx="margin" anchory="margin"/>
              </v:shape>
            </w:pict>
          </mc:Fallback>
        </mc:AlternateContent>
      </w:r>
    </w:p>
    <w:sectPr w:rsidR="00A82319">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0D0" w:rsidRDefault="000300D0">
      <w:pPr>
        <w:spacing w:after="0" w:line="240" w:lineRule="auto"/>
      </w:pPr>
      <w:r>
        <w:separator/>
      </w:r>
    </w:p>
  </w:endnote>
  <w:endnote w:type="continuationSeparator" w:id="0">
    <w:p w:rsidR="000300D0" w:rsidRDefault="00030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0D0" w:rsidRDefault="000300D0">
      <w:pPr>
        <w:spacing w:after="0" w:line="240" w:lineRule="auto"/>
      </w:pPr>
      <w:r>
        <w:separator/>
      </w:r>
    </w:p>
  </w:footnote>
  <w:footnote w:type="continuationSeparator" w:id="0">
    <w:p w:rsidR="000300D0" w:rsidRDefault="000300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708B8"/>
    <w:multiLevelType w:val="hybridMultilevel"/>
    <w:tmpl w:val="709C6D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362"/>
    <w:rsid w:val="00004403"/>
    <w:rsid w:val="000300D0"/>
    <w:rsid w:val="000511E6"/>
    <w:rsid w:val="001223C9"/>
    <w:rsid w:val="001A4DA1"/>
    <w:rsid w:val="001C45BF"/>
    <w:rsid w:val="001D49BC"/>
    <w:rsid w:val="001E53C8"/>
    <w:rsid w:val="00282300"/>
    <w:rsid w:val="00395643"/>
    <w:rsid w:val="003A696A"/>
    <w:rsid w:val="003D39C9"/>
    <w:rsid w:val="003F1697"/>
    <w:rsid w:val="00407085"/>
    <w:rsid w:val="004843B5"/>
    <w:rsid w:val="005606A7"/>
    <w:rsid w:val="005F0F0D"/>
    <w:rsid w:val="006B3C22"/>
    <w:rsid w:val="006D41B9"/>
    <w:rsid w:val="006F22C9"/>
    <w:rsid w:val="006F6B78"/>
    <w:rsid w:val="008956E6"/>
    <w:rsid w:val="00A23D49"/>
    <w:rsid w:val="00A82319"/>
    <w:rsid w:val="00AB2EED"/>
    <w:rsid w:val="00B93362"/>
    <w:rsid w:val="00C84D59"/>
    <w:rsid w:val="00CA6B40"/>
    <w:rsid w:val="00D458DD"/>
    <w:rsid w:val="00D6233F"/>
    <w:rsid w:val="00E566AE"/>
    <w:rsid w:val="00E6139E"/>
    <w:rsid w:val="00EB39D2"/>
    <w:rsid w:val="00EE3C5F"/>
    <w:rsid w:val="00F60D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6DB85C96-11A8-44CD-8AD0-B34FD514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B93362"/>
    <w:rPr>
      <w:color w:val="0000FF"/>
      <w:u w:val="single"/>
    </w:rPr>
  </w:style>
  <w:style w:type="paragraph" w:styleId="ListParagraph">
    <w:name w:val="List Paragraph"/>
    <w:basedOn w:val="Normal"/>
    <w:uiPriority w:val="34"/>
    <w:unhideWhenUsed/>
    <w:qFormat/>
    <w:rsid w:val="00D623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333924">
      <w:bodyDiv w:val="1"/>
      <w:marLeft w:val="0"/>
      <w:marRight w:val="0"/>
      <w:marTop w:val="0"/>
      <w:marBottom w:val="0"/>
      <w:divBdr>
        <w:top w:val="none" w:sz="0" w:space="0" w:color="auto"/>
        <w:left w:val="none" w:sz="0" w:space="0" w:color="auto"/>
        <w:bottom w:val="none" w:sz="0" w:space="0" w:color="auto"/>
        <w:right w:val="none" w:sz="0" w:space="0" w:color="auto"/>
      </w:divBdr>
      <w:divsChild>
        <w:div w:id="413547212">
          <w:marLeft w:val="0"/>
          <w:marRight w:val="0"/>
          <w:marTop w:val="0"/>
          <w:marBottom w:val="0"/>
          <w:divBdr>
            <w:top w:val="none" w:sz="0" w:space="0" w:color="auto"/>
            <w:left w:val="none" w:sz="0" w:space="0" w:color="auto"/>
            <w:bottom w:val="none" w:sz="0" w:space="0" w:color="auto"/>
            <w:right w:val="none" w:sz="0" w:space="0" w:color="auto"/>
          </w:divBdr>
          <w:divsChild>
            <w:div w:id="1189181110">
              <w:marLeft w:val="0"/>
              <w:marRight w:val="0"/>
              <w:marTop w:val="0"/>
              <w:marBottom w:val="0"/>
              <w:divBdr>
                <w:top w:val="none" w:sz="0" w:space="0" w:color="auto"/>
                <w:left w:val="none" w:sz="0" w:space="0" w:color="auto"/>
                <w:bottom w:val="none" w:sz="0" w:space="0" w:color="auto"/>
                <w:right w:val="none" w:sz="0" w:space="0" w:color="auto"/>
              </w:divBdr>
            </w:div>
            <w:div w:id="1371957545">
              <w:marLeft w:val="0"/>
              <w:marRight w:val="0"/>
              <w:marTop w:val="0"/>
              <w:marBottom w:val="0"/>
              <w:divBdr>
                <w:top w:val="none" w:sz="0" w:space="0" w:color="auto"/>
                <w:left w:val="none" w:sz="0" w:space="0" w:color="auto"/>
                <w:bottom w:val="none" w:sz="0" w:space="0" w:color="auto"/>
                <w:right w:val="none" w:sz="0" w:space="0" w:color="auto"/>
              </w:divBdr>
            </w:div>
            <w:div w:id="1809087629">
              <w:marLeft w:val="0"/>
              <w:marRight w:val="0"/>
              <w:marTop w:val="0"/>
              <w:marBottom w:val="0"/>
              <w:divBdr>
                <w:top w:val="none" w:sz="0" w:space="0" w:color="auto"/>
                <w:left w:val="none" w:sz="0" w:space="0" w:color="auto"/>
                <w:bottom w:val="none" w:sz="0" w:space="0" w:color="auto"/>
                <w:right w:val="none" w:sz="0" w:space="0" w:color="auto"/>
              </w:divBdr>
            </w:div>
            <w:div w:id="1384938519">
              <w:marLeft w:val="0"/>
              <w:marRight w:val="0"/>
              <w:marTop w:val="0"/>
              <w:marBottom w:val="0"/>
              <w:divBdr>
                <w:top w:val="none" w:sz="0" w:space="0" w:color="auto"/>
                <w:left w:val="none" w:sz="0" w:space="0" w:color="auto"/>
                <w:bottom w:val="none" w:sz="0" w:space="0" w:color="auto"/>
                <w:right w:val="none" w:sz="0" w:space="0" w:color="auto"/>
              </w:divBdr>
            </w:div>
            <w:div w:id="572738639">
              <w:marLeft w:val="0"/>
              <w:marRight w:val="0"/>
              <w:marTop w:val="0"/>
              <w:marBottom w:val="0"/>
              <w:divBdr>
                <w:top w:val="none" w:sz="0" w:space="0" w:color="auto"/>
                <w:left w:val="none" w:sz="0" w:space="0" w:color="auto"/>
                <w:bottom w:val="none" w:sz="0" w:space="0" w:color="auto"/>
                <w:right w:val="none" w:sz="0" w:space="0" w:color="auto"/>
              </w:divBdr>
            </w:div>
          </w:divsChild>
        </w:div>
        <w:div w:id="979921747">
          <w:marLeft w:val="0"/>
          <w:marRight w:val="0"/>
          <w:marTop w:val="0"/>
          <w:marBottom w:val="0"/>
          <w:divBdr>
            <w:top w:val="none" w:sz="0" w:space="0" w:color="auto"/>
            <w:left w:val="none" w:sz="0" w:space="0" w:color="auto"/>
            <w:bottom w:val="none" w:sz="0" w:space="0" w:color="auto"/>
            <w:right w:val="none" w:sz="0" w:space="0" w:color="auto"/>
          </w:divBdr>
        </w:div>
        <w:div w:id="1911964327">
          <w:marLeft w:val="0"/>
          <w:marRight w:val="0"/>
          <w:marTop w:val="0"/>
          <w:marBottom w:val="0"/>
          <w:divBdr>
            <w:top w:val="none" w:sz="0" w:space="0" w:color="auto"/>
            <w:left w:val="none" w:sz="0" w:space="0" w:color="auto"/>
            <w:bottom w:val="none" w:sz="0" w:space="0" w:color="auto"/>
            <w:right w:val="none" w:sz="0" w:space="0" w:color="auto"/>
          </w:divBdr>
        </w:div>
        <w:div w:id="244152511">
          <w:marLeft w:val="0"/>
          <w:marRight w:val="0"/>
          <w:marTop w:val="0"/>
          <w:marBottom w:val="0"/>
          <w:divBdr>
            <w:top w:val="none" w:sz="0" w:space="0" w:color="auto"/>
            <w:left w:val="none" w:sz="0" w:space="0" w:color="auto"/>
            <w:bottom w:val="none" w:sz="0" w:space="0" w:color="auto"/>
            <w:right w:val="none" w:sz="0" w:space="0" w:color="auto"/>
          </w:divBdr>
        </w:div>
        <w:div w:id="1519544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himaginethefutur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queensu.ca/research/knowledge-forum/knowledge-forum-2023-24"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rri\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106</TotalTime>
  <Pages>4</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Jerri</dc:creator>
  <cp:keywords/>
  <cp:lastModifiedBy>Microsoft account</cp:lastModifiedBy>
  <cp:revision>20</cp:revision>
  <cp:lastPrinted>2012-08-02T20:18:00Z</cp:lastPrinted>
  <dcterms:created xsi:type="dcterms:W3CDTF">2024-06-22T02:00:00Z</dcterms:created>
  <dcterms:modified xsi:type="dcterms:W3CDTF">2024-06-23T00:31:00Z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