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FE911" w14:textId="4B6BB455" w:rsidR="00AF579B" w:rsidRDefault="006C35EF" w:rsidP="006C35EF">
      <w:pPr>
        <w:jc w:val="center"/>
        <w:rPr>
          <w:b/>
          <w:bCs/>
          <w:sz w:val="28"/>
          <w:szCs w:val="28"/>
        </w:rPr>
      </w:pPr>
      <w:r w:rsidRPr="006C35EF">
        <w:rPr>
          <w:b/>
          <w:bCs/>
          <w:sz w:val="28"/>
          <w:szCs w:val="28"/>
        </w:rPr>
        <w:t xml:space="preserve">SUNDAY SCHOOL LESSONS </w:t>
      </w:r>
      <w:r w:rsidR="00F318F0">
        <w:rPr>
          <w:b/>
          <w:bCs/>
          <w:sz w:val="28"/>
          <w:szCs w:val="28"/>
        </w:rPr>
        <w:t>JU</w:t>
      </w:r>
      <w:r w:rsidR="00C46AA0">
        <w:rPr>
          <w:b/>
          <w:bCs/>
          <w:sz w:val="28"/>
          <w:szCs w:val="28"/>
        </w:rPr>
        <w:t>NE</w:t>
      </w:r>
      <w:r w:rsidR="00D46B34">
        <w:rPr>
          <w:b/>
          <w:bCs/>
          <w:sz w:val="28"/>
          <w:szCs w:val="28"/>
        </w:rPr>
        <w:t xml:space="preserve"> </w:t>
      </w:r>
      <w:r w:rsidR="00F318F0">
        <w:rPr>
          <w:b/>
          <w:bCs/>
          <w:sz w:val="28"/>
          <w:szCs w:val="28"/>
        </w:rPr>
        <w:t>–</w:t>
      </w:r>
      <w:r w:rsidR="00D46B34">
        <w:rPr>
          <w:b/>
          <w:bCs/>
          <w:sz w:val="28"/>
          <w:szCs w:val="28"/>
        </w:rPr>
        <w:t xml:space="preserve"> 2025</w:t>
      </w:r>
    </w:p>
    <w:p w14:paraId="37340B26" w14:textId="77777777" w:rsidR="003052BE" w:rsidRDefault="003052BE" w:rsidP="00F318F0">
      <w:pPr>
        <w:jc w:val="center"/>
        <w:rPr>
          <w:b/>
          <w:bCs/>
          <w:sz w:val="28"/>
          <w:szCs w:val="28"/>
        </w:rPr>
      </w:pPr>
    </w:p>
    <w:p w14:paraId="116739C1" w14:textId="110DA62A" w:rsidR="00C46AA0" w:rsidRPr="00C46AA0" w:rsidRDefault="00C46AA0" w:rsidP="00C46AA0">
      <w:pPr>
        <w:rPr>
          <w:b/>
          <w:bCs/>
          <w:sz w:val="28"/>
          <w:szCs w:val="28"/>
        </w:rPr>
      </w:pPr>
      <w:r w:rsidRPr="00C46AA0">
        <w:rPr>
          <w:b/>
          <w:bCs/>
          <w:sz w:val="28"/>
          <w:szCs w:val="28"/>
        </w:rPr>
        <w:t>June 1</w:t>
      </w:r>
      <w:r>
        <w:rPr>
          <w:b/>
          <w:bCs/>
          <w:sz w:val="28"/>
          <w:szCs w:val="28"/>
        </w:rPr>
        <w:t>:</w:t>
      </w:r>
      <w:r w:rsidRPr="00C46AA0">
        <w:rPr>
          <w:b/>
          <w:bCs/>
          <w:sz w:val="28"/>
          <w:szCs w:val="28"/>
        </w:rPr>
        <w:t xml:space="preserve"> Learn from Good Examples . . . Hebrews 11:1-2, 4-13</w:t>
      </w:r>
      <w:r>
        <w:rPr>
          <w:b/>
          <w:bCs/>
          <w:sz w:val="28"/>
          <w:szCs w:val="28"/>
        </w:rPr>
        <w:br/>
      </w:r>
    </w:p>
    <w:p w14:paraId="401F50B1" w14:textId="53AC5D38" w:rsidR="00C46AA0" w:rsidRPr="00C46AA0" w:rsidRDefault="00C46AA0" w:rsidP="00C46AA0">
      <w:pPr>
        <w:rPr>
          <w:b/>
          <w:bCs/>
          <w:sz w:val="28"/>
          <w:szCs w:val="28"/>
        </w:rPr>
      </w:pPr>
      <w:r w:rsidRPr="00C46AA0">
        <w:rPr>
          <w:b/>
          <w:bCs/>
          <w:sz w:val="28"/>
          <w:szCs w:val="28"/>
        </w:rPr>
        <w:t>June 8</w:t>
      </w:r>
      <w:r>
        <w:rPr>
          <w:b/>
          <w:bCs/>
          <w:sz w:val="28"/>
          <w:szCs w:val="28"/>
        </w:rPr>
        <w:t>:</w:t>
      </w:r>
      <w:r w:rsidRPr="00C46AA0">
        <w:rPr>
          <w:b/>
          <w:bCs/>
          <w:sz w:val="28"/>
          <w:szCs w:val="28"/>
        </w:rPr>
        <w:t xml:space="preserve"> Learn from Bad Examples . . . 1 Corinthians 9:24-10:13</w:t>
      </w:r>
      <w:r>
        <w:rPr>
          <w:b/>
          <w:bCs/>
          <w:sz w:val="28"/>
          <w:szCs w:val="28"/>
        </w:rPr>
        <w:br/>
      </w:r>
    </w:p>
    <w:p w14:paraId="0C677D41" w14:textId="1680FD85" w:rsidR="00C46AA0" w:rsidRPr="00C46AA0" w:rsidRDefault="00C46AA0" w:rsidP="00C46AA0">
      <w:pPr>
        <w:rPr>
          <w:b/>
          <w:bCs/>
          <w:sz w:val="28"/>
          <w:szCs w:val="28"/>
        </w:rPr>
      </w:pPr>
      <w:r w:rsidRPr="00C46AA0">
        <w:rPr>
          <w:b/>
          <w:bCs/>
          <w:sz w:val="28"/>
          <w:szCs w:val="28"/>
        </w:rPr>
        <w:t>June 15</w:t>
      </w:r>
      <w:r>
        <w:rPr>
          <w:b/>
          <w:bCs/>
          <w:sz w:val="28"/>
          <w:szCs w:val="28"/>
        </w:rPr>
        <w:t>:</w:t>
      </w:r>
      <w:r w:rsidRPr="00C46AA0">
        <w:rPr>
          <w:b/>
          <w:bCs/>
          <w:sz w:val="28"/>
          <w:szCs w:val="28"/>
        </w:rPr>
        <w:t xml:space="preserve"> Seek Godly Wisdom . . . Proverbs 4:10-15, 20-27</w:t>
      </w:r>
      <w:r>
        <w:rPr>
          <w:b/>
          <w:bCs/>
          <w:sz w:val="28"/>
          <w:szCs w:val="28"/>
        </w:rPr>
        <w:br/>
      </w:r>
    </w:p>
    <w:p w14:paraId="793CF01D" w14:textId="6D8A986D" w:rsidR="00C46AA0" w:rsidRPr="00C46AA0" w:rsidRDefault="00C46AA0" w:rsidP="00C46AA0">
      <w:pPr>
        <w:rPr>
          <w:b/>
          <w:bCs/>
          <w:sz w:val="28"/>
          <w:szCs w:val="28"/>
        </w:rPr>
      </w:pPr>
      <w:r w:rsidRPr="00C46AA0">
        <w:rPr>
          <w:b/>
          <w:bCs/>
          <w:sz w:val="28"/>
          <w:szCs w:val="28"/>
        </w:rPr>
        <w:t>June 22</w:t>
      </w:r>
      <w:r>
        <w:rPr>
          <w:b/>
          <w:bCs/>
          <w:sz w:val="28"/>
          <w:szCs w:val="28"/>
        </w:rPr>
        <w:t>:</w:t>
      </w:r>
      <w:r w:rsidRPr="00C46AA0">
        <w:rPr>
          <w:b/>
          <w:bCs/>
          <w:sz w:val="28"/>
          <w:szCs w:val="28"/>
        </w:rPr>
        <w:t xml:space="preserve"> Hold Fast to the Gospel . . . Galatians 2:14-3:5</w:t>
      </w:r>
      <w:r>
        <w:rPr>
          <w:b/>
          <w:bCs/>
          <w:sz w:val="28"/>
          <w:szCs w:val="28"/>
        </w:rPr>
        <w:br/>
      </w:r>
    </w:p>
    <w:p w14:paraId="291E1D86" w14:textId="7A1EF799" w:rsidR="003052BE" w:rsidRDefault="00C46AA0" w:rsidP="00C46AA0">
      <w:pPr>
        <w:rPr>
          <w:b/>
          <w:bCs/>
          <w:sz w:val="28"/>
          <w:szCs w:val="28"/>
        </w:rPr>
      </w:pPr>
      <w:r w:rsidRPr="00C46AA0">
        <w:rPr>
          <w:b/>
          <w:bCs/>
          <w:sz w:val="28"/>
          <w:szCs w:val="28"/>
        </w:rPr>
        <w:t>June 29</w:t>
      </w:r>
      <w:r>
        <w:rPr>
          <w:b/>
          <w:bCs/>
          <w:sz w:val="28"/>
          <w:szCs w:val="28"/>
        </w:rPr>
        <w:t>:</w:t>
      </w:r>
      <w:r w:rsidRPr="00C46AA0">
        <w:rPr>
          <w:b/>
          <w:bCs/>
          <w:sz w:val="28"/>
          <w:szCs w:val="28"/>
        </w:rPr>
        <w:t xml:space="preserve"> Affection for Those in Christ . . . 1 John 4:7-21</w:t>
      </w:r>
    </w:p>
    <w:sectPr w:rsidR="00305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EF"/>
    <w:rsid w:val="00055F25"/>
    <w:rsid w:val="000B15B9"/>
    <w:rsid w:val="001B7F34"/>
    <w:rsid w:val="00243340"/>
    <w:rsid w:val="002954D5"/>
    <w:rsid w:val="003052BE"/>
    <w:rsid w:val="0034289C"/>
    <w:rsid w:val="003439CC"/>
    <w:rsid w:val="00370B8F"/>
    <w:rsid w:val="00434515"/>
    <w:rsid w:val="004B7A53"/>
    <w:rsid w:val="00576994"/>
    <w:rsid w:val="005C05CE"/>
    <w:rsid w:val="006028ED"/>
    <w:rsid w:val="006C35EF"/>
    <w:rsid w:val="0072281C"/>
    <w:rsid w:val="00747F47"/>
    <w:rsid w:val="00781326"/>
    <w:rsid w:val="00792A98"/>
    <w:rsid w:val="007C4E24"/>
    <w:rsid w:val="007F5E11"/>
    <w:rsid w:val="007F62CA"/>
    <w:rsid w:val="008218A1"/>
    <w:rsid w:val="00851C1A"/>
    <w:rsid w:val="0089347E"/>
    <w:rsid w:val="00912ADC"/>
    <w:rsid w:val="009970B1"/>
    <w:rsid w:val="009B2601"/>
    <w:rsid w:val="00AC432B"/>
    <w:rsid w:val="00AD15D3"/>
    <w:rsid w:val="00AF579B"/>
    <w:rsid w:val="00B35F8C"/>
    <w:rsid w:val="00B51065"/>
    <w:rsid w:val="00C46AA0"/>
    <w:rsid w:val="00C64FC5"/>
    <w:rsid w:val="00CB64B6"/>
    <w:rsid w:val="00CF34B8"/>
    <w:rsid w:val="00D27EA3"/>
    <w:rsid w:val="00D46B34"/>
    <w:rsid w:val="00DB2782"/>
    <w:rsid w:val="00DB73B9"/>
    <w:rsid w:val="00DE46EA"/>
    <w:rsid w:val="00F0071E"/>
    <w:rsid w:val="00F21BFF"/>
    <w:rsid w:val="00F318F0"/>
    <w:rsid w:val="00F5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D6383"/>
  <w15:chartTrackingRefBased/>
  <w15:docId w15:val="{0C73CAEE-67BA-4AAA-A2E6-E76484EA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35F8C"/>
    <w:pPr>
      <w:spacing w:after="0" w:line="240" w:lineRule="auto"/>
    </w:pPr>
    <w:rPr>
      <w:rFonts w:ascii="Calibri Light" w:eastAsiaTheme="majorEastAsia" w:hAnsi="Calibri Light" w:cstheme="majorBidi"/>
      <w:b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35F8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 Light" w:eastAsiaTheme="majorEastAsia" w:hAnsi="Calibri Light" w:cstheme="majorBidi"/>
      <w:b/>
      <w:sz w:val="24"/>
      <w:szCs w:val="24"/>
    </w:rPr>
  </w:style>
  <w:style w:type="table" w:styleId="TableGrid">
    <w:name w:val="Table Grid"/>
    <w:basedOn w:val="TableNormal"/>
    <w:uiPriority w:val="39"/>
    <w:rsid w:val="006C3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Johnson</dc:creator>
  <cp:keywords/>
  <dc:description/>
  <cp:lastModifiedBy>Carolyn Johnson</cp:lastModifiedBy>
  <cp:revision>3</cp:revision>
  <dcterms:created xsi:type="dcterms:W3CDTF">2025-04-30T21:40:00Z</dcterms:created>
  <dcterms:modified xsi:type="dcterms:W3CDTF">2025-04-30T21:42:00Z</dcterms:modified>
</cp:coreProperties>
</file>