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FE911" w14:textId="319923B4" w:rsidR="00AF579B" w:rsidRDefault="006C35EF" w:rsidP="006C35EF">
      <w:pPr>
        <w:jc w:val="center"/>
        <w:rPr>
          <w:b/>
          <w:bCs/>
          <w:sz w:val="28"/>
          <w:szCs w:val="28"/>
        </w:rPr>
      </w:pPr>
      <w:r w:rsidRPr="006C35EF">
        <w:rPr>
          <w:b/>
          <w:bCs/>
          <w:sz w:val="28"/>
          <w:szCs w:val="28"/>
        </w:rPr>
        <w:t xml:space="preserve">SUNDAY SCHOOL LESSONS </w:t>
      </w:r>
      <w:r w:rsidR="00B51065">
        <w:rPr>
          <w:b/>
          <w:bCs/>
          <w:sz w:val="28"/>
          <w:szCs w:val="28"/>
        </w:rPr>
        <w:t>APRIL</w:t>
      </w:r>
      <w:r w:rsidR="00D46B34">
        <w:rPr>
          <w:b/>
          <w:bCs/>
          <w:sz w:val="28"/>
          <w:szCs w:val="28"/>
        </w:rPr>
        <w:t xml:space="preserve"> - 2025</w:t>
      </w:r>
    </w:p>
    <w:p w14:paraId="3B98FBA4" w14:textId="77777777" w:rsidR="006C35EF" w:rsidRDefault="006C35EF" w:rsidP="006C35EF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10440" w:type="dxa"/>
        <w:tblInd w:w="-635" w:type="dxa"/>
        <w:tblLook w:val="04A0" w:firstRow="1" w:lastRow="0" w:firstColumn="1" w:lastColumn="0" w:noHBand="0" w:noVBand="1"/>
      </w:tblPr>
      <w:tblGrid>
        <w:gridCol w:w="1710"/>
        <w:gridCol w:w="5158"/>
        <w:gridCol w:w="3572"/>
      </w:tblGrid>
      <w:tr w:rsidR="006C35EF" w:rsidRPr="006C35EF" w14:paraId="0DFB80E0" w14:textId="77777777" w:rsidTr="009B2601">
        <w:tc>
          <w:tcPr>
            <w:tcW w:w="1710" w:type="dxa"/>
            <w:shd w:val="clear" w:color="auto" w:fill="E7E6E6" w:themeFill="background2"/>
          </w:tcPr>
          <w:p w14:paraId="24A8F32B" w14:textId="70DC493F" w:rsidR="006C35EF" w:rsidRPr="006C35EF" w:rsidRDefault="006C35EF" w:rsidP="006C35EF">
            <w:pPr>
              <w:jc w:val="center"/>
              <w:rPr>
                <w:b/>
                <w:bCs/>
                <w:sz w:val="28"/>
                <w:szCs w:val="28"/>
              </w:rPr>
            </w:pPr>
            <w:r w:rsidRPr="006C35EF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5158" w:type="dxa"/>
            <w:shd w:val="clear" w:color="auto" w:fill="E7E6E6" w:themeFill="background2"/>
          </w:tcPr>
          <w:p w14:paraId="00857B9C" w14:textId="6B3FA418" w:rsidR="006C35EF" w:rsidRPr="006C35EF" w:rsidRDefault="006C35EF" w:rsidP="006C35EF">
            <w:pPr>
              <w:jc w:val="center"/>
              <w:rPr>
                <w:b/>
                <w:bCs/>
                <w:sz w:val="28"/>
                <w:szCs w:val="28"/>
              </w:rPr>
            </w:pPr>
            <w:r w:rsidRPr="006C35EF">
              <w:rPr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3572" w:type="dxa"/>
            <w:shd w:val="clear" w:color="auto" w:fill="E7E6E6" w:themeFill="background2"/>
          </w:tcPr>
          <w:p w14:paraId="1BE3D1FC" w14:textId="704C09DF" w:rsidR="006C35EF" w:rsidRPr="006C35EF" w:rsidRDefault="006C35EF" w:rsidP="006C35EF">
            <w:pPr>
              <w:jc w:val="center"/>
              <w:rPr>
                <w:b/>
                <w:bCs/>
                <w:sz w:val="28"/>
                <w:szCs w:val="28"/>
              </w:rPr>
            </w:pPr>
            <w:r w:rsidRPr="006C35EF">
              <w:rPr>
                <w:b/>
                <w:bCs/>
                <w:sz w:val="28"/>
                <w:szCs w:val="28"/>
              </w:rPr>
              <w:t>SCRIPTURES</w:t>
            </w:r>
          </w:p>
        </w:tc>
      </w:tr>
      <w:tr w:rsidR="006C35EF" w:rsidRPr="006C35EF" w14:paraId="75B55DC8" w14:textId="77777777" w:rsidTr="009B2601">
        <w:tc>
          <w:tcPr>
            <w:tcW w:w="1710" w:type="dxa"/>
          </w:tcPr>
          <w:p w14:paraId="048BC591" w14:textId="426C24D2" w:rsidR="006C35EF" w:rsidRPr="006C35EF" w:rsidRDefault="007F62CA" w:rsidP="006F7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</w:t>
            </w:r>
            <w:r w:rsidR="00B510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158" w:type="dxa"/>
          </w:tcPr>
          <w:p w14:paraId="0126FFA5" w14:textId="13639DCB" w:rsidR="006C35EF" w:rsidRPr="006C35EF" w:rsidRDefault="007F62CA" w:rsidP="006F7055">
            <w:pPr>
              <w:rPr>
                <w:sz w:val="28"/>
                <w:szCs w:val="28"/>
              </w:rPr>
            </w:pPr>
            <w:r w:rsidRPr="007F62CA">
              <w:rPr>
                <w:sz w:val="28"/>
                <w:szCs w:val="28"/>
              </w:rPr>
              <w:t>A New Heaven and a New Earth</w:t>
            </w:r>
          </w:p>
        </w:tc>
        <w:tc>
          <w:tcPr>
            <w:tcW w:w="3572" w:type="dxa"/>
          </w:tcPr>
          <w:p w14:paraId="5029FC00" w14:textId="532AEFE8" w:rsidR="006C35EF" w:rsidRPr="00DB2782" w:rsidRDefault="007F62CA" w:rsidP="006F7055">
            <w:pPr>
              <w:rPr>
                <w:sz w:val="28"/>
                <w:szCs w:val="28"/>
              </w:rPr>
            </w:pPr>
            <w:r w:rsidRPr="007F62CA">
              <w:rPr>
                <w:sz w:val="28"/>
                <w:szCs w:val="28"/>
              </w:rPr>
              <w:t>Revelation 21:1-8</w:t>
            </w:r>
          </w:p>
        </w:tc>
      </w:tr>
      <w:tr w:rsidR="00576994" w:rsidRPr="006C35EF" w14:paraId="520A6EF7" w14:textId="77777777" w:rsidTr="009B2601">
        <w:tc>
          <w:tcPr>
            <w:tcW w:w="1710" w:type="dxa"/>
          </w:tcPr>
          <w:p w14:paraId="49DBC42E" w14:textId="65B1AA3B" w:rsidR="00576994" w:rsidRPr="006C35EF" w:rsidRDefault="007F62CA" w:rsidP="0057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MAY </w:t>
            </w:r>
            <w:r w:rsidR="00B510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158" w:type="dxa"/>
          </w:tcPr>
          <w:p w14:paraId="0F0202BD" w14:textId="60EBE013" w:rsidR="00576994" w:rsidRPr="00DB2782" w:rsidRDefault="007F62CA" w:rsidP="00576994">
            <w:pPr>
              <w:rPr>
                <w:sz w:val="28"/>
                <w:szCs w:val="28"/>
              </w:rPr>
            </w:pPr>
            <w:r w:rsidRPr="007F62CA">
              <w:rPr>
                <w:sz w:val="28"/>
                <w:szCs w:val="28"/>
              </w:rPr>
              <w:t>The Holy New Jerusalem</w:t>
            </w:r>
          </w:p>
        </w:tc>
        <w:tc>
          <w:tcPr>
            <w:tcW w:w="3572" w:type="dxa"/>
          </w:tcPr>
          <w:p w14:paraId="5B2FC0F5" w14:textId="3646399C" w:rsidR="00576994" w:rsidRPr="00DB2782" w:rsidRDefault="007F62CA" w:rsidP="00576994">
            <w:pPr>
              <w:rPr>
                <w:sz w:val="28"/>
                <w:szCs w:val="28"/>
              </w:rPr>
            </w:pPr>
            <w:r w:rsidRPr="007F62CA">
              <w:rPr>
                <w:sz w:val="28"/>
                <w:szCs w:val="28"/>
              </w:rPr>
              <w:t>Revelation 21:9-14, 22-2</w:t>
            </w:r>
            <w:r>
              <w:rPr>
                <w:sz w:val="28"/>
                <w:szCs w:val="28"/>
              </w:rPr>
              <w:t>7</w:t>
            </w:r>
          </w:p>
        </w:tc>
      </w:tr>
      <w:tr w:rsidR="00576994" w:rsidRPr="006C35EF" w14:paraId="18DA0FA4" w14:textId="77777777" w:rsidTr="009B2601">
        <w:tc>
          <w:tcPr>
            <w:tcW w:w="1710" w:type="dxa"/>
          </w:tcPr>
          <w:p w14:paraId="59063DE5" w14:textId="065C1EAF" w:rsidR="00576994" w:rsidRDefault="007F62CA" w:rsidP="0057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MAY 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5158" w:type="dxa"/>
          </w:tcPr>
          <w:p w14:paraId="5F8171DA" w14:textId="77AB827C" w:rsidR="00576994" w:rsidRPr="00DB2782" w:rsidRDefault="007F62CA" w:rsidP="00576994">
            <w:pPr>
              <w:rPr>
                <w:sz w:val="28"/>
                <w:szCs w:val="28"/>
              </w:rPr>
            </w:pPr>
            <w:r w:rsidRPr="007F62CA">
              <w:rPr>
                <w:sz w:val="28"/>
                <w:szCs w:val="28"/>
              </w:rPr>
              <w:t>The River of Life</w:t>
            </w:r>
          </w:p>
        </w:tc>
        <w:tc>
          <w:tcPr>
            <w:tcW w:w="3572" w:type="dxa"/>
          </w:tcPr>
          <w:p w14:paraId="03F9951C" w14:textId="288B4CF2" w:rsidR="00576994" w:rsidRPr="00DB2782" w:rsidRDefault="007F62CA" w:rsidP="00576994">
            <w:pPr>
              <w:rPr>
                <w:sz w:val="28"/>
                <w:szCs w:val="28"/>
              </w:rPr>
            </w:pPr>
            <w:r w:rsidRPr="007F62CA">
              <w:rPr>
                <w:sz w:val="28"/>
                <w:szCs w:val="28"/>
              </w:rPr>
              <w:t>Revelation 22:1-9</w:t>
            </w:r>
          </w:p>
        </w:tc>
      </w:tr>
      <w:tr w:rsidR="00576994" w:rsidRPr="006C35EF" w14:paraId="5C946487" w14:textId="77777777" w:rsidTr="009B2601">
        <w:tc>
          <w:tcPr>
            <w:tcW w:w="1710" w:type="dxa"/>
          </w:tcPr>
          <w:p w14:paraId="3F2CC319" w14:textId="222807E8" w:rsidR="00576994" w:rsidRDefault="007F62CA" w:rsidP="0057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MAY </w:t>
            </w:r>
            <w:r w:rsidR="00DB278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158" w:type="dxa"/>
          </w:tcPr>
          <w:p w14:paraId="33456C40" w14:textId="03C4AE93" w:rsidR="00576994" w:rsidRPr="00DB2782" w:rsidRDefault="007F62CA" w:rsidP="00576994">
            <w:pPr>
              <w:rPr>
                <w:sz w:val="28"/>
                <w:szCs w:val="28"/>
              </w:rPr>
            </w:pPr>
            <w:r w:rsidRPr="007F62CA">
              <w:rPr>
                <w:sz w:val="28"/>
                <w:szCs w:val="28"/>
              </w:rPr>
              <w:t>Come, Lord Jesus</w:t>
            </w:r>
          </w:p>
        </w:tc>
        <w:tc>
          <w:tcPr>
            <w:tcW w:w="3572" w:type="dxa"/>
          </w:tcPr>
          <w:p w14:paraId="0956A8BF" w14:textId="24FA6D77" w:rsidR="00576994" w:rsidRPr="00DB2782" w:rsidRDefault="007F62CA" w:rsidP="00576994">
            <w:pPr>
              <w:rPr>
                <w:sz w:val="28"/>
                <w:szCs w:val="28"/>
              </w:rPr>
            </w:pPr>
            <w:r w:rsidRPr="007F62CA">
              <w:rPr>
                <w:sz w:val="28"/>
                <w:szCs w:val="28"/>
              </w:rPr>
              <w:t>Revelation 22:12-21</w:t>
            </w:r>
          </w:p>
        </w:tc>
      </w:tr>
    </w:tbl>
    <w:p w14:paraId="75741EC5" w14:textId="3C759766" w:rsidR="00DE46EA" w:rsidRDefault="00DE46EA" w:rsidP="00DE46EA">
      <w:pPr>
        <w:jc w:val="center"/>
        <w:rPr>
          <w:b/>
          <w:bCs/>
          <w:sz w:val="28"/>
          <w:szCs w:val="28"/>
        </w:rPr>
      </w:pPr>
    </w:p>
    <w:sectPr w:rsidR="00DE4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EF"/>
    <w:rsid w:val="00055F25"/>
    <w:rsid w:val="000B15B9"/>
    <w:rsid w:val="001B7F34"/>
    <w:rsid w:val="002954D5"/>
    <w:rsid w:val="0034289C"/>
    <w:rsid w:val="00370B8F"/>
    <w:rsid w:val="00434515"/>
    <w:rsid w:val="004B7A53"/>
    <w:rsid w:val="00576994"/>
    <w:rsid w:val="006028ED"/>
    <w:rsid w:val="006C35EF"/>
    <w:rsid w:val="0072281C"/>
    <w:rsid w:val="00747F47"/>
    <w:rsid w:val="00781326"/>
    <w:rsid w:val="00792A98"/>
    <w:rsid w:val="007C4E24"/>
    <w:rsid w:val="007F5E11"/>
    <w:rsid w:val="007F62CA"/>
    <w:rsid w:val="008218A1"/>
    <w:rsid w:val="0089347E"/>
    <w:rsid w:val="00912ADC"/>
    <w:rsid w:val="009970B1"/>
    <w:rsid w:val="009B2601"/>
    <w:rsid w:val="00AC432B"/>
    <w:rsid w:val="00AD15D3"/>
    <w:rsid w:val="00AF579B"/>
    <w:rsid w:val="00B35F8C"/>
    <w:rsid w:val="00B51065"/>
    <w:rsid w:val="00C64FC5"/>
    <w:rsid w:val="00CB64B6"/>
    <w:rsid w:val="00CF34B8"/>
    <w:rsid w:val="00D27EA3"/>
    <w:rsid w:val="00D46B34"/>
    <w:rsid w:val="00DB2782"/>
    <w:rsid w:val="00DB73B9"/>
    <w:rsid w:val="00DE46EA"/>
    <w:rsid w:val="00F0071E"/>
    <w:rsid w:val="00F21BFF"/>
    <w:rsid w:val="00F5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D6383"/>
  <w15:chartTrackingRefBased/>
  <w15:docId w15:val="{0C73CAEE-67BA-4AAA-A2E6-E76484EA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35F8C"/>
    <w:pPr>
      <w:spacing w:after="0" w:line="240" w:lineRule="auto"/>
    </w:pPr>
    <w:rPr>
      <w:rFonts w:ascii="Calibri Light" w:eastAsiaTheme="majorEastAsia" w:hAnsi="Calibri Light" w:cstheme="majorBidi"/>
      <w:b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35F8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 Light" w:eastAsiaTheme="majorEastAsia" w:hAnsi="Calibri Light" w:cstheme="majorBidi"/>
      <w:b/>
      <w:sz w:val="24"/>
      <w:szCs w:val="24"/>
    </w:rPr>
  </w:style>
  <w:style w:type="table" w:styleId="TableGrid">
    <w:name w:val="Table Grid"/>
    <w:basedOn w:val="TableNormal"/>
    <w:uiPriority w:val="39"/>
    <w:rsid w:val="006C3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Johnson</dc:creator>
  <cp:keywords/>
  <dc:description/>
  <cp:lastModifiedBy>Carolyn Johnson</cp:lastModifiedBy>
  <cp:revision>3</cp:revision>
  <dcterms:created xsi:type="dcterms:W3CDTF">2025-01-31T22:25:00Z</dcterms:created>
  <dcterms:modified xsi:type="dcterms:W3CDTF">2025-01-31T22:36:00Z</dcterms:modified>
</cp:coreProperties>
</file>