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46A2" w14:textId="77777777" w:rsidR="007F156F" w:rsidRPr="00586F8E" w:rsidRDefault="008E743D" w:rsidP="00ED004E">
      <w:pPr>
        <w:spacing w:after="0" w:line="240" w:lineRule="auto"/>
        <w:jc w:val="center"/>
        <w:rPr>
          <w:color w:val="1F497D" w:themeColor="text2"/>
        </w:rPr>
      </w:pPr>
      <w:r w:rsidRPr="00586F8E">
        <w:rPr>
          <w:color w:val="1F497D" w:themeColor="text2"/>
        </w:rPr>
        <w:t>GASQUET COMMUNITY SERVICES DISTRICT</w:t>
      </w:r>
    </w:p>
    <w:p w14:paraId="1220634F" w14:textId="3AC4AA0B" w:rsidR="007F156F" w:rsidRPr="00586F8E" w:rsidRDefault="008E743D" w:rsidP="00ED004E">
      <w:pPr>
        <w:spacing w:after="0" w:line="240" w:lineRule="auto"/>
        <w:jc w:val="center"/>
        <w:rPr>
          <w:color w:val="1F497D" w:themeColor="text2"/>
        </w:rPr>
      </w:pPr>
      <w:r w:rsidRPr="00586F8E">
        <w:rPr>
          <w:color w:val="1F497D" w:themeColor="text2"/>
        </w:rPr>
        <w:t>Regularly Board Meeting Minutes</w:t>
      </w:r>
    </w:p>
    <w:p w14:paraId="7F8E98D9" w14:textId="5C41F893" w:rsidR="007F156F" w:rsidRPr="00586F8E" w:rsidRDefault="00567524" w:rsidP="00ED004E">
      <w:pPr>
        <w:spacing w:after="0" w:line="240" w:lineRule="auto"/>
        <w:jc w:val="center"/>
        <w:rPr>
          <w:color w:val="1F497D" w:themeColor="text2"/>
        </w:rPr>
      </w:pPr>
      <w:r>
        <w:rPr>
          <w:color w:val="1F497D" w:themeColor="text2"/>
        </w:rPr>
        <w:t>May 11</w:t>
      </w:r>
      <w:r w:rsidR="00160E29" w:rsidRPr="00586F8E">
        <w:rPr>
          <w:color w:val="1F497D" w:themeColor="text2"/>
        </w:rPr>
        <w:t>, 202</w:t>
      </w:r>
      <w:r w:rsidR="00185B23">
        <w:rPr>
          <w:color w:val="1F497D" w:themeColor="text2"/>
        </w:rPr>
        <w:t>6</w:t>
      </w:r>
    </w:p>
    <w:p w14:paraId="4F30A94B" w14:textId="447AD9CD" w:rsidR="007F156F" w:rsidRPr="00586F8E" w:rsidRDefault="008E743D" w:rsidP="00ED004E">
      <w:pPr>
        <w:spacing w:after="0" w:line="240" w:lineRule="auto"/>
        <w:jc w:val="center"/>
        <w:rPr>
          <w:color w:val="1F497D" w:themeColor="text2"/>
        </w:rPr>
      </w:pPr>
      <w:r w:rsidRPr="00586F8E">
        <w:rPr>
          <w:color w:val="1F497D" w:themeColor="text2"/>
        </w:rPr>
        <w:t>Legion Hall 1555 Gasquet Flat Rd., Gasquet CA</w:t>
      </w:r>
    </w:p>
    <w:p w14:paraId="4E50C499" w14:textId="77777777" w:rsidR="00ED004E" w:rsidRDefault="00ED004E" w:rsidP="00ED004E">
      <w:pPr>
        <w:spacing w:after="0" w:line="240" w:lineRule="auto"/>
        <w:jc w:val="center"/>
      </w:pPr>
    </w:p>
    <w:p w14:paraId="398FCE82" w14:textId="6480DD81" w:rsidR="007F156F" w:rsidRPr="00ED004E" w:rsidRDefault="008E743D" w:rsidP="00ED004E">
      <w:pPr>
        <w:spacing w:line="240" w:lineRule="auto"/>
        <w:rPr>
          <w:sz w:val="20"/>
          <w:szCs w:val="20"/>
        </w:rPr>
      </w:pPr>
      <w:r w:rsidRPr="00ED004E">
        <w:rPr>
          <w:sz w:val="20"/>
          <w:szCs w:val="20"/>
        </w:rPr>
        <w:t>Chairman Steven Kasmar called the regular session meeting to order at 5:3</w:t>
      </w:r>
      <w:r w:rsidR="00237939">
        <w:rPr>
          <w:sz w:val="20"/>
          <w:szCs w:val="20"/>
        </w:rPr>
        <w:t>2</w:t>
      </w:r>
      <w:r w:rsidRPr="00ED004E">
        <w:rPr>
          <w:sz w:val="20"/>
          <w:szCs w:val="20"/>
        </w:rPr>
        <w:t xml:space="preserve"> p.m.</w:t>
      </w:r>
    </w:p>
    <w:p w14:paraId="48222226" w14:textId="4CF428CD" w:rsidR="007F156F" w:rsidRPr="00ED004E" w:rsidRDefault="008E743D" w:rsidP="00ED004E">
      <w:pPr>
        <w:spacing w:line="240" w:lineRule="auto"/>
        <w:rPr>
          <w:sz w:val="20"/>
          <w:szCs w:val="20"/>
        </w:rPr>
      </w:pPr>
      <w:r w:rsidRPr="00ED004E">
        <w:rPr>
          <w:b/>
          <w:bCs/>
          <w:sz w:val="20"/>
          <w:szCs w:val="20"/>
        </w:rPr>
        <w:t>Board Present:</w:t>
      </w:r>
      <w:r w:rsidRPr="00ED004E">
        <w:rPr>
          <w:sz w:val="20"/>
          <w:szCs w:val="20"/>
        </w:rPr>
        <w:t xml:space="preserve"> Chairman of the Board, Steven Kasmar, Director R. Barrie Walkley, Director Everett Young</w:t>
      </w:r>
      <w:r w:rsidR="007707AC">
        <w:rPr>
          <w:sz w:val="20"/>
          <w:szCs w:val="20"/>
        </w:rPr>
        <w:t>, Director Donna Zorn, and Director Taylor Dodrill</w:t>
      </w:r>
    </w:p>
    <w:p w14:paraId="6487A6D4" w14:textId="612D97AF" w:rsidR="007F156F" w:rsidRPr="00ED004E" w:rsidRDefault="008E743D" w:rsidP="00ED004E">
      <w:pPr>
        <w:spacing w:line="240" w:lineRule="auto"/>
        <w:rPr>
          <w:sz w:val="20"/>
          <w:szCs w:val="20"/>
        </w:rPr>
      </w:pPr>
      <w:r w:rsidRPr="00ED004E">
        <w:rPr>
          <w:b/>
          <w:bCs/>
          <w:sz w:val="20"/>
          <w:szCs w:val="20"/>
        </w:rPr>
        <w:t>Also Present:</w:t>
      </w:r>
      <w:r w:rsidRPr="00ED004E">
        <w:rPr>
          <w:sz w:val="20"/>
          <w:szCs w:val="20"/>
        </w:rPr>
        <w:t xml:space="preserve"> Superintendent John Angst,</w:t>
      </w:r>
      <w:r w:rsidR="00160E29">
        <w:rPr>
          <w:sz w:val="20"/>
          <w:szCs w:val="20"/>
        </w:rPr>
        <w:t xml:space="preserve"> Secretary to the Board, Tai Bickert</w:t>
      </w:r>
      <w:r w:rsidR="00237939">
        <w:rPr>
          <w:sz w:val="20"/>
          <w:szCs w:val="20"/>
        </w:rPr>
        <w:t>, Secretary to the Board, Renna Nelson</w:t>
      </w:r>
    </w:p>
    <w:p w14:paraId="0AA0DFCF" w14:textId="0C67BFEE" w:rsidR="007F156F" w:rsidRPr="00ED004E" w:rsidRDefault="008E743D" w:rsidP="00ED004E">
      <w:pPr>
        <w:spacing w:line="240" w:lineRule="auto"/>
        <w:rPr>
          <w:sz w:val="20"/>
          <w:szCs w:val="20"/>
        </w:rPr>
      </w:pPr>
      <w:r w:rsidRPr="00ED004E">
        <w:rPr>
          <w:b/>
          <w:bCs/>
          <w:sz w:val="20"/>
          <w:szCs w:val="20"/>
        </w:rPr>
        <w:t>Absent:</w:t>
      </w:r>
      <w:r w:rsidRPr="00ED004E">
        <w:rPr>
          <w:sz w:val="20"/>
          <w:szCs w:val="20"/>
        </w:rPr>
        <w:t xml:space="preserve"> </w:t>
      </w:r>
      <w:r w:rsidR="00237939">
        <w:rPr>
          <w:sz w:val="20"/>
          <w:szCs w:val="20"/>
        </w:rPr>
        <w:t>None</w:t>
      </w:r>
    </w:p>
    <w:p w14:paraId="74A11526" w14:textId="4EFDE419" w:rsidR="007F156F" w:rsidRPr="00ED004E" w:rsidRDefault="008E743D" w:rsidP="00ED004E">
      <w:pPr>
        <w:spacing w:line="240" w:lineRule="auto"/>
        <w:rPr>
          <w:sz w:val="20"/>
          <w:szCs w:val="20"/>
        </w:rPr>
      </w:pPr>
      <w:r w:rsidRPr="00ED004E">
        <w:rPr>
          <w:b/>
          <w:bCs/>
          <w:sz w:val="20"/>
          <w:szCs w:val="20"/>
        </w:rPr>
        <w:t>Public Present:</w:t>
      </w:r>
      <w:r w:rsidRPr="00ED004E">
        <w:rPr>
          <w:sz w:val="20"/>
          <w:szCs w:val="20"/>
        </w:rPr>
        <w:t xml:space="preserve"> </w:t>
      </w:r>
      <w:r w:rsidR="00922336">
        <w:rPr>
          <w:sz w:val="20"/>
          <w:szCs w:val="20"/>
        </w:rPr>
        <w:t>None</w:t>
      </w:r>
    </w:p>
    <w:p w14:paraId="5D5E922A" w14:textId="018BDF9C" w:rsidR="007F156F" w:rsidRPr="001C7F60" w:rsidRDefault="008E743D" w:rsidP="00ED004E">
      <w:pPr>
        <w:spacing w:after="0" w:line="240" w:lineRule="auto"/>
        <w:rPr>
          <w:sz w:val="20"/>
          <w:szCs w:val="20"/>
        </w:rPr>
      </w:pPr>
      <w:r w:rsidRPr="00ED004E">
        <w:rPr>
          <w:b/>
          <w:bCs/>
          <w:sz w:val="20"/>
          <w:szCs w:val="20"/>
          <w:u w:val="single"/>
        </w:rPr>
        <w:t xml:space="preserve">Public Presentation: </w:t>
      </w:r>
      <w:r w:rsidR="001C7F60">
        <w:rPr>
          <w:sz w:val="20"/>
          <w:szCs w:val="20"/>
        </w:rPr>
        <w:t>None</w:t>
      </w:r>
    </w:p>
    <w:p w14:paraId="2803DDB4" w14:textId="77777777" w:rsidR="001C7F60" w:rsidRDefault="001C7F60" w:rsidP="00ED004E">
      <w:pPr>
        <w:spacing w:after="0" w:line="240" w:lineRule="auto"/>
        <w:rPr>
          <w:sz w:val="20"/>
          <w:szCs w:val="20"/>
        </w:rPr>
      </w:pPr>
    </w:p>
    <w:p w14:paraId="2181E27E" w14:textId="3FFEAB71" w:rsidR="007F156F" w:rsidRPr="00ED004E" w:rsidRDefault="008E743D" w:rsidP="00ED004E">
      <w:pPr>
        <w:spacing w:after="0" w:line="240" w:lineRule="auto"/>
        <w:rPr>
          <w:b/>
          <w:bCs/>
          <w:sz w:val="20"/>
          <w:szCs w:val="20"/>
          <w:u w:val="single"/>
        </w:rPr>
      </w:pPr>
      <w:r w:rsidRPr="00ED004E">
        <w:rPr>
          <w:b/>
          <w:bCs/>
          <w:sz w:val="20"/>
          <w:szCs w:val="20"/>
          <w:u w:val="single"/>
        </w:rPr>
        <w:t>Water Superintendent’s Report and Requests:</w:t>
      </w:r>
    </w:p>
    <w:p w14:paraId="4FEF6F38" w14:textId="41E71A14" w:rsidR="00E015F5" w:rsidRDefault="008E743D" w:rsidP="00ED004E">
      <w:pPr>
        <w:spacing w:after="0" w:line="240" w:lineRule="auto"/>
        <w:rPr>
          <w:sz w:val="20"/>
          <w:szCs w:val="20"/>
        </w:rPr>
      </w:pPr>
      <w:r w:rsidRPr="00ED004E">
        <w:rPr>
          <w:sz w:val="20"/>
          <w:szCs w:val="20"/>
        </w:rPr>
        <w:t xml:space="preserve">Superintendent, John Angst, gave the Superintendent’s report. Water produced was </w:t>
      </w:r>
      <w:r w:rsidR="00346D8D">
        <w:rPr>
          <w:sz w:val="20"/>
          <w:szCs w:val="20"/>
        </w:rPr>
        <w:t>1,</w:t>
      </w:r>
      <w:r w:rsidR="004C16CB">
        <w:rPr>
          <w:sz w:val="20"/>
          <w:szCs w:val="20"/>
        </w:rPr>
        <w:t>8</w:t>
      </w:r>
      <w:r w:rsidR="00E07B64">
        <w:rPr>
          <w:sz w:val="20"/>
          <w:szCs w:val="20"/>
        </w:rPr>
        <w:t>6</w:t>
      </w:r>
      <w:r w:rsidR="004C16CB">
        <w:rPr>
          <w:sz w:val="20"/>
          <w:szCs w:val="20"/>
        </w:rPr>
        <w:t>3,</w:t>
      </w:r>
      <w:r w:rsidR="00E07B64">
        <w:rPr>
          <w:sz w:val="20"/>
          <w:szCs w:val="20"/>
        </w:rPr>
        <w:t>3</w:t>
      </w:r>
      <w:r w:rsidR="004C16CB">
        <w:rPr>
          <w:sz w:val="20"/>
          <w:szCs w:val="20"/>
        </w:rPr>
        <w:t>00</w:t>
      </w:r>
      <w:r w:rsidRPr="00ED004E">
        <w:rPr>
          <w:sz w:val="20"/>
          <w:szCs w:val="20"/>
        </w:rPr>
        <w:t xml:space="preserve"> gallons, water sold was </w:t>
      </w:r>
      <w:r w:rsidR="00346D8D">
        <w:rPr>
          <w:sz w:val="20"/>
          <w:szCs w:val="20"/>
        </w:rPr>
        <w:t>1,</w:t>
      </w:r>
      <w:r w:rsidR="00E07B64">
        <w:rPr>
          <w:sz w:val="20"/>
          <w:szCs w:val="20"/>
        </w:rPr>
        <w:t>499,740</w:t>
      </w:r>
      <w:r w:rsidRPr="00ED004E">
        <w:rPr>
          <w:sz w:val="20"/>
          <w:szCs w:val="20"/>
        </w:rPr>
        <w:t xml:space="preserve"> gallons, with a loss of </w:t>
      </w:r>
      <w:r w:rsidR="004C16CB">
        <w:rPr>
          <w:sz w:val="20"/>
          <w:szCs w:val="20"/>
        </w:rPr>
        <w:t>2</w:t>
      </w:r>
      <w:r w:rsidR="00757536">
        <w:rPr>
          <w:sz w:val="20"/>
          <w:szCs w:val="20"/>
        </w:rPr>
        <w:t>0</w:t>
      </w:r>
      <w:r w:rsidRPr="00ED004E">
        <w:rPr>
          <w:sz w:val="20"/>
          <w:szCs w:val="20"/>
        </w:rPr>
        <w:t xml:space="preserve">%. </w:t>
      </w:r>
    </w:p>
    <w:p w14:paraId="316709FF" w14:textId="7956A0F1" w:rsidR="002D1EE9" w:rsidRDefault="001D1103" w:rsidP="00ED004E">
      <w:pPr>
        <w:spacing w:after="0" w:line="240" w:lineRule="auto"/>
        <w:rPr>
          <w:sz w:val="20"/>
          <w:szCs w:val="20"/>
        </w:rPr>
      </w:pPr>
      <w:r>
        <w:rPr>
          <w:sz w:val="20"/>
          <w:szCs w:val="20"/>
        </w:rPr>
        <w:t>Hydrant</w:t>
      </w:r>
      <w:r w:rsidR="00757536">
        <w:rPr>
          <w:sz w:val="20"/>
          <w:szCs w:val="20"/>
        </w:rPr>
        <w:t>s have been cleared, ready for paint.</w:t>
      </w:r>
    </w:p>
    <w:p w14:paraId="35C1BB62" w14:textId="5752CC19" w:rsidR="001F5E3C" w:rsidRDefault="001F5E3C" w:rsidP="00ED004E">
      <w:pPr>
        <w:spacing w:after="0" w:line="240" w:lineRule="auto"/>
        <w:rPr>
          <w:sz w:val="20"/>
          <w:szCs w:val="20"/>
        </w:rPr>
      </w:pPr>
      <w:r>
        <w:rPr>
          <w:sz w:val="20"/>
          <w:szCs w:val="20"/>
        </w:rPr>
        <w:t xml:space="preserve">Booster pump #2 failed, had to replace. Looking for an electrician to diagnose electrical issue that caused it to fail. </w:t>
      </w:r>
    </w:p>
    <w:p w14:paraId="460B662E" w14:textId="77073F23" w:rsidR="0051698E" w:rsidRDefault="0051698E" w:rsidP="00ED004E">
      <w:pPr>
        <w:spacing w:after="0" w:line="240" w:lineRule="auto"/>
        <w:rPr>
          <w:sz w:val="20"/>
          <w:szCs w:val="20"/>
        </w:rPr>
      </w:pPr>
      <w:r>
        <w:rPr>
          <w:sz w:val="20"/>
          <w:szCs w:val="20"/>
        </w:rPr>
        <w:t>McCullough Construction will be purchasing water from us starting 05/11/2026</w:t>
      </w:r>
      <w:r w:rsidR="00123C65">
        <w:rPr>
          <w:sz w:val="20"/>
          <w:szCs w:val="20"/>
        </w:rPr>
        <w:t xml:space="preserve">. They are expecting the project to take 3 years. They can get up to 20,000 gallons/day </w:t>
      </w:r>
      <w:r w:rsidR="00056EF9">
        <w:rPr>
          <w:sz w:val="20"/>
          <w:szCs w:val="20"/>
        </w:rPr>
        <w:t>at a rate of $100 base with $.01/gallon.</w:t>
      </w:r>
    </w:p>
    <w:p w14:paraId="098B3713" w14:textId="7C721B18" w:rsidR="007F156F" w:rsidRPr="00ED004E" w:rsidRDefault="008E743D" w:rsidP="00C752B1">
      <w:pPr>
        <w:spacing w:line="240" w:lineRule="auto"/>
        <w:rPr>
          <w:sz w:val="20"/>
          <w:szCs w:val="20"/>
        </w:rPr>
      </w:pPr>
      <w:r w:rsidRPr="00ED004E">
        <w:rPr>
          <w:sz w:val="20"/>
          <w:szCs w:val="20"/>
        </w:rPr>
        <w:t xml:space="preserve">Servicing, cleaning meter boxes, replacing faulty meters, checking systems for leaks, exercising street valves and fire hydrants ongoing. </w:t>
      </w:r>
    </w:p>
    <w:p w14:paraId="0E8099C2" w14:textId="77777777" w:rsidR="007F156F" w:rsidRDefault="008E743D" w:rsidP="00ED004E">
      <w:pPr>
        <w:spacing w:line="240" w:lineRule="auto"/>
        <w:rPr>
          <w:b/>
          <w:bCs/>
          <w:sz w:val="20"/>
          <w:szCs w:val="20"/>
          <w:u w:val="single"/>
        </w:rPr>
      </w:pPr>
      <w:r w:rsidRPr="004B04B9">
        <w:rPr>
          <w:b/>
          <w:bCs/>
          <w:sz w:val="20"/>
          <w:szCs w:val="20"/>
          <w:u w:val="single"/>
        </w:rPr>
        <w:t>Consent Agenda (Items for Board Discussion and Action)</w:t>
      </w:r>
    </w:p>
    <w:p w14:paraId="60AED5FC" w14:textId="0E535590" w:rsidR="004B04B9" w:rsidRPr="004B04B9" w:rsidRDefault="00C0633E" w:rsidP="004B04B9">
      <w:pPr>
        <w:pStyle w:val="ListParagraph"/>
        <w:numPr>
          <w:ilvl w:val="0"/>
          <w:numId w:val="10"/>
        </w:numPr>
        <w:spacing w:after="0" w:line="240" w:lineRule="auto"/>
        <w:rPr>
          <w:sz w:val="20"/>
          <w:szCs w:val="20"/>
        </w:rPr>
      </w:pPr>
      <w:r>
        <w:rPr>
          <w:b/>
          <w:bCs/>
          <w:sz w:val="20"/>
          <w:szCs w:val="20"/>
        </w:rPr>
        <w:t>April</w:t>
      </w:r>
      <w:r w:rsidR="004B04B9" w:rsidRPr="00415818">
        <w:rPr>
          <w:b/>
          <w:bCs/>
          <w:sz w:val="20"/>
          <w:szCs w:val="20"/>
        </w:rPr>
        <w:t>, 202</w:t>
      </w:r>
      <w:r w:rsidR="00571F31">
        <w:rPr>
          <w:b/>
          <w:bCs/>
          <w:sz w:val="20"/>
          <w:szCs w:val="20"/>
        </w:rPr>
        <w:t>6</w:t>
      </w:r>
      <w:r w:rsidR="004B04B9" w:rsidRPr="004B04B9">
        <w:rPr>
          <w:sz w:val="20"/>
          <w:szCs w:val="20"/>
        </w:rPr>
        <w:t xml:space="preserve"> meeting minutes: </w:t>
      </w:r>
      <w:r w:rsidR="00666021">
        <w:rPr>
          <w:sz w:val="20"/>
          <w:szCs w:val="20"/>
        </w:rPr>
        <w:t>Director</w:t>
      </w:r>
      <w:r w:rsidR="00766F19">
        <w:rPr>
          <w:sz w:val="20"/>
          <w:szCs w:val="20"/>
        </w:rPr>
        <w:t>,</w:t>
      </w:r>
      <w:r w:rsidR="00666021">
        <w:rPr>
          <w:sz w:val="20"/>
          <w:szCs w:val="20"/>
        </w:rPr>
        <w:t xml:space="preserve"> </w:t>
      </w:r>
      <w:r>
        <w:rPr>
          <w:sz w:val="20"/>
          <w:szCs w:val="20"/>
        </w:rPr>
        <w:t>Everett Young</w:t>
      </w:r>
      <w:r w:rsidR="004B04B9" w:rsidRPr="004B04B9">
        <w:rPr>
          <w:sz w:val="20"/>
          <w:szCs w:val="20"/>
        </w:rPr>
        <w:t xml:space="preserve"> made a motion to approve the meeting minutes</w:t>
      </w:r>
      <w:r w:rsidR="00AF2B5C">
        <w:rPr>
          <w:b/>
          <w:bCs/>
          <w:sz w:val="20"/>
          <w:szCs w:val="20"/>
        </w:rPr>
        <w:t>,</w:t>
      </w:r>
      <w:r w:rsidR="004B04B9" w:rsidRPr="004B04B9">
        <w:rPr>
          <w:sz w:val="20"/>
          <w:szCs w:val="20"/>
        </w:rPr>
        <w:t xml:space="preserve"> Director</w:t>
      </w:r>
      <w:r w:rsidR="00D56D5D">
        <w:rPr>
          <w:sz w:val="20"/>
          <w:szCs w:val="20"/>
        </w:rPr>
        <w:t>,</w:t>
      </w:r>
      <w:r w:rsidR="004B04B9" w:rsidRPr="004B04B9">
        <w:rPr>
          <w:sz w:val="20"/>
          <w:szCs w:val="20"/>
        </w:rPr>
        <w:t xml:space="preserve"> </w:t>
      </w:r>
      <w:r w:rsidR="001A390A">
        <w:rPr>
          <w:sz w:val="20"/>
          <w:szCs w:val="20"/>
        </w:rPr>
        <w:t>Donna Zorn</w:t>
      </w:r>
      <w:r w:rsidR="004B04B9" w:rsidRPr="004B04B9">
        <w:rPr>
          <w:sz w:val="20"/>
          <w:szCs w:val="20"/>
        </w:rPr>
        <w:t xml:space="preserve"> seconded the motion, and the subsequent vote of the Board was </w:t>
      </w:r>
      <w:r w:rsidR="001A390A">
        <w:rPr>
          <w:sz w:val="20"/>
          <w:szCs w:val="20"/>
        </w:rPr>
        <w:t>unanimous.</w:t>
      </w:r>
    </w:p>
    <w:p w14:paraId="4853EF1A" w14:textId="6C07E922" w:rsidR="00814294" w:rsidRPr="00814294" w:rsidRDefault="00814294" w:rsidP="00BC4DBA">
      <w:pPr>
        <w:pStyle w:val="ListParagraph"/>
        <w:spacing w:after="0" w:line="240" w:lineRule="auto"/>
        <w:rPr>
          <w:sz w:val="20"/>
          <w:szCs w:val="20"/>
        </w:rPr>
      </w:pPr>
      <w:r w:rsidRPr="00814294">
        <w:rPr>
          <w:sz w:val="20"/>
          <w:szCs w:val="20"/>
        </w:rPr>
        <w:t xml:space="preserve">Financial Reports </w:t>
      </w:r>
      <w:r w:rsidRPr="00415818">
        <w:rPr>
          <w:b/>
          <w:bCs/>
          <w:sz w:val="20"/>
          <w:szCs w:val="20"/>
        </w:rPr>
        <w:t xml:space="preserve">– </w:t>
      </w:r>
      <w:r w:rsidR="002011A2">
        <w:rPr>
          <w:b/>
          <w:bCs/>
          <w:sz w:val="20"/>
          <w:szCs w:val="20"/>
        </w:rPr>
        <w:t>April</w:t>
      </w:r>
      <w:r w:rsidR="00987326">
        <w:rPr>
          <w:b/>
          <w:bCs/>
          <w:sz w:val="20"/>
          <w:szCs w:val="20"/>
        </w:rPr>
        <w:t>,</w:t>
      </w:r>
      <w:r w:rsidRPr="00415818">
        <w:rPr>
          <w:b/>
          <w:bCs/>
          <w:sz w:val="20"/>
          <w:szCs w:val="20"/>
        </w:rPr>
        <w:t xml:space="preserve"> 202</w:t>
      </w:r>
      <w:r w:rsidR="00E61829">
        <w:rPr>
          <w:b/>
          <w:bCs/>
          <w:sz w:val="20"/>
          <w:szCs w:val="20"/>
        </w:rPr>
        <w:t>6</w:t>
      </w:r>
    </w:p>
    <w:p w14:paraId="5708A52A" w14:textId="77777777" w:rsidR="00814294" w:rsidRPr="00814294" w:rsidRDefault="00814294" w:rsidP="00814294">
      <w:pPr>
        <w:pStyle w:val="ListParagraph"/>
        <w:spacing w:line="240" w:lineRule="auto"/>
        <w:rPr>
          <w:sz w:val="20"/>
          <w:szCs w:val="20"/>
        </w:rPr>
      </w:pPr>
      <w:r w:rsidRPr="00814294">
        <w:rPr>
          <w:sz w:val="20"/>
          <w:szCs w:val="20"/>
        </w:rPr>
        <w:t>1. Interim Balance Sheet</w:t>
      </w:r>
    </w:p>
    <w:p w14:paraId="01B52B9B" w14:textId="77777777" w:rsidR="00814294" w:rsidRPr="00814294" w:rsidRDefault="00814294" w:rsidP="00814294">
      <w:pPr>
        <w:pStyle w:val="ListParagraph"/>
        <w:spacing w:line="240" w:lineRule="auto"/>
        <w:rPr>
          <w:sz w:val="20"/>
          <w:szCs w:val="20"/>
        </w:rPr>
      </w:pPr>
      <w:r w:rsidRPr="00814294">
        <w:rPr>
          <w:sz w:val="20"/>
          <w:szCs w:val="20"/>
        </w:rPr>
        <w:t>2. Interim Profit and Loss</w:t>
      </w:r>
    </w:p>
    <w:p w14:paraId="1E5689A4" w14:textId="77777777" w:rsidR="00814294" w:rsidRPr="00814294" w:rsidRDefault="00814294" w:rsidP="00814294">
      <w:pPr>
        <w:pStyle w:val="ListParagraph"/>
        <w:spacing w:line="240" w:lineRule="auto"/>
        <w:rPr>
          <w:sz w:val="20"/>
          <w:szCs w:val="20"/>
        </w:rPr>
      </w:pPr>
      <w:r w:rsidRPr="00814294">
        <w:rPr>
          <w:sz w:val="20"/>
          <w:szCs w:val="20"/>
        </w:rPr>
        <w:t>3. Aged Receivables/Liens</w:t>
      </w:r>
    </w:p>
    <w:p w14:paraId="1BEA63BC" w14:textId="2C3BBE0D" w:rsidR="00944804" w:rsidRPr="007E716C" w:rsidRDefault="00814294" w:rsidP="007E716C">
      <w:pPr>
        <w:pStyle w:val="ListParagraph"/>
        <w:spacing w:line="240" w:lineRule="auto"/>
        <w:rPr>
          <w:sz w:val="20"/>
          <w:szCs w:val="20"/>
        </w:rPr>
      </w:pPr>
      <w:r w:rsidRPr="00814294">
        <w:rPr>
          <w:sz w:val="20"/>
          <w:szCs w:val="20"/>
        </w:rPr>
        <w:t>4. Operating Account Bank Reconciliation (Available at District Office)</w:t>
      </w:r>
      <w:r w:rsidR="00944804" w:rsidRPr="007E716C">
        <w:rPr>
          <w:sz w:val="20"/>
          <w:szCs w:val="20"/>
        </w:rPr>
        <w:br/>
        <w:t>Following Board discussion, a motion was made by Director Taylor Dodrill and seconded by Director Donna Zorn to postpone acceptance of the financial reports and continue review at the next regular meeting</w:t>
      </w:r>
      <w:r w:rsidR="00814093">
        <w:rPr>
          <w:sz w:val="20"/>
          <w:szCs w:val="20"/>
        </w:rPr>
        <w:t>,</w:t>
      </w:r>
      <w:r w:rsidR="00814093" w:rsidRPr="00EE0352">
        <w:rPr>
          <w:sz w:val="20"/>
          <w:szCs w:val="20"/>
        </w:rPr>
        <w:t xml:space="preserve"> the subsequent vote of the Board </w:t>
      </w:r>
      <w:r w:rsidR="00814093" w:rsidRPr="00FC5A83">
        <w:rPr>
          <w:sz w:val="20"/>
          <w:szCs w:val="20"/>
        </w:rPr>
        <w:t>was unanimous.</w:t>
      </w:r>
    </w:p>
    <w:p w14:paraId="04791FD6" w14:textId="68DD4AC8" w:rsidR="00814294" w:rsidRPr="00FC5A83" w:rsidRDefault="00E61829" w:rsidP="00FC5A83">
      <w:pPr>
        <w:pStyle w:val="ListParagraph"/>
        <w:numPr>
          <w:ilvl w:val="0"/>
          <w:numId w:val="10"/>
        </w:numPr>
        <w:spacing w:line="240" w:lineRule="auto"/>
        <w:rPr>
          <w:sz w:val="20"/>
          <w:szCs w:val="20"/>
        </w:rPr>
      </w:pPr>
      <w:r>
        <w:rPr>
          <w:b/>
          <w:bCs/>
          <w:sz w:val="20"/>
          <w:szCs w:val="20"/>
        </w:rPr>
        <w:t>April</w:t>
      </w:r>
      <w:r w:rsidR="00C72822">
        <w:rPr>
          <w:b/>
          <w:bCs/>
          <w:sz w:val="20"/>
          <w:szCs w:val="20"/>
        </w:rPr>
        <w:t xml:space="preserve"> 2026</w:t>
      </w:r>
      <w:r w:rsidR="00EE0352">
        <w:rPr>
          <w:sz w:val="20"/>
          <w:szCs w:val="20"/>
        </w:rPr>
        <w:t xml:space="preserve"> </w:t>
      </w:r>
      <w:r w:rsidR="00814294" w:rsidRPr="00814294">
        <w:rPr>
          <w:sz w:val="20"/>
          <w:szCs w:val="20"/>
        </w:rPr>
        <w:t>Disbursements: Director</w:t>
      </w:r>
      <w:r w:rsidR="00D56D5D">
        <w:rPr>
          <w:sz w:val="20"/>
          <w:szCs w:val="20"/>
        </w:rPr>
        <w:t>,</w:t>
      </w:r>
      <w:r w:rsidR="00D7709B">
        <w:rPr>
          <w:sz w:val="20"/>
          <w:szCs w:val="20"/>
        </w:rPr>
        <w:t xml:space="preserve"> </w:t>
      </w:r>
      <w:r w:rsidR="004555C7">
        <w:rPr>
          <w:sz w:val="20"/>
          <w:szCs w:val="20"/>
        </w:rPr>
        <w:t>Donna Zorn</w:t>
      </w:r>
      <w:r w:rsidR="00814294" w:rsidRPr="00814294">
        <w:rPr>
          <w:sz w:val="20"/>
          <w:szCs w:val="20"/>
        </w:rPr>
        <w:t xml:space="preserve"> made a motion to approve the </w:t>
      </w:r>
      <w:r w:rsidR="00814294" w:rsidRPr="00EE0352">
        <w:rPr>
          <w:sz w:val="20"/>
          <w:szCs w:val="20"/>
        </w:rPr>
        <w:t>disbursements. Director</w:t>
      </w:r>
      <w:r w:rsidR="00D7709B">
        <w:rPr>
          <w:sz w:val="20"/>
          <w:szCs w:val="20"/>
        </w:rPr>
        <w:t xml:space="preserve">, </w:t>
      </w:r>
      <w:r w:rsidR="004555C7">
        <w:rPr>
          <w:sz w:val="20"/>
          <w:szCs w:val="20"/>
        </w:rPr>
        <w:t>Taylor Dodrill</w:t>
      </w:r>
      <w:r w:rsidR="00275BBB">
        <w:rPr>
          <w:sz w:val="20"/>
          <w:szCs w:val="20"/>
        </w:rPr>
        <w:t>,</w:t>
      </w:r>
      <w:r w:rsidR="00814294" w:rsidRPr="00EE0352">
        <w:rPr>
          <w:sz w:val="20"/>
          <w:szCs w:val="20"/>
        </w:rPr>
        <w:t xml:space="preserve"> seconded the motion, and the subsequent vote of the Board </w:t>
      </w:r>
      <w:r w:rsidR="00814294" w:rsidRPr="00FC5A83">
        <w:rPr>
          <w:sz w:val="20"/>
          <w:szCs w:val="20"/>
        </w:rPr>
        <w:t>was unanimous.</w:t>
      </w:r>
    </w:p>
    <w:p w14:paraId="6C32DAED" w14:textId="77777777" w:rsidR="007F156F" w:rsidRDefault="008E743D" w:rsidP="00ED004E">
      <w:pPr>
        <w:spacing w:line="240" w:lineRule="auto"/>
        <w:rPr>
          <w:b/>
          <w:bCs/>
          <w:sz w:val="20"/>
          <w:szCs w:val="20"/>
          <w:u w:val="single"/>
        </w:rPr>
      </w:pPr>
      <w:r w:rsidRPr="00814294">
        <w:rPr>
          <w:b/>
          <w:bCs/>
          <w:sz w:val="20"/>
          <w:szCs w:val="20"/>
          <w:u w:val="single"/>
        </w:rPr>
        <w:t>Old Business:</w:t>
      </w:r>
    </w:p>
    <w:p w14:paraId="2B685C47" w14:textId="706A0EBB" w:rsidR="00814294" w:rsidRDefault="00814294" w:rsidP="003A7B27">
      <w:pPr>
        <w:pStyle w:val="ListParagraph"/>
        <w:numPr>
          <w:ilvl w:val="0"/>
          <w:numId w:val="11"/>
        </w:numPr>
        <w:spacing w:line="240" w:lineRule="auto"/>
        <w:rPr>
          <w:sz w:val="20"/>
          <w:szCs w:val="20"/>
        </w:rPr>
      </w:pPr>
      <w:r w:rsidRPr="003A7B27">
        <w:rPr>
          <w:b/>
          <w:bCs/>
          <w:sz w:val="20"/>
          <w:szCs w:val="20"/>
        </w:rPr>
        <w:t>NF Loop Extension Project</w:t>
      </w:r>
      <w:r w:rsidRPr="00814294">
        <w:rPr>
          <w:sz w:val="20"/>
          <w:szCs w:val="20"/>
        </w:rPr>
        <w:t xml:space="preserve">: </w:t>
      </w:r>
      <w:r w:rsidR="00FD18A5" w:rsidRPr="00FD18A5">
        <w:rPr>
          <w:sz w:val="20"/>
          <w:szCs w:val="20"/>
        </w:rPr>
        <w:t>Staff provided an update regarding review of North Fork Loop Extension Project financial activity. Additional time is needed to complete a more in</w:t>
      </w:r>
      <w:r w:rsidR="00706A08">
        <w:rPr>
          <w:sz w:val="20"/>
          <w:szCs w:val="20"/>
        </w:rPr>
        <w:t xml:space="preserve"> </w:t>
      </w:r>
      <w:r w:rsidR="00FD18A5" w:rsidRPr="00FD18A5">
        <w:rPr>
          <w:sz w:val="20"/>
          <w:szCs w:val="20"/>
        </w:rPr>
        <w:t>depth review and reconciliation of project</w:t>
      </w:r>
      <w:r w:rsidR="00706A08">
        <w:rPr>
          <w:sz w:val="20"/>
          <w:szCs w:val="20"/>
        </w:rPr>
        <w:t xml:space="preserve"> </w:t>
      </w:r>
      <w:r w:rsidR="00FD18A5" w:rsidRPr="00FD18A5">
        <w:rPr>
          <w:sz w:val="20"/>
          <w:szCs w:val="20"/>
        </w:rPr>
        <w:t>related transactions. Staff will continue review and provide further information and/or recommendations at a future meeting.</w:t>
      </w:r>
    </w:p>
    <w:p w14:paraId="2A5D0CD2" w14:textId="5D4F08D9" w:rsidR="007B18D0" w:rsidRDefault="007B18D0" w:rsidP="007B18D0">
      <w:pPr>
        <w:pStyle w:val="ListParagraph"/>
        <w:numPr>
          <w:ilvl w:val="0"/>
          <w:numId w:val="11"/>
        </w:numPr>
        <w:spacing w:line="240" w:lineRule="auto"/>
        <w:rPr>
          <w:sz w:val="20"/>
          <w:szCs w:val="20"/>
        </w:rPr>
      </w:pPr>
      <w:r>
        <w:rPr>
          <w:b/>
          <w:bCs/>
          <w:sz w:val="20"/>
          <w:szCs w:val="20"/>
        </w:rPr>
        <w:t xml:space="preserve">FYE 23 Audit Update: </w:t>
      </w:r>
      <w:r w:rsidR="00510E01" w:rsidRPr="00510E01">
        <w:rPr>
          <w:sz w:val="20"/>
          <w:szCs w:val="20"/>
        </w:rPr>
        <w:t xml:space="preserve">Staff continues coordination with the auditor and ongoing upload of requested documentation into </w:t>
      </w:r>
      <w:proofErr w:type="spellStart"/>
      <w:r w:rsidR="00510E01" w:rsidRPr="00510E01">
        <w:rPr>
          <w:sz w:val="20"/>
          <w:szCs w:val="20"/>
        </w:rPr>
        <w:t>Suralink</w:t>
      </w:r>
      <w:proofErr w:type="spellEnd"/>
      <w:r w:rsidR="00510E01" w:rsidRPr="00510E01">
        <w:rPr>
          <w:b/>
          <w:bCs/>
          <w:sz w:val="20"/>
          <w:szCs w:val="20"/>
        </w:rPr>
        <w:t>.</w:t>
      </w:r>
    </w:p>
    <w:p w14:paraId="1D98ED9E" w14:textId="77777777" w:rsidR="00AE73BE" w:rsidRPr="00AE73BE" w:rsidRDefault="00AE73BE" w:rsidP="00AE73BE">
      <w:pPr>
        <w:pStyle w:val="ListParagraph"/>
        <w:numPr>
          <w:ilvl w:val="0"/>
          <w:numId w:val="11"/>
        </w:numPr>
        <w:spacing w:line="240" w:lineRule="auto"/>
        <w:rPr>
          <w:b/>
          <w:bCs/>
          <w:sz w:val="20"/>
          <w:szCs w:val="20"/>
        </w:rPr>
      </w:pPr>
      <w:r w:rsidRPr="00AE73BE">
        <w:rPr>
          <w:b/>
          <w:bCs/>
          <w:sz w:val="20"/>
          <w:szCs w:val="20"/>
        </w:rPr>
        <w:lastRenderedPageBreak/>
        <w:t>Discussion of Needed Ordinance Updates and Scheduling of Public Hearing:</w:t>
      </w:r>
    </w:p>
    <w:p w14:paraId="0EE08D0F" w14:textId="77777777" w:rsidR="00AE73BE" w:rsidRPr="00C265B4" w:rsidRDefault="00AE73BE" w:rsidP="00C265B4">
      <w:pPr>
        <w:pStyle w:val="ListParagraph"/>
        <w:spacing w:line="240" w:lineRule="auto"/>
        <w:rPr>
          <w:sz w:val="20"/>
          <w:szCs w:val="20"/>
        </w:rPr>
      </w:pPr>
      <w:r w:rsidRPr="00C265B4">
        <w:rPr>
          <w:sz w:val="20"/>
          <w:szCs w:val="20"/>
        </w:rPr>
        <w:t>Board Chair Steven Kasmar reported discussion with legal counsel regarding Ordinance 95.5 and related amendments. It was discussed that prior amendments appear to remain valid and that the original ordinance remains in effect except where specific sections were amended. It was further discussed that certain omitted language in subsequent updates may not require additional amendment if addressed in the original ordinance.</w:t>
      </w:r>
    </w:p>
    <w:p w14:paraId="5D7F76C4" w14:textId="0B1E7540" w:rsidR="00FD4BFF" w:rsidRDefault="00AE73BE" w:rsidP="00C265B4">
      <w:pPr>
        <w:pStyle w:val="ListParagraph"/>
        <w:spacing w:line="240" w:lineRule="auto"/>
        <w:rPr>
          <w:b/>
          <w:bCs/>
          <w:sz w:val="20"/>
          <w:szCs w:val="20"/>
        </w:rPr>
      </w:pPr>
      <w:r w:rsidRPr="00C265B4">
        <w:rPr>
          <w:sz w:val="20"/>
          <w:szCs w:val="20"/>
        </w:rPr>
        <w:t xml:space="preserve">The Board discussed continuing review of the ordinance, including potential updates related to rates, installation fees, contractor/service rates, and evaluation of commercial rate structures. Scheduling of a public hearing and discussion regarding a potential rate increase </w:t>
      </w:r>
      <w:r w:rsidR="007A07E0">
        <w:rPr>
          <w:sz w:val="20"/>
          <w:szCs w:val="20"/>
        </w:rPr>
        <w:t>tabled until</w:t>
      </w:r>
      <w:r w:rsidRPr="00C265B4">
        <w:rPr>
          <w:sz w:val="20"/>
          <w:szCs w:val="20"/>
        </w:rPr>
        <w:t xml:space="preserve"> the June meeting, including consideration of a potential five</w:t>
      </w:r>
      <w:r w:rsidR="00C36E9D">
        <w:rPr>
          <w:sz w:val="20"/>
          <w:szCs w:val="20"/>
        </w:rPr>
        <w:t xml:space="preserve"> </w:t>
      </w:r>
      <w:r w:rsidRPr="00C265B4">
        <w:rPr>
          <w:sz w:val="20"/>
          <w:szCs w:val="20"/>
        </w:rPr>
        <w:t>year rate structure</w:t>
      </w:r>
      <w:r w:rsidR="00FD4BFF">
        <w:rPr>
          <w:sz w:val="20"/>
          <w:szCs w:val="20"/>
        </w:rPr>
        <w:t xml:space="preserve">. </w:t>
      </w:r>
      <w:r w:rsidR="004571C5">
        <w:rPr>
          <w:sz w:val="20"/>
          <w:szCs w:val="20"/>
        </w:rPr>
        <w:t>*</w:t>
      </w:r>
      <w:r w:rsidR="006D0E75" w:rsidRPr="006D0E75">
        <w:t xml:space="preserve"> </w:t>
      </w:r>
      <w:r w:rsidR="006D0E75" w:rsidRPr="006D0E75">
        <w:rPr>
          <w:sz w:val="20"/>
          <w:szCs w:val="20"/>
        </w:rPr>
        <w:t>Potential ordinance revisions may include procedures for accounts with locked meters exceeding twelve (12) months, including discontinuation of service, lien procedures for delinquent balances, and applicable reconnection/installation fees prior to restoration of service.</w:t>
      </w:r>
    </w:p>
    <w:p w14:paraId="71B339CC" w14:textId="63F0D908" w:rsidR="00035D42" w:rsidRDefault="00375022" w:rsidP="003A7B27">
      <w:pPr>
        <w:pStyle w:val="ListParagraph"/>
        <w:numPr>
          <w:ilvl w:val="0"/>
          <w:numId w:val="11"/>
        </w:numPr>
        <w:spacing w:line="240" w:lineRule="auto"/>
        <w:rPr>
          <w:sz w:val="20"/>
          <w:szCs w:val="20"/>
        </w:rPr>
      </w:pPr>
      <w:r>
        <w:rPr>
          <w:b/>
          <w:bCs/>
          <w:sz w:val="20"/>
          <w:szCs w:val="20"/>
        </w:rPr>
        <w:t xml:space="preserve">Employee Phones and </w:t>
      </w:r>
      <w:proofErr w:type="spellStart"/>
      <w:r>
        <w:rPr>
          <w:b/>
          <w:bCs/>
          <w:sz w:val="20"/>
          <w:szCs w:val="20"/>
        </w:rPr>
        <w:t>Wifi</w:t>
      </w:r>
      <w:proofErr w:type="spellEnd"/>
      <w:r>
        <w:rPr>
          <w:b/>
          <w:bCs/>
          <w:sz w:val="20"/>
          <w:szCs w:val="20"/>
        </w:rPr>
        <w:t>:</w:t>
      </w:r>
      <w:r>
        <w:rPr>
          <w:sz w:val="20"/>
          <w:szCs w:val="20"/>
        </w:rPr>
        <w:t xml:space="preserve"> </w:t>
      </w:r>
      <w:r w:rsidR="00DD178C">
        <w:rPr>
          <w:sz w:val="20"/>
          <w:szCs w:val="20"/>
        </w:rPr>
        <w:t xml:space="preserve">Table until </w:t>
      </w:r>
      <w:r w:rsidR="007A5832">
        <w:rPr>
          <w:sz w:val="20"/>
          <w:szCs w:val="20"/>
        </w:rPr>
        <w:t>June. John get Tai his full bill.</w:t>
      </w:r>
    </w:p>
    <w:p w14:paraId="161B76C1" w14:textId="77777777" w:rsidR="00096F85" w:rsidRPr="00096F85" w:rsidRDefault="007A5832" w:rsidP="00096F85">
      <w:pPr>
        <w:pStyle w:val="ListParagraph"/>
        <w:numPr>
          <w:ilvl w:val="0"/>
          <w:numId w:val="11"/>
        </w:numPr>
        <w:spacing w:line="240" w:lineRule="auto"/>
        <w:rPr>
          <w:sz w:val="20"/>
          <w:szCs w:val="20"/>
        </w:rPr>
      </w:pPr>
      <w:r>
        <w:rPr>
          <w:b/>
          <w:bCs/>
          <w:sz w:val="20"/>
          <w:szCs w:val="20"/>
        </w:rPr>
        <w:t>Request to Move Account 0260 and 0324 to Bad Debt</w:t>
      </w:r>
      <w:r w:rsidR="00B700E2">
        <w:rPr>
          <w:b/>
          <w:bCs/>
          <w:sz w:val="20"/>
          <w:szCs w:val="20"/>
        </w:rPr>
        <w:t>:</w:t>
      </w:r>
      <w:r w:rsidR="00B700E2">
        <w:rPr>
          <w:sz w:val="20"/>
          <w:szCs w:val="20"/>
        </w:rPr>
        <w:t xml:space="preserve"> </w:t>
      </w:r>
      <w:r w:rsidR="00096F85" w:rsidRPr="00096F85">
        <w:rPr>
          <w:sz w:val="20"/>
          <w:szCs w:val="20"/>
        </w:rPr>
        <w:t>The Board discussed delinquent Accounts 0260 and 0324 and possible classification as bad debt. Staff reported that additional collection efforts will be made prior to further action.</w:t>
      </w:r>
    </w:p>
    <w:p w14:paraId="36A78F6D" w14:textId="35603B42" w:rsidR="00096F85" w:rsidRPr="00096F85" w:rsidRDefault="00096F85" w:rsidP="006C0603">
      <w:pPr>
        <w:pStyle w:val="ListParagraph"/>
        <w:rPr>
          <w:sz w:val="20"/>
          <w:szCs w:val="20"/>
        </w:rPr>
      </w:pPr>
      <w:r w:rsidRPr="00096F85">
        <w:rPr>
          <w:sz w:val="20"/>
          <w:szCs w:val="20"/>
        </w:rPr>
        <w:t>Regarding Account</w:t>
      </w:r>
      <w:r w:rsidR="007313C5">
        <w:rPr>
          <w:sz w:val="20"/>
          <w:szCs w:val="20"/>
        </w:rPr>
        <w:t xml:space="preserve"> 0324</w:t>
      </w:r>
      <w:r w:rsidR="006C0603">
        <w:rPr>
          <w:sz w:val="20"/>
          <w:szCs w:val="20"/>
        </w:rPr>
        <w:t>,</w:t>
      </w:r>
      <w:r w:rsidRPr="00096F85">
        <w:rPr>
          <w:sz w:val="20"/>
          <w:szCs w:val="20"/>
        </w:rPr>
        <w:t xml:space="preserve"> it was discussed that the property is held in a trust. Secretary Renna Nelson will attempt contact with the property owner’s son located in Oregon regarding the outstanding balance.</w:t>
      </w:r>
    </w:p>
    <w:p w14:paraId="55360A67" w14:textId="202C2E13" w:rsidR="00096F85" w:rsidRPr="00096F85" w:rsidRDefault="00096F85" w:rsidP="007313C5">
      <w:pPr>
        <w:pStyle w:val="ListParagraph"/>
        <w:rPr>
          <w:sz w:val="20"/>
          <w:szCs w:val="20"/>
        </w:rPr>
      </w:pPr>
      <w:r w:rsidRPr="00096F85">
        <w:rPr>
          <w:sz w:val="20"/>
          <w:szCs w:val="20"/>
        </w:rPr>
        <w:t xml:space="preserve">Regarding Account </w:t>
      </w:r>
      <w:r w:rsidR="007313C5">
        <w:rPr>
          <w:sz w:val="20"/>
          <w:szCs w:val="20"/>
        </w:rPr>
        <w:t>0260</w:t>
      </w:r>
      <w:r w:rsidRPr="00096F85">
        <w:rPr>
          <w:sz w:val="20"/>
          <w:szCs w:val="20"/>
        </w:rPr>
        <w:t xml:space="preserve"> (Wigley property), the Board discussed locking the meter and assessing applicable connection/reconnection fees. The Board also discussed potential future ordinance updates related to long</w:t>
      </w:r>
      <w:r w:rsidR="00624AB3">
        <w:rPr>
          <w:sz w:val="20"/>
          <w:szCs w:val="20"/>
        </w:rPr>
        <w:t xml:space="preserve"> </w:t>
      </w:r>
      <w:r w:rsidRPr="00096F85">
        <w:rPr>
          <w:sz w:val="20"/>
          <w:szCs w:val="20"/>
        </w:rPr>
        <w:t>term locked meters, liens for delinquent accounts, and reconnection charges.</w:t>
      </w:r>
    </w:p>
    <w:p w14:paraId="1539F5D3" w14:textId="77777777" w:rsidR="00096F85" w:rsidRPr="00096F85" w:rsidRDefault="00096F85" w:rsidP="00164A24">
      <w:pPr>
        <w:pStyle w:val="ListParagraph"/>
        <w:rPr>
          <w:sz w:val="20"/>
          <w:szCs w:val="20"/>
        </w:rPr>
      </w:pPr>
      <w:r w:rsidRPr="00096F85">
        <w:rPr>
          <w:sz w:val="20"/>
          <w:szCs w:val="20"/>
        </w:rPr>
        <w:t>Staff was directed to research potential ordinance language regarding accounts with locked meters exceeding twelve (12) months, including lien procedures and reconnection requirements/fees.</w:t>
      </w:r>
    </w:p>
    <w:p w14:paraId="6B986269" w14:textId="77777777" w:rsidR="00096F85" w:rsidRPr="00096F85" w:rsidRDefault="00096F85" w:rsidP="00164A24">
      <w:pPr>
        <w:pStyle w:val="ListParagraph"/>
        <w:rPr>
          <w:sz w:val="20"/>
          <w:szCs w:val="20"/>
        </w:rPr>
      </w:pPr>
      <w:r w:rsidRPr="00096F85">
        <w:rPr>
          <w:sz w:val="20"/>
          <w:szCs w:val="20"/>
        </w:rPr>
        <w:t>The Board discussed the Nugget property and a potential outstanding installation fee. Secretary Renna Nelson will draft a letter to the new property owner regarding the installation fee, and Board Chair Steven Kasmar will sign the correspondence.</w:t>
      </w:r>
    </w:p>
    <w:p w14:paraId="31B4AA10" w14:textId="77777777" w:rsidR="00323BF1" w:rsidRPr="00323BF1" w:rsidRDefault="00F507F8" w:rsidP="00323BF1">
      <w:pPr>
        <w:pStyle w:val="ListParagraph"/>
        <w:numPr>
          <w:ilvl w:val="0"/>
          <w:numId w:val="11"/>
        </w:numPr>
        <w:spacing w:line="240" w:lineRule="auto"/>
        <w:rPr>
          <w:sz w:val="20"/>
          <w:szCs w:val="20"/>
        </w:rPr>
      </w:pPr>
      <w:r>
        <w:rPr>
          <w:b/>
          <w:bCs/>
          <w:sz w:val="20"/>
          <w:szCs w:val="20"/>
        </w:rPr>
        <w:t xml:space="preserve">LAFCO: </w:t>
      </w:r>
      <w:r w:rsidR="00323BF1" w:rsidRPr="00323BF1">
        <w:rPr>
          <w:sz w:val="20"/>
          <w:szCs w:val="20"/>
        </w:rPr>
        <w:t>Board Chair Steven Kasmar reported regarding correspondence received related to a proposal concerning countywide water rights and expansion of a sphere of influence. A copy of the correspondence was provided to the Board for review and discussion.</w:t>
      </w:r>
    </w:p>
    <w:p w14:paraId="379FA86D" w14:textId="1476B328" w:rsidR="007A5832" w:rsidRPr="00B20BB3" w:rsidRDefault="00323BF1" w:rsidP="00B20BB3">
      <w:pPr>
        <w:pStyle w:val="ListParagraph"/>
        <w:rPr>
          <w:sz w:val="20"/>
          <w:szCs w:val="20"/>
        </w:rPr>
      </w:pPr>
      <w:r w:rsidRPr="00323BF1">
        <w:rPr>
          <w:sz w:val="20"/>
          <w:szCs w:val="20"/>
        </w:rPr>
        <w:t>The Board discussed potential District concerns and whether to submit formal opposition and/or comment regarding the proposal. Board Chair Steven Kasmar will prepare a draft letter and/or resolution for Board consideration and submit correspondence via certified mail, as appropriate.</w:t>
      </w:r>
    </w:p>
    <w:p w14:paraId="702E3BE8" w14:textId="7894F3C2" w:rsidR="00FF6423" w:rsidRPr="00A66C15" w:rsidRDefault="008E743D" w:rsidP="00A66C15">
      <w:pPr>
        <w:spacing w:after="0" w:line="240" w:lineRule="auto"/>
        <w:rPr>
          <w:b/>
          <w:bCs/>
          <w:sz w:val="20"/>
          <w:szCs w:val="20"/>
          <w:u w:val="single"/>
        </w:rPr>
      </w:pPr>
      <w:r w:rsidRPr="00814294">
        <w:rPr>
          <w:b/>
          <w:bCs/>
          <w:sz w:val="20"/>
          <w:szCs w:val="20"/>
          <w:u w:val="single"/>
        </w:rPr>
        <w:t xml:space="preserve">New Business: </w:t>
      </w:r>
    </w:p>
    <w:p w14:paraId="44B0A24A" w14:textId="05E4B3D9" w:rsidR="00544849" w:rsidRPr="00544849" w:rsidRDefault="001C1934" w:rsidP="00544849">
      <w:pPr>
        <w:pStyle w:val="ListParagraph"/>
        <w:numPr>
          <w:ilvl w:val="0"/>
          <w:numId w:val="15"/>
        </w:numPr>
        <w:spacing w:after="0" w:line="240" w:lineRule="auto"/>
        <w:rPr>
          <w:b/>
          <w:bCs/>
          <w:sz w:val="20"/>
          <w:szCs w:val="20"/>
          <w:u w:val="single"/>
        </w:rPr>
      </w:pPr>
      <w:r>
        <w:rPr>
          <w:b/>
          <w:bCs/>
          <w:sz w:val="20"/>
          <w:szCs w:val="20"/>
        </w:rPr>
        <w:t>Board Electronic Access to All Banking (Including: Checking, Savings, EDD)</w:t>
      </w:r>
    </w:p>
    <w:p w14:paraId="1E126556" w14:textId="77777777" w:rsidR="00393979" w:rsidRPr="00C95379" w:rsidRDefault="00393979" w:rsidP="00393979">
      <w:pPr>
        <w:pStyle w:val="ListParagraph"/>
        <w:spacing w:before="100" w:beforeAutospacing="1" w:after="100" w:afterAutospacing="1" w:line="240" w:lineRule="auto"/>
        <w:rPr>
          <w:rFonts w:ascii="Times New Roman" w:eastAsia="Times New Roman" w:hAnsi="Times New Roman" w:cs="Times New Roman"/>
          <w:sz w:val="20"/>
          <w:szCs w:val="20"/>
        </w:rPr>
      </w:pPr>
      <w:r w:rsidRPr="00C95379">
        <w:rPr>
          <w:rFonts w:ascii="Times New Roman" w:eastAsia="Times New Roman" w:hAnsi="Times New Roman" w:cs="Times New Roman"/>
          <w:sz w:val="20"/>
          <w:szCs w:val="20"/>
        </w:rPr>
        <w:t>The Board discussed electronic access to District banking and operational systems, including online banking, QuickBooks, EDD, and website access. Board Chair Steven Kasmar expressed interest in increased Board visibility and monitoring of District financial accounts.</w:t>
      </w:r>
    </w:p>
    <w:p w14:paraId="42C653DB" w14:textId="77777777" w:rsidR="00393979" w:rsidRPr="00C95379" w:rsidRDefault="00393979" w:rsidP="00393979">
      <w:pPr>
        <w:pStyle w:val="ListParagraph"/>
        <w:spacing w:before="100" w:beforeAutospacing="1" w:after="100" w:afterAutospacing="1" w:line="240" w:lineRule="auto"/>
        <w:rPr>
          <w:rFonts w:ascii="Times New Roman" w:eastAsia="Times New Roman" w:hAnsi="Times New Roman" w:cs="Times New Roman"/>
          <w:sz w:val="20"/>
          <w:szCs w:val="20"/>
        </w:rPr>
      </w:pPr>
      <w:r w:rsidRPr="00C95379">
        <w:rPr>
          <w:rFonts w:ascii="Times New Roman" w:eastAsia="Times New Roman" w:hAnsi="Times New Roman" w:cs="Times New Roman"/>
          <w:sz w:val="20"/>
          <w:szCs w:val="20"/>
        </w:rPr>
        <w:t>During discussion, staff clarified that individual employee login credentials are not appropriate to share and that Board Members authorized to access District financial institutions should obtain their own individual login credentials directly through the applicable institutions or systems, where permitted.</w:t>
      </w:r>
    </w:p>
    <w:p w14:paraId="4D8BDA90" w14:textId="77777777" w:rsidR="00393979" w:rsidRPr="00C95379" w:rsidRDefault="00393979" w:rsidP="00393979">
      <w:pPr>
        <w:pStyle w:val="ListParagraph"/>
        <w:spacing w:before="100" w:beforeAutospacing="1" w:after="100" w:afterAutospacing="1" w:line="240" w:lineRule="auto"/>
        <w:rPr>
          <w:rFonts w:ascii="Times New Roman" w:eastAsia="Times New Roman" w:hAnsi="Times New Roman" w:cs="Times New Roman"/>
          <w:sz w:val="20"/>
          <w:szCs w:val="20"/>
        </w:rPr>
      </w:pPr>
      <w:r w:rsidRPr="00C95379">
        <w:rPr>
          <w:rFonts w:ascii="Times New Roman" w:eastAsia="Times New Roman" w:hAnsi="Times New Roman" w:cs="Times New Roman"/>
          <w:sz w:val="20"/>
          <w:szCs w:val="20"/>
        </w:rPr>
        <w:t>Following discussion, a motion was made by Director Donna Zorn and seconded by Director Everett Young to authorize Board Chair Steven Kasmar access to District QuickBooks, EDD, and website systems.</w:t>
      </w:r>
    </w:p>
    <w:p w14:paraId="094CB6A2" w14:textId="77777777" w:rsidR="00393979" w:rsidRDefault="00393979" w:rsidP="00393979">
      <w:pPr>
        <w:pStyle w:val="ListParagraph"/>
        <w:spacing w:before="100" w:beforeAutospacing="1" w:after="100" w:afterAutospacing="1" w:line="240" w:lineRule="auto"/>
        <w:rPr>
          <w:rFonts w:ascii="Times New Roman" w:eastAsia="Times New Roman" w:hAnsi="Times New Roman" w:cs="Times New Roman"/>
          <w:sz w:val="20"/>
          <w:szCs w:val="20"/>
        </w:rPr>
      </w:pPr>
      <w:r w:rsidRPr="00C95379">
        <w:rPr>
          <w:rFonts w:ascii="Times New Roman" w:eastAsia="Times New Roman" w:hAnsi="Times New Roman" w:cs="Times New Roman"/>
          <w:b/>
          <w:bCs/>
          <w:sz w:val="20"/>
          <w:szCs w:val="20"/>
        </w:rPr>
        <w:t>Motion:</w:t>
      </w:r>
      <w:r w:rsidRPr="00C95379">
        <w:rPr>
          <w:rFonts w:ascii="Times New Roman" w:eastAsia="Times New Roman" w:hAnsi="Times New Roman" w:cs="Times New Roman"/>
          <w:sz w:val="20"/>
          <w:szCs w:val="20"/>
        </w:rPr>
        <w:t xml:space="preserve"> Director Donna Zorn</w:t>
      </w:r>
      <w:r w:rsidRPr="00C95379">
        <w:rPr>
          <w:rFonts w:ascii="Times New Roman" w:eastAsia="Times New Roman" w:hAnsi="Times New Roman" w:cs="Times New Roman"/>
          <w:sz w:val="20"/>
          <w:szCs w:val="20"/>
        </w:rPr>
        <w:br/>
      </w:r>
      <w:r w:rsidRPr="00C95379">
        <w:rPr>
          <w:rFonts w:ascii="Times New Roman" w:eastAsia="Times New Roman" w:hAnsi="Times New Roman" w:cs="Times New Roman"/>
          <w:b/>
          <w:bCs/>
          <w:sz w:val="20"/>
          <w:szCs w:val="20"/>
        </w:rPr>
        <w:t>Second:</w:t>
      </w:r>
      <w:r w:rsidRPr="00C95379">
        <w:rPr>
          <w:rFonts w:ascii="Times New Roman" w:eastAsia="Times New Roman" w:hAnsi="Times New Roman" w:cs="Times New Roman"/>
          <w:sz w:val="20"/>
          <w:szCs w:val="20"/>
        </w:rPr>
        <w:t xml:space="preserve"> Director Everett Young</w:t>
      </w:r>
    </w:p>
    <w:p w14:paraId="594B16FC" w14:textId="2AFEF3AD" w:rsidR="006729C7" w:rsidRPr="00FC5A83" w:rsidRDefault="006729C7" w:rsidP="006729C7">
      <w:pPr>
        <w:pStyle w:val="ListParagraph"/>
        <w:spacing w:line="240" w:lineRule="auto"/>
        <w:rPr>
          <w:sz w:val="20"/>
          <w:szCs w:val="20"/>
        </w:rPr>
      </w:pPr>
      <w:r>
        <w:rPr>
          <w:sz w:val="20"/>
          <w:szCs w:val="20"/>
        </w:rPr>
        <w:lastRenderedPageBreak/>
        <w:t>S</w:t>
      </w:r>
      <w:r w:rsidRPr="00EE0352">
        <w:rPr>
          <w:sz w:val="20"/>
          <w:szCs w:val="20"/>
        </w:rPr>
        <w:t xml:space="preserve">ubsequent vote of the Board </w:t>
      </w:r>
      <w:r w:rsidRPr="00FC5A83">
        <w:rPr>
          <w:sz w:val="20"/>
          <w:szCs w:val="20"/>
        </w:rPr>
        <w:t>was unanimous.</w:t>
      </w:r>
    </w:p>
    <w:p w14:paraId="5314A001" w14:textId="77777777" w:rsidR="006729C7" w:rsidRDefault="006729C7" w:rsidP="00393979">
      <w:pPr>
        <w:pStyle w:val="ListParagraph"/>
        <w:spacing w:before="100" w:beforeAutospacing="1" w:after="100" w:afterAutospacing="1" w:line="240" w:lineRule="auto"/>
        <w:rPr>
          <w:rFonts w:ascii="Times New Roman" w:eastAsia="Times New Roman" w:hAnsi="Times New Roman" w:cs="Times New Roman"/>
          <w:sz w:val="20"/>
          <w:szCs w:val="20"/>
        </w:rPr>
      </w:pPr>
    </w:p>
    <w:p w14:paraId="6F72C917" w14:textId="77777777" w:rsidR="00CF6BD3" w:rsidRPr="00C95379" w:rsidRDefault="00CF6BD3" w:rsidP="00393979">
      <w:pPr>
        <w:pStyle w:val="ListParagraph"/>
        <w:spacing w:before="100" w:beforeAutospacing="1" w:after="100" w:afterAutospacing="1" w:line="240" w:lineRule="auto"/>
        <w:rPr>
          <w:rFonts w:ascii="Times New Roman" w:eastAsia="Times New Roman" w:hAnsi="Times New Roman" w:cs="Times New Roman"/>
          <w:sz w:val="20"/>
          <w:szCs w:val="20"/>
        </w:rPr>
      </w:pPr>
    </w:p>
    <w:p w14:paraId="329925D7" w14:textId="77777777" w:rsidR="00544849" w:rsidRPr="00544849" w:rsidRDefault="00544849" w:rsidP="00544849">
      <w:pPr>
        <w:pStyle w:val="ListParagraph"/>
        <w:spacing w:after="0" w:line="240" w:lineRule="auto"/>
        <w:rPr>
          <w:b/>
          <w:bCs/>
          <w:sz w:val="20"/>
          <w:szCs w:val="20"/>
          <w:u w:val="single"/>
        </w:rPr>
      </w:pPr>
    </w:p>
    <w:p w14:paraId="786FFDFA" w14:textId="474EBC43" w:rsidR="007F156F" w:rsidRDefault="008E743D" w:rsidP="00544849">
      <w:pPr>
        <w:pStyle w:val="ListParagraph"/>
        <w:spacing w:after="0" w:line="240" w:lineRule="auto"/>
        <w:rPr>
          <w:b/>
          <w:bCs/>
          <w:sz w:val="20"/>
          <w:szCs w:val="20"/>
          <w:u w:val="single"/>
        </w:rPr>
      </w:pPr>
      <w:r w:rsidRPr="00814294">
        <w:rPr>
          <w:b/>
          <w:bCs/>
          <w:sz w:val="20"/>
          <w:szCs w:val="20"/>
          <w:u w:val="single"/>
        </w:rPr>
        <w:t xml:space="preserve">Correspondence: </w:t>
      </w:r>
    </w:p>
    <w:p w14:paraId="7BD8953C" w14:textId="0465642B" w:rsidR="00461BB9" w:rsidRPr="00461BB9" w:rsidRDefault="00461BB9" w:rsidP="00544849">
      <w:pPr>
        <w:pStyle w:val="ListParagraph"/>
        <w:spacing w:after="0" w:line="240" w:lineRule="auto"/>
        <w:rPr>
          <w:sz w:val="20"/>
          <w:szCs w:val="20"/>
        </w:rPr>
      </w:pPr>
      <w:r w:rsidRPr="00461BB9">
        <w:rPr>
          <w:sz w:val="20"/>
          <w:szCs w:val="20"/>
        </w:rPr>
        <w:t>None Noted</w:t>
      </w:r>
    </w:p>
    <w:p w14:paraId="04646DD2" w14:textId="77777777" w:rsidR="00461BB9" w:rsidRPr="00814294" w:rsidRDefault="00461BB9" w:rsidP="00544849">
      <w:pPr>
        <w:pStyle w:val="ListParagraph"/>
        <w:spacing w:after="0" w:line="240" w:lineRule="auto"/>
        <w:rPr>
          <w:b/>
          <w:bCs/>
          <w:sz w:val="20"/>
          <w:szCs w:val="20"/>
          <w:u w:val="single"/>
        </w:rPr>
      </w:pPr>
    </w:p>
    <w:p w14:paraId="3CA83F88" w14:textId="77777777" w:rsidR="007F156F" w:rsidRPr="00814294" w:rsidRDefault="008E743D" w:rsidP="00814294">
      <w:pPr>
        <w:spacing w:after="0" w:line="240" w:lineRule="auto"/>
        <w:rPr>
          <w:b/>
          <w:bCs/>
          <w:sz w:val="20"/>
          <w:szCs w:val="20"/>
          <w:u w:val="single"/>
        </w:rPr>
      </w:pPr>
      <w:r w:rsidRPr="00814294">
        <w:rPr>
          <w:b/>
          <w:bCs/>
          <w:sz w:val="20"/>
          <w:szCs w:val="20"/>
          <w:u w:val="single"/>
        </w:rPr>
        <w:t xml:space="preserve">Board Member Concerns: </w:t>
      </w:r>
    </w:p>
    <w:p w14:paraId="4E18532A" w14:textId="77777777" w:rsidR="00091AE3" w:rsidRPr="00091AE3" w:rsidRDefault="00091AE3" w:rsidP="00091AE3">
      <w:pPr>
        <w:spacing w:after="0" w:line="240" w:lineRule="auto"/>
        <w:ind w:firstLine="720"/>
        <w:rPr>
          <w:sz w:val="20"/>
          <w:szCs w:val="20"/>
        </w:rPr>
      </w:pPr>
      <w:r w:rsidRPr="00091AE3">
        <w:rPr>
          <w:b/>
          <w:bCs/>
          <w:sz w:val="20"/>
          <w:szCs w:val="20"/>
        </w:rPr>
        <w:t>Board Member Policy Access / Policy Manual Discussion:</w:t>
      </w:r>
      <w:r w:rsidRPr="00091AE3">
        <w:rPr>
          <w:sz w:val="20"/>
          <w:szCs w:val="20"/>
        </w:rPr>
        <w:br/>
        <w:t>Director Everett Young expressed concern regarding access to District policies and indicated he would like a complete copy of current District policies for review. Director Young stated he had identified another district website that maintains policies online and suggested it may serve as an example for future consideration.</w:t>
      </w:r>
    </w:p>
    <w:p w14:paraId="163B595D" w14:textId="77777777" w:rsidR="00091AE3" w:rsidRPr="00091AE3" w:rsidRDefault="00091AE3" w:rsidP="00091AE3">
      <w:pPr>
        <w:spacing w:after="0" w:line="240" w:lineRule="auto"/>
        <w:ind w:firstLine="720"/>
        <w:rPr>
          <w:sz w:val="20"/>
          <w:szCs w:val="20"/>
        </w:rPr>
      </w:pPr>
      <w:r w:rsidRPr="00091AE3">
        <w:rPr>
          <w:sz w:val="20"/>
          <w:szCs w:val="20"/>
        </w:rPr>
        <w:t>The Board discussed continuing review and organization of District policies and agreed to revisit the matter at the June meeting.</w:t>
      </w:r>
    </w:p>
    <w:p w14:paraId="7DDFF5DC" w14:textId="77777777" w:rsidR="00091AE3" w:rsidRPr="00091AE3" w:rsidRDefault="00091AE3" w:rsidP="00091AE3">
      <w:pPr>
        <w:spacing w:after="0" w:line="240" w:lineRule="auto"/>
        <w:ind w:firstLine="720"/>
        <w:rPr>
          <w:sz w:val="20"/>
          <w:szCs w:val="20"/>
        </w:rPr>
      </w:pPr>
      <w:r w:rsidRPr="00091AE3">
        <w:rPr>
          <w:sz w:val="20"/>
          <w:szCs w:val="20"/>
        </w:rPr>
        <w:t>Secretary Renna Nelson stated she would provide Board Chair Steven Kasmar with the District’s CSDA policy binder purchased during the fiscal year for further review and completion of District-specific information.</w:t>
      </w:r>
    </w:p>
    <w:p w14:paraId="1D9A158E" w14:textId="6E950D15" w:rsidR="007F156F" w:rsidRPr="00ED004E" w:rsidRDefault="007F156F" w:rsidP="006B2361">
      <w:pPr>
        <w:spacing w:after="0" w:line="240" w:lineRule="auto"/>
        <w:ind w:firstLine="720"/>
        <w:rPr>
          <w:sz w:val="20"/>
          <w:szCs w:val="20"/>
        </w:rPr>
      </w:pPr>
    </w:p>
    <w:p w14:paraId="3043D406" w14:textId="77777777" w:rsidR="007F156F" w:rsidRPr="00814294" w:rsidRDefault="008E743D" w:rsidP="00814294">
      <w:pPr>
        <w:spacing w:after="0" w:line="240" w:lineRule="auto"/>
        <w:rPr>
          <w:b/>
          <w:bCs/>
          <w:sz w:val="20"/>
          <w:szCs w:val="20"/>
          <w:u w:val="single"/>
        </w:rPr>
      </w:pPr>
      <w:r w:rsidRPr="00814294">
        <w:rPr>
          <w:b/>
          <w:bCs/>
          <w:sz w:val="20"/>
          <w:szCs w:val="20"/>
          <w:u w:val="single"/>
        </w:rPr>
        <w:t>Adjournment:</w:t>
      </w:r>
    </w:p>
    <w:p w14:paraId="0FF07F65" w14:textId="5BB7AAFE" w:rsidR="009C68BF" w:rsidRDefault="008E743D" w:rsidP="00E619BE">
      <w:pPr>
        <w:spacing w:after="0" w:line="240" w:lineRule="auto"/>
        <w:ind w:firstLine="720"/>
        <w:rPr>
          <w:sz w:val="20"/>
          <w:szCs w:val="20"/>
        </w:rPr>
      </w:pPr>
      <w:r w:rsidRPr="00ED004E">
        <w:rPr>
          <w:sz w:val="20"/>
          <w:szCs w:val="20"/>
        </w:rPr>
        <w:t xml:space="preserve">Chairman Steven Kasmar adjourned the regular board meeting at </w:t>
      </w:r>
      <w:r w:rsidR="00E619BE">
        <w:rPr>
          <w:sz w:val="20"/>
          <w:szCs w:val="20"/>
        </w:rPr>
        <w:t>7</w:t>
      </w:r>
      <w:r w:rsidR="00AB1716">
        <w:rPr>
          <w:sz w:val="20"/>
          <w:szCs w:val="20"/>
        </w:rPr>
        <w:t>:</w:t>
      </w:r>
      <w:r w:rsidR="00E619BE">
        <w:rPr>
          <w:sz w:val="20"/>
          <w:szCs w:val="20"/>
        </w:rPr>
        <w:t>28</w:t>
      </w:r>
      <w:r w:rsidRPr="00ED004E">
        <w:rPr>
          <w:sz w:val="20"/>
          <w:szCs w:val="20"/>
        </w:rPr>
        <w:t xml:space="preserve"> pm. </w:t>
      </w:r>
    </w:p>
    <w:p w14:paraId="2A027503" w14:textId="77777777" w:rsidR="001E1EC4" w:rsidRDefault="001E1EC4" w:rsidP="00E619BE">
      <w:pPr>
        <w:spacing w:after="0" w:line="240" w:lineRule="auto"/>
        <w:ind w:firstLine="720"/>
        <w:rPr>
          <w:sz w:val="20"/>
          <w:szCs w:val="20"/>
        </w:rPr>
      </w:pPr>
    </w:p>
    <w:p w14:paraId="7C9C77A9" w14:textId="77777777" w:rsidR="001E1EC4" w:rsidRDefault="001E1EC4" w:rsidP="00E619BE">
      <w:pPr>
        <w:spacing w:after="0" w:line="240" w:lineRule="auto"/>
        <w:ind w:firstLine="720"/>
        <w:rPr>
          <w:sz w:val="20"/>
          <w:szCs w:val="20"/>
        </w:rPr>
      </w:pPr>
    </w:p>
    <w:p w14:paraId="79D502EA" w14:textId="77777777" w:rsidR="00D07864" w:rsidRDefault="00D07864" w:rsidP="00D07864">
      <w:pPr>
        <w:spacing w:after="0" w:line="240" w:lineRule="auto"/>
        <w:rPr>
          <w:sz w:val="20"/>
          <w:szCs w:val="20"/>
        </w:rPr>
      </w:pPr>
      <w:r w:rsidRPr="00ED004E">
        <w:rPr>
          <w:sz w:val="20"/>
          <w:szCs w:val="20"/>
        </w:rPr>
        <w:t xml:space="preserve">Respectfully submitted, </w:t>
      </w:r>
    </w:p>
    <w:p w14:paraId="7BDDCC1B" w14:textId="77777777" w:rsidR="00D07864" w:rsidRPr="00ED004E" w:rsidRDefault="00D07864" w:rsidP="00D07864">
      <w:pPr>
        <w:spacing w:after="0" w:line="240" w:lineRule="auto"/>
        <w:rPr>
          <w:sz w:val="20"/>
          <w:szCs w:val="20"/>
        </w:rPr>
      </w:pPr>
      <w:r>
        <w:rPr>
          <w:sz w:val="20"/>
          <w:szCs w:val="20"/>
        </w:rPr>
        <w:t>Tai Bickert</w:t>
      </w:r>
    </w:p>
    <w:p w14:paraId="06EC26D1" w14:textId="77777777" w:rsidR="00D07864" w:rsidRDefault="00D07864" w:rsidP="00D07864">
      <w:pPr>
        <w:spacing w:line="240" w:lineRule="auto"/>
        <w:rPr>
          <w:sz w:val="20"/>
          <w:szCs w:val="20"/>
        </w:rPr>
      </w:pPr>
      <w:r w:rsidRPr="00ED004E">
        <w:rPr>
          <w:sz w:val="20"/>
          <w:szCs w:val="20"/>
        </w:rPr>
        <w:t>Secretary to the Board</w:t>
      </w:r>
    </w:p>
    <w:p w14:paraId="366C7519" w14:textId="77777777" w:rsidR="00D07864" w:rsidRDefault="00D07864" w:rsidP="00E619BE">
      <w:pPr>
        <w:spacing w:after="0" w:line="240" w:lineRule="auto"/>
        <w:ind w:firstLine="720"/>
        <w:rPr>
          <w:sz w:val="20"/>
          <w:szCs w:val="20"/>
        </w:rPr>
      </w:pPr>
    </w:p>
    <w:p w14:paraId="69E3A8C6" w14:textId="77777777" w:rsidR="009C68BF" w:rsidRDefault="009C68BF" w:rsidP="00ED004E">
      <w:pPr>
        <w:spacing w:line="240" w:lineRule="auto"/>
        <w:rPr>
          <w:sz w:val="20"/>
          <w:szCs w:val="20"/>
        </w:rPr>
      </w:pPr>
    </w:p>
    <w:p w14:paraId="58B149C5" w14:textId="77777777" w:rsidR="009C68BF" w:rsidRDefault="009C68BF" w:rsidP="00ED004E">
      <w:pPr>
        <w:spacing w:line="240" w:lineRule="auto"/>
        <w:rPr>
          <w:sz w:val="20"/>
          <w:szCs w:val="20"/>
        </w:rPr>
      </w:pPr>
    </w:p>
    <w:p w14:paraId="703E371F" w14:textId="77777777" w:rsidR="00A72D47" w:rsidRPr="00ED004E" w:rsidRDefault="00A72D47" w:rsidP="00ED004E">
      <w:pPr>
        <w:spacing w:line="240" w:lineRule="auto"/>
        <w:rPr>
          <w:sz w:val="20"/>
          <w:szCs w:val="20"/>
        </w:rPr>
      </w:pPr>
    </w:p>
    <w:p w14:paraId="41CE9397" w14:textId="77777777" w:rsidR="000C6BE0" w:rsidRPr="00586F8E" w:rsidRDefault="000C6BE0" w:rsidP="000C6BE0">
      <w:pPr>
        <w:spacing w:after="0" w:line="240" w:lineRule="auto"/>
        <w:jc w:val="center"/>
        <w:rPr>
          <w:color w:val="1F497D" w:themeColor="text2"/>
        </w:rPr>
      </w:pPr>
      <w:r w:rsidRPr="00586F8E">
        <w:rPr>
          <w:color w:val="1F497D" w:themeColor="text2"/>
        </w:rPr>
        <w:t>GASQUET COMMUNITY SERVICES DISTRICT</w:t>
      </w:r>
    </w:p>
    <w:p w14:paraId="2D00D003" w14:textId="77777777" w:rsidR="000C6BE0" w:rsidRPr="00586F8E" w:rsidRDefault="000C6BE0" w:rsidP="000C6BE0">
      <w:pPr>
        <w:spacing w:after="0" w:line="240" w:lineRule="auto"/>
        <w:jc w:val="center"/>
        <w:rPr>
          <w:color w:val="1F497D" w:themeColor="text2"/>
        </w:rPr>
      </w:pPr>
      <w:r w:rsidRPr="00586F8E">
        <w:rPr>
          <w:color w:val="1F497D" w:themeColor="text2"/>
        </w:rPr>
        <w:t>Regularly Scheduled Public Board Meeting Minutes</w:t>
      </w:r>
    </w:p>
    <w:p w14:paraId="1338D9DC" w14:textId="48981771" w:rsidR="000C6BE0" w:rsidRPr="00586F8E" w:rsidRDefault="00346E66" w:rsidP="000C6BE0">
      <w:pPr>
        <w:spacing w:after="0" w:line="240" w:lineRule="auto"/>
        <w:jc w:val="center"/>
        <w:rPr>
          <w:color w:val="1F497D" w:themeColor="text2"/>
        </w:rPr>
      </w:pPr>
      <w:r>
        <w:rPr>
          <w:color w:val="1F497D" w:themeColor="text2"/>
        </w:rPr>
        <w:t>May 11</w:t>
      </w:r>
      <w:r w:rsidR="000C6BE0" w:rsidRPr="00586F8E">
        <w:rPr>
          <w:color w:val="1F497D" w:themeColor="text2"/>
        </w:rPr>
        <w:t>, 202</w:t>
      </w:r>
      <w:r w:rsidR="00AB1716">
        <w:rPr>
          <w:color w:val="1F497D" w:themeColor="text2"/>
        </w:rPr>
        <w:t>6</w:t>
      </w:r>
    </w:p>
    <w:p w14:paraId="070A8D70" w14:textId="77777777" w:rsidR="000C6BE0" w:rsidRPr="00586F8E" w:rsidRDefault="000C6BE0" w:rsidP="000C6BE0">
      <w:pPr>
        <w:spacing w:after="0" w:line="240" w:lineRule="auto"/>
        <w:jc w:val="center"/>
        <w:rPr>
          <w:color w:val="1F497D" w:themeColor="text2"/>
        </w:rPr>
      </w:pPr>
      <w:r w:rsidRPr="00586F8E">
        <w:rPr>
          <w:color w:val="1F497D" w:themeColor="text2"/>
        </w:rPr>
        <w:t>Legion Hall 1555 Gasquet Flat Rd., Gasquet CA</w:t>
      </w:r>
    </w:p>
    <w:p w14:paraId="64B2FE31" w14:textId="77777777" w:rsidR="000C6BE0" w:rsidRDefault="000C6BE0" w:rsidP="000C6BE0">
      <w:pPr>
        <w:spacing w:line="240" w:lineRule="auto"/>
        <w:jc w:val="center"/>
        <w:rPr>
          <w:sz w:val="20"/>
          <w:szCs w:val="20"/>
        </w:rPr>
      </w:pPr>
    </w:p>
    <w:p w14:paraId="0AAADC40" w14:textId="77777777" w:rsidR="00A94FF1" w:rsidRDefault="00A94FF1" w:rsidP="000C6BE0">
      <w:pPr>
        <w:spacing w:line="240" w:lineRule="auto"/>
        <w:jc w:val="center"/>
        <w:rPr>
          <w:sz w:val="20"/>
          <w:szCs w:val="20"/>
        </w:rPr>
      </w:pPr>
    </w:p>
    <w:p w14:paraId="6A0F8C65" w14:textId="77777777" w:rsidR="00A94FF1" w:rsidRDefault="00A94FF1" w:rsidP="000C6BE0">
      <w:pPr>
        <w:spacing w:line="240" w:lineRule="auto"/>
        <w:jc w:val="center"/>
        <w:rPr>
          <w:sz w:val="20"/>
          <w:szCs w:val="20"/>
        </w:rPr>
      </w:pPr>
    </w:p>
    <w:p w14:paraId="304BD180" w14:textId="3F741E16" w:rsidR="007F156F" w:rsidRPr="00ED004E" w:rsidRDefault="008E743D" w:rsidP="00ED004E">
      <w:pPr>
        <w:spacing w:line="240" w:lineRule="auto"/>
        <w:rPr>
          <w:sz w:val="20"/>
          <w:szCs w:val="20"/>
        </w:rPr>
      </w:pPr>
      <w:r w:rsidRPr="00ED004E">
        <w:rPr>
          <w:sz w:val="20"/>
          <w:szCs w:val="20"/>
        </w:rPr>
        <w:t>Chairman of the Board, Steven Kasmar: _________________________________</w:t>
      </w:r>
      <w:r w:rsidR="00586F8E">
        <w:rPr>
          <w:sz w:val="20"/>
          <w:szCs w:val="20"/>
        </w:rPr>
        <w:t>_____________</w:t>
      </w:r>
    </w:p>
    <w:p w14:paraId="67B0DA4A" w14:textId="1D05D377" w:rsidR="007F156F" w:rsidRPr="00ED004E" w:rsidRDefault="008E743D" w:rsidP="00ED004E">
      <w:pPr>
        <w:spacing w:line="240" w:lineRule="auto"/>
        <w:rPr>
          <w:sz w:val="20"/>
          <w:szCs w:val="20"/>
        </w:rPr>
      </w:pPr>
      <w:r w:rsidRPr="00ED004E">
        <w:rPr>
          <w:sz w:val="20"/>
          <w:szCs w:val="20"/>
        </w:rPr>
        <w:t>Director, R. Barrie Walkley: __________________________________________</w:t>
      </w:r>
      <w:r w:rsidR="00586F8E">
        <w:rPr>
          <w:sz w:val="20"/>
          <w:szCs w:val="20"/>
        </w:rPr>
        <w:t>__________________</w:t>
      </w:r>
    </w:p>
    <w:p w14:paraId="06B32AF8" w14:textId="5A3B3A3A" w:rsidR="007F156F" w:rsidRPr="00ED004E" w:rsidRDefault="008E743D" w:rsidP="00ED004E">
      <w:pPr>
        <w:spacing w:line="240" w:lineRule="auto"/>
        <w:rPr>
          <w:sz w:val="20"/>
          <w:szCs w:val="20"/>
        </w:rPr>
      </w:pPr>
      <w:r w:rsidRPr="00ED004E">
        <w:rPr>
          <w:sz w:val="20"/>
          <w:szCs w:val="20"/>
        </w:rPr>
        <w:t>Director, Everett Young: _____________________________________________</w:t>
      </w:r>
      <w:r w:rsidR="00586F8E">
        <w:rPr>
          <w:sz w:val="20"/>
          <w:szCs w:val="20"/>
        </w:rPr>
        <w:t>__________________</w:t>
      </w:r>
    </w:p>
    <w:p w14:paraId="228416A8" w14:textId="7E921428" w:rsidR="007F156F" w:rsidRPr="00ED004E" w:rsidRDefault="008E743D" w:rsidP="00ED004E">
      <w:pPr>
        <w:spacing w:line="240" w:lineRule="auto"/>
        <w:rPr>
          <w:sz w:val="20"/>
          <w:szCs w:val="20"/>
        </w:rPr>
      </w:pPr>
      <w:r w:rsidRPr="00ED004E">
        <w:rPr>
          <w:sz w:val="20"/>
          <w:szCs w:val="20"/>
        </w:rPr>
        <w:t>Director, Donna Zorn: _______________________________________________</w:t>
      </w:r>
      <w:r w:rsidR="00586F8E">
        <w:rPr>
          <w:sz w:val="20"/>
          <w:szCs w:val="20"/>
        </w:rPr>
        <w:t>___________________</w:t>
      </w:r>
    </w:p>
    <w:p w14:paraId="2012E785" w14:textId="66B5C272" w:rsidR="007F156F" w:rsidRPr="00586F8E" w:rsidRDefault="008E743D" w:rsidP="00586F8E">
      <w:pPr>
        <w:spacing w:line="240" w:lineRule="auto"/>
        <w:rPr>
          <w:sz w:val="20"/>
          <w:szCs w:val="20"/>
        </w:rPr>
      </w:pPr>
      <w:r w:rsidRPr="00ED004E">
        <w:rPr>
          <w:sz w:val="20"/>
          <w:szCs w:val="20"/>
        </w:rPr>
        <w:t xml:space="preserve">Director, </w:t>
      </w:r>
      <w:r w:rsidR="009C68BF">
        <w:rPr>
          <w:sz w:val="20"/>
          <w:szCs w:val="20"/>
        </w:rPr>
        <w:t>Taylor Dodrill</w:t>
      </w:r>
      <w:r w:rsidRPr="00ED004E">
        <w:rPr>
          <w:sz w:val="20"/>
          <w:szCs w:val="20"/>
        </w:rPr>
        <w:t>: ___________________________________________________</w:t>
      </w:r>
      <w:r w:rsidR="00586F8E">
        <w:rPr>
          <w:sz w:val="20"/>
          <w:szCs w:val="20"/>
        </w:rPr>
        <w:t>____________</w:t>
      </w:r>
    </w:p>
    <w:sectPr w:rsidR="007F156F" w:rsidRPr="00586F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373A93"/>
    <w:multiLevelType w:val="hybridMultilevel"/>
    <w:tmpl w:val="B7941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D5956"/>
    <w:multiLevelType w:val="hybridMultilevel"/>
    <w:tmpl w:val="B7941A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224447"/>
    <w:multiLevelType w:val="hybridMultilevel"/>
    <w:tmpl w:val="B7941A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14A60"/>
    <w:multiLevelType w:val="hybridMultilevel"/>
    <w:tmpl w:val="0C78DA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03465A"/>
    <w:multiLevelType w:val="hybridMultilevel"/>
    <w:tmpl w:val="2264B19C"/>
    <w:lvl w:ilvl="0" w:tplc="93E081A6">
      <w:start w:val="4"/>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A75727"/>
    <w:multiLevelType w:val="hybridMultilevel"/>
    <w:tmpl w:val="92D46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A20B1"/>
    <w:multiLevelType w:val="hybridMultilevel"/>
    <w:tmpl w:val="AF12DD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3189">
    <w:abstractNumId w:val="8"/>
  </w:num>
  <w:num w:numId="2" w16cid:durableId="1866824241">
    <w:abstractNumId w:val="6"/>
  </w:num>
  <w:num w:numId="3" w16cid:durableId="104540961">
    <w:abstractNumId w:val="5"/>
  </w:num>
  <w:num w:numId="4" w16cid:durableId="696271044">
    <w:abstractNumId w:val="4"/>
  </w:num>
  <w:num w:numId="5" w16cid:durableId="1366057888">
    <w:abstractNumId w:val="7"/>
  </w:num>
  <w:num w:numId="6" w16cid:durableId="1576629260">
    <w:abstractNumId w:val="3"/>
  </w:num>
  <w:num w:numId="7" w16cid:durableId="663895860">
    <w:abstractNumId w:val="2"/>
  </w:num>
  <w:num w:numId="8" w16cid:durableId="1557476452">
    <w:abstractNumId w:val="1"/>
  </w:num>
  <w:num w:numId="9" w16cid:durableId="2109962438">
    <w:abstractNumId w:val="0"/>
  </w:num>
  <w:num w:numId="10" w16cid:durableId="1126967869">
    <w:abstractNumId w:val="9"/>
  </w:num>
  <w:num w:numId="11" w16cid:durableId="704452431">
    <w:abstractNumId w:val="14"/>
  </w:num>
  <w:num w:numId="12" w16cid:durableId="262425247">
    <w:abstractNumId w:val="15"/>
  </w:num>
  <w:num w:numId="13" w16cid:durableId="502822466">
    <w:abstractNumId w:val="11"/>
  </w:num>
  <w:num w:numId="14" w16cid:durableId="996958876">
    <w:abstractNumId w:val="13"/>
  </w:num>
  <w:num w:numId="15" w16cid:durableId="1882135866">
    <w:abstractNumId w:val="10"/>
  </w:num>
  <w:num w:numId="16" w16cid:durableId="1218201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E1F"/>
    <w:rsid w:val="00034616"/>
    <w:rsid w:val="00035D42"/>
    <w:rsid w:val="00037E57"/>
    <w:rsid w:val="0004297E"/>
    <w:rsid w:val="00051039"/>
    <w:rsid w:val="000552D0"/>
    <w:rsid w:val="00055A9A"/>
    <w:rsid w:val="00056EF9"/>
    <w:rsid w:val="0006063C"/>
    <w:rsid w:val="0006562A"/>
    <w:rsid w:val="00067CDD"/>
    <w:rsid w:val="0007330F"/>
    <w:rsid w:val="0008716B"/>
    <w:rsid w:val="00090E6C"/>
    <w:rsid w:val="00091AE3"/>
    <w:rsid w:val="00093D79"/>
    <w:rsid w:val="00096622"/>
    <w:rsid w:val="00096F85"/>
    <w:rsid w:val="000A13F3"/>
    <w:rsid w:val="000A3BEB"/>
    <w:rsid w:val="000A6482"/>
    <w:rsid w:val="000B1D20"/>
    <w:rsid w:val="000B4996"/>
    <w:rsid w:val="000C0E63"/>
    <w:rsid w:val="000C0E9A"/>
    <w:rsid w:val="000C6BE0"/>
    <w:rsid w:val="000D3120"/>
    <w:rsid w:val="000D3493"/>
    <w:rsid w:val="000D60EA"/>
    <w:rsid w:val="00101ACC"/>
    <w:rsid w:val="00103810"/>
    <w:rsid w:val="001130F7"/>
    <w:rsid w:val="00115348"/>
    <w:rsid w:val="00123C65"/>
    <w:rsid w:val="00135A28"/>
    <w:rsid w:val="00142A3C"/>
    <w:rsid w:val="00144850"/>
    <w:rsid w:val="0015074B"/>
    <w:rsid w:val="00151F43"/>
    <w:rsid w:val="0015502B"/>
    <w:rsid w:val="00156172"/>
    <w:rsid w:val="00160E29"/>
    <w:rsid w:val="001615F8"/>
    <w:rsid w:val="00164A24"/>
    <w:rsid w:val="00166AC3"/>
    <w:rsid w:val="00170E39"/>
    <w:rsid w:val="0017134C"/>
    <w:rsid w:val="00176566"/>
    <w:rsid w:val="001773FE"/>
    <w:rsid w:val="0018256C"/>
    <w:rsid w:val="00184DFA"/>
    <w:rsid w:val="00185B23"/>
    <w:rsid w:val="0018614B"/>
    <w:rsid w:val="00186185"/>
    <w:rsid w:val="001956DA"/>
    <w:rsid w:val="00195DF9"/>
    <w:rsid w:val="001A390A"/>
    <w:rsid w:val="001A4FC4"/>
    <w:rsid w:val="001B5639"/>
    <w:rsid w:val="001C1934"/>
    <w:rsid w:val="001C2F84"/>
    <w:rsid w:val="001C74F0"/>
    <w:rsid w:val="001C7F60"/>
    <w:rsid w:val="001D0A04"/>
    <w:rsid w:val="001D1103"/>
    <w:rsid w:val="001E1E05"/>
    <w:rsid w:val="001E1EC4"/>
    <w:rsid w:val="001F09F4"/>
    <w:rsid w:val="001F5E3C"/>
    <w:rsid w:val="001F77B5"/>
    <w:rsid w:val="002011A2"/>
    <w:rsid w:val="00211D26"/>
    <w:rsid w:val="0021264C"/>
    <w:rsid w:val="002223C4"/>
    <w:rsid w:val="00222B4A"/>
    <w:rsid w:val="00230492"/>
    <w:rsid w:val="00232A77"/>
    <w:rsid w:val="0023605B"/>
    <w:rsid w:val="00237939"/>
    <w:rsid w:val="00241715"/>
    <w:rsid w:val="00245FEF"/>
    <w:rsid w:val="002476AD"/>
    <w:rsid w:val="00247A7F"/>
    <w:rsid w:val="002554D9"/>
    <w:rsid w:val="00262FB1"/>
    <w:rsid w:val="002634C4"/>
    <w:rsid w:val="00267A96"/>
    <w:rsid w:val="002706B4"/>
    <w:rsid w:val="002737BE"/>
    <w:rsid w:val="00275BBB"/>
    <w:rsid w:val="00280E12"/>
    <w:rsid w:val="0029639D"/>
    <w:rsid w:val="002B117F"/>
    <w:rsid w:val="002D1EE9"/>
    <w:rsid w:val="002D3133"/>
    <w:rsid w:val="00304CAE"/>
    <w:rsid w:val="00305481"/>
    <w:rsid w:val="00313BA6"/>
    <w:rsid w:val="00316AAD"/>
    <w:rsid w:val="00321254"/>
    <w:rsid w:val="00323BF1"/>
    <w:rsid w:val="00326F90"/>
    <w:rsid w:val="00342490"/>
    <w:rsid w:val="00343CCF"/>
    <w:rsid w:val="00346D8D"/>
    <w:rsid w:val="00346E66"/>
    <w:rsid w:val="00350117"/>
    <w:rsid w:val="0036647F"/>
    <w:rsid w:val="003669CB"/>
    <w:rsid w:val="00372ECA"/>
    <w:rsid w:val="00375022"/>
    <w:rsid w:val="00383CED"/>
    <w:rsid w:val="00393979"/>
    <w:rsid w:val="00393D6C"/>
    <w:rsid w:val="00395FEB"/>
    <w:rsid w:val="003979DD"/>
    <w:rsid w:val="003A24F2"/>
    <w:rsid w:val="003A6378"/>
    <w:rsid w:val="003A7B27"/>
    <w:rsid w:val="003B5A2D"/>
    <w:rsid w:val="003D70F1"/>
    <w:rsid w:val="003F208E"/>
    <w:rsid w:val="00403F35"/>
    <w:rsid w:val="00405F96"/>
    <w:rsid w:val="00407374"/>
    <w:rsid w:val="00415818"/>
    <w:rsid w:val="00427E07"/>
    <w:rsid w:val="00433ED4"/>
    <w:rsid w:val="004410A2"/>
    <w:rsid w:val="004419B2"/>
    <w:rsid w:val="00451203"/>
    <w:rsid w:val="00452917"/>
    <w:rsid w:val="0045347E"/>
    <w:rsid w:val="004555C7"/>
    <w:rsid w:val="004558B7"/>
    <w:rsid w:val="00456AAB"/>
    <w:rsid w:val="004571C5"/>
    <w:rsid w:val="00461BB9"/>
    <w:rsid w:val="004634F7"/>
    <w:rsid w:val="00470419"/>
    <w:rsid w:val="00476214"/>
    <w:rsid w:val="00482B4C"/>
    <w:rsid w:val="004905ED"/>
    <w:rsid w:val="0049317D"/>
    <w:rsid w:val="004949C8"/>
    <w:rsid w:val="004A3EF5"/>
    <w:rsid w:val="004A74B2"/>
    <w:rsid w:val="004B04B9"/>
    <w:rsid w:val="004B1406"/>
    <w:rsid w:val="004B2B7B"/>
    <w:rsid w:val="004B372C"/>
    <w:rsid w:val="004C16CB"/>
    <w:rsid w:val="004D3257"/>
    <w:rsid w:val="004D6761"/>
    <w:rsid w:val="004D67A7"/>
    <w:rsid w:val="004D75BB"/>
    <w:rsid w:val="004E174F"/>
    <w:rsid w:val="004F1704"/>
    <w:rsid w:val="004F2455"/>
    <w:rsid w:val="00510E01"/>
    <w:rsid w:val="00513F24"/>
    <w:rsid w:val="00514099"/>
    <w:rsid w:val="0051698E"/>
    <w:rsid w:val="0053326D"/>
    <w:rsid w:val="00535346"/>
    <w:rsid w:val="005364F6"/>
    <w:rsid w:val="005431D8"/>
    <w:rsid w:val="00543764"/>
    <w:rsid w:val="00543A92"/>
    <w:rsid w:val="00544849"/>
    <w:rsid w:val="00551952"/>
    <w:rsid w:val="00554C8F"/>
    <w:rsid w:val="005618B6"/>
    <w:rsid w:val="00567524"/>
    <w:rsid w:val="00571F31"/>
    <w:rsid w:val="005734B7"/>
    <w:rsid w:val="005860EC"/>
    <w:rsid w:val="00586F8E"/>
    <w:rsid w:val="00587A01"/>
    <w:rsid w:val="005966E1"/>
    <w:rsid w:val="005B3645"/>
    <w:rsid w:val="005B7A8C"/>
    <w:rsid w:val="005C22F2"/>
    <w:rsid w:val="005D331F"/>
    <w:rsid w:val="00601050"/>
    <w:rsid w:val="0060416B"/>
    <w:rsid w:val="006068DA"/>
    <w:rsid w:val="00616AAC"/>
    <w:rsid w:val="00620EC1"/>
    <w:rsid w:val="00624AB3"/>
    <w:rsid w:val="0063674D"/>
    <w:rsid w:val="00651BDD"/>
    <w:rsid w:val="00653F02"/>
    <w:rsid w:val="00653F08"/>
    <w:rsid w:val="00663CE1"/>
    <w:rsid w:val="00666021"/>
    <w:rsid w:val="006729C7"/>
    <w:rsid w:val="006755EB"/>
    <w:rsid w:val="00681375"/>
    <w:rsid w:val="006867F4"/>
    <w:rsid w:val="006917E3"/>
    <w:rsid w:val="00696801"/>
    <w:rsid w:val="006969FD"/>
    <w:rsid w:val="00696A9D"/>
    <w:rsid w:val="006B2361"/>
    <w:rsid w:val="006B61E2"/>
    <w:rsid w:val="006B642F"/>
    <w:rsid w:val="006B7E2B"/>
    <w:rsid w:val="006C0603"/>
    <w:rsid w:val="006C069A"/>
    <w:rsid w:val="006D0BFC"/>
    <w:rsid w:val="006D0E75"/>
    <w:rsid w:val="006D23C5"/>
    <w:rsid w:val="006D3ED4"/>
    <w:rsid w:val="006D5E31"/>
    <w:rsid w:val="006E5E5D"/>
    <w:rsid w:val="006F24E5"/>
    <w:rsid w:val="006F5B79"/>
    <w:rsid w:val="006F773C"/>
    <w:rsid w:val="00706831"/>
    <w:rsid w:val="00706A08"/>
    <w:rsid w:val="00712F87"/>
    <w:rsid w:val="0072015F"/>
    <w:rsid w:val="007244F2"/>
    <w:rsid w:val="007313C5"/>
    <w:rsid w:val="0074079C"/>
    <w:rsid w:val="00746FE4"/>
    <w:rsid w:val="00750208"/>
    <w:rsid w:val="00752DD9"/>
    <w:rsid w:val="00753F33"/>
    <w:rsid w:val="00755554"/>
    <w:rsid w:val="00757536"/>
    <w:rsid w:val="00761849"/>
    <w:rsid w:val="007651DB"/>
    <w:rsid w:val="00766F19"/>
    <w:rsid w:val="007707AC"/>
    <w:rsid w:val="0078044E"/>
    <w:rsid w:val="00780E85"/>
    <w:rsid w:val="0079345F"/>
    <w:rsid w:val="007A07E0"/>
    <w:rsid w:val="007A5832"/>
    <w:rsid w:val="007B18D0"/>
    <w:rsid w:val="007C11FD"/>
    <w:rsid w:val="007C389F"/>
    <w:rsid w:val="007C6E93"/>
    <w:rsid w:val="007D5E99"/>
    <w:rsid w:val="007E32FB"/>
    <w:rsid w:val="007E716C"/>
    <w:rsid w:val="007F156F"/>
    <w:rsid w:val="007F6421"/>
    <w:rsid w:val="00814093"/>
    <w:rsid w:val="00814294"/>
    <w:rsid w:val="00822664"/>
    <w:rsid w:val="00825959"/>
    <w:rsid w:val="00830C3D"/>
    <w:rsid w:val="008324C5"/>
    <w:rsid w:val="0083425B"/>
    <w:rsid w:val="008346A1"/>
    <w:rsid w:val="00836DB3"/>
    <w:rsid w:val="00840266"/>
    <w:rsid w:val="00841D7F"/>
    <w:rsid w:val="0085375B"/>
    <w:rsid w:val="00853774"/>
    <w:rsid w:val="00876C6B"/>
    <w:rsid w:val="008829BD"/>
    <w:rsid w:val="0089058A"/>
    <w:rsid w:val="008973CD"/>
    <w:rsid w:val="008A635F"/>
    <w:rsid w:val="008B00C1"/>
    <w:rsid w:val="008B2DD0"/>
    <w:rsid w:val="008B43EF"/>
    <w:rsid w:val="008B5C1D"/>
    <w:rsid w:val="008C0681"/>
    <w:rsid w:val="008D711F"/>
    <w:rsid w:val="008E743D"/>
    <w:rsid w:val="008F41A8"/>
    <w:rsid w:val="008F50F4"/>
    <w:rsid w:val="00902039"/>
    <w:rsid w:val="00913E77"/>
    <w:rsid w:val="00920ABA"/>
    <w:rsid w:val="00920BB4"/>
    <w:rsid w:val="00922336"/>
    <w:rsid w:val="00922746"/>
    <w:rsid w:val="0092314C"/>
    <w:rsid w:val="0093083F"/>
    <w:rsid w:val="009435CE"/>
    <w:rsid w:val="00943C10"/>
    <w:rsid w:val="00944804"/>
    <w:rsid w:val="00955227"/>
    <w:rsid w:val="0096499B"/>
    <w:rsid w:val="0097561B"/>
    <w:rsid w:val="00982036"/>
    <w:rsid w:val="00987326"/>
    <w:rsid w:val="0099398C"/>
    <w:rsid w:val="009A05DA"/>
    <w:rsid w:val="009A1352"/>
    <w:rsid w:val="009C68BF"/>
    <w:rsid w:val="009F1ECB"/>
    <w:rsid w:val="00A00B60"/>
    <w:rsid w:val="00A04383"/>
    <w:rsid w:val="00A055BF"/>
    <w:rsid w:val="00A06966"/>
    <w:rsid w:val="00A103FD"/>
    <w:rsid w:val="00A15A75"/>
    <w:rsid w:val="00A23031"/>
    <w:rsid w:val="00A263EA"/>
    <w:rsid w:val="00A37709"/>
    <w:rsid w:val="00A41639"/>
    <w:rsid w:val="00A41A75"/>
    <w:rsid w:val="00A46939"/>
    <w:rsid w:val="00A51B65"/>
    <w:rsid w:val="00A521FE"/>
    <w:rsid w:val="00A524B7"/>
    <w:rsid w:val="00A553BB"/>
    <w:rsid w:val="00A64928"/>
    <w:rsid w:val="00A66C15"/>
    <w:rsid w:val="00A72D47"/>
    <w:rsid w:val="00A76C19"/>
    <w:rsid w:val="00A83AFF"/>
    <w:rsid w:val="00A905DF"/>
    <w:rsid w:val="00A934C3"/>
    <w:rsid w:val="00A949EB"/>
    <w:rsid w:val="00A94E58"/>
    <w:rsid w:val="00A94FF1"/>
    <w:rsid w:val="00A97193"/>
    <w:rsid w:val="00AA1D8D"/>
    <w:rsid w:val="00AA3313"/>
    <w:rsid w:val="00AB1716"/>
    <w:rsid w:val="00AC32B9"/>
    <w:rsid w:val="00AC7796"/>
    <w:rsid w:val="00AD185D"/>
    <w:rsid w:val="00AD659D"/>
    <w:rsid w:val="00AD7D13"/>
    <w:rsid w:val="00AE73BE"/>
    <w:rsid w:val="00AF2B5C"/>
    <w:rsid w:val="00AF3190"/>
    <w:rsid w:val="00B02535"/>
    <w:rsid w:val="00B05B7E"/>
    <w:rsid w:val="00B20BB3"/>
    <w:rsid w:val="00B37AC5"/>
    <w:rsid w:val="00B41F8E"/>
    <w:rsid w:val="00B45D5B"/>
    <w:rsid w:val="00B46EFB"/>
    <w:rsid w:val="00B47730"/>
    <w:rsid w:val="00B57073"/>
    <w:rsid w:val="00B60F9D"/>
    <w:rsid w:val="00B700B0"/>
    <w:rsid w:val="00B700E2"/>
    <w:rsid w:val="00B720D4"/>
    <w:rsid w:val="00B828BB"/>
    <w:rsid w:val="00BA1F9C"/>
    <w:rsid w:val="00BA73CB"/>
    <w:rsid w:val="00BB38EE"/>
    <w:rsid w:val="00BC4DBA"/>
    <w:rsid w:val="00BD4669"/>
    <w:rsid w:val="00BE7261"/>
    <w:rsid w:val="00C041E1"/>
    <w:rsid w:val="00C0633E"/>
    <w:rsid w:val="00C063E8"/>
    <w:rsid w:val="00C16136"/>
    <w:rsid w:val="00C240AE"/>
    <w:rsid w:val="00C24872"/>
    <w:rsid w:val="00C265B4"/>
    <w:rsid w:val="00C3297B"/>
    <w:rsid w:val="00C36E9D"/>
    <w:rsid w:val="00C446C2"/>
    <w:rsid w:val="00C459E5"/>
    <w:rsid w:val="00C568B3"/>
    <w:rsid w:val="00C63E03"/>
    <w:rsid w:val="00C67FAD"/>
    <w:rsid w:val="00C7037F"/>
    <w:rsid w:val="00C72822"/>
    <w:rsid w:val="00C72ADD"/>
    <w:rsid w:val="00C72C2C"/>
    <w:rsid w:val="00C752B1"/>
    <w:rsid w:val="00C80864"/>
    <w:rsid w:val="00C82A05"/>
    <w:rsid w:val="00C95379"/>
    <w:rsid w:val="00CA31CD"/>
    <w:rsid w:val="00CA402B"/>
    <w:rsid w:val="00CB0664"/>
    <w:rsid w:val="00CB1175"/>
    <w:rsid w:val="00CB38F7"/>
    <w:rsid w:val="00CD1FB3"/>
    <w:rsid w:val="00CD3494"/>
    <w:rsid w:val="00CD3D1D"/>
    <w:rsid w:val="00CD6372"/>
    <w:rsid w:val="00CE3CAC"/>
    <w:rsid w:val="00CE7602"/>
    <w:rsid w:val="00CF6BD3"/>
    <w:rsid w:val="00D027A4"/>
    <w:rsid w:val="00D02C72"/>
    <w:rsid w:val="00D07864"/>
    <w:rsid w:val="00D21748"/>
    <w:rsid w:val="00D23589"/>
    <w:rsid w:val="00D36554"/>
    <w:rsid w:val="00D4631D"/>
    <w:rsid w:val="00D56D5D"/>
    <w:rsid w:val="00D6224D"/>
    <w:rsid w:val="00D7709B"/>
    <w:rsid w:val="00DA1CE7"/>
    <w:rsid w:val="00DA4132"/>
    <w:rsid w:val="00DB26A5"/>
    <w:rsid w:val="00DD178C"/>
    <w:rsid w:val="00DF1CA4"/>
    <w:rsid w:val="00DF52A4"/>
    <w:rsid w:val="00E015F5"/>
    <w:rsid w:val="00E07B64"/>
    <w:rsid w:val="00E1120E"/>
    <w:rsid w:val="00E36872"/>
    <w:rsid w:val="00E37D8F"/>
    <w:rsid w:val="00E4239C"/>
    <w:rsid w:val="00E61829"/>
    <w:rsid w:val="00E619BE"/>
    <w:rsid w:val="00E64752"/>
    <w:rsid w:val="00E70676"/>
    <w:rsid w:val="00E76181"/>
    <w:rsid w:val="00E776E6"/>
    <w:rsid w:val="00E80CE3"/>
    <w:rsid w:val="00E82AB6"/>
    <w:rsid w:val="00EA5942"/>
    <w:rsid w:val="00EB0E1B"/>
    <w:rsid w:val="00EB37D3"/>
    <w:rsid w:val="00ED004E"/>
    <w:rsid w:val="00ED026C"/>
    <w:rsid w:val="00ED1387"/>
    <w:rsid w:val="00EE0352"/>
    <w:rsid w:val="00EE0FA1"/>
    <w:rsid w:val="00EE58AF"/>
    <w:rsid w:val="00EE6E6B"/>
    <w:rsid w:val="00F02B31"/>
    <w:rsid w:val="00F151C9"/>
    <w:rsid w:val="00F201EC"/>
    <w:rsid w:val="00F255BD"/>
    <w:rsid w:val="00F507F8"/>
    <w:rsid w:val="00F577BE"/>
    <w:rsid w:val="00F63E23"/>
    <w:rsid w:val="00F7210D"/>
    <w:rsid w:val="00F72953"/>
    <w:rsid w:val="00F84FF5"/>
    <w:rsid w:val="00F855E9"/>
    <w:rsid w:val="00F96BE0"/>
    <w:rsid w:val="00FA186E"/>
    <w:rsid w:val="00FC5A83"/>
    <w:rsid w:val="00FC693F"/>
    <w:rsid w:val="00FD18A5"/>
    <w:rsid w:val="00FD3530"/>
    <w:rsid w:val="00FD4BFF"/>
    <w:rsid w:val="00FF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56B1F"/>
  <w14:defaultImageDpi w14:val="300"/>
  <w15:docId w15:val="{F2A01A4F-89F4-4612-80CC-15CF9FF6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96F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Tai Bickert</cp:lastModifiedBy>
  <cp:revision>56</cp:revision>
  <cp:lastPrinted>2026-05-27T22:55:00Z</cp:lastPrinted>
  <dcterms:created xsi:type="dcterms:W3CDTF">2026-05-27T21:23:00Z</dcterms:created>
  <dcterms:modified xsi:type="dcterms:W3CDTF">2026-05-27T23:09:00Z</dcterms:modified>
  <cp:category/>
</cp:coreProperties>
</file>