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6A3C" w14:textId="77777777" w:rsidR="0038378F" w:rsidRPr="00040F9E" w:rsidRDefault="001F3BF7" w:rsidP="00040F9E">
      <w:pPr>
        <w:pStyle w:val="Title"/>
        <w:jc w:val="center"/>
        <w:rPr>
          <w:sz w:val="28"/>
          <w:szCs w:val="28"/>
        </w:rPr>
      </w:pPr>
      <w:r w:rsidRPr="00040F9E">
        <w:rPr>
          <w:sz w:val="28"/>
          <w:szCs w:val="28"/>
        </w:rPr>
        <w:t>GASQUET COMMUNITY SERVICES DISTRICT</w:t>
      </w:r>
    </w:p>
    <w:p w14:paraId="24C45AFD" w14:textId="77777777" w:rsidR="0038378F" w:rsidRPr="00040F9E" w:rsidRDefault="001F3BF7" w:rsidP="00040F9E">
      <w:pPr>
        <w:pStyle w:val="Heading1"/>
        <w:jc w:val="center"/>
        <w:rPr>
          <w:sz w:val="22"/>
          <w:szCs w:val="22"/>
        </w:rPr>
      </w:pPr>
      <w:r w:rsidRPr="00040F9E">
        <w:rPr>
          <w:sz w:val="22"/>
          <w:szCs w:val="22"/>
        </w:rPr>
        <w:t>AGENDA – SPECIAL CLOSED SESSION MEETING</w:t>
      </w:r>
    </w:p>
    <w:p w14:paraId="1BE35190" w14:textId="2DC3A4C5" w:rsidR="0038378F" w:rsidRPr="00040F9E" w:rsidRDefault="003801A4" w:rsidP="00040F9E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October 13</w:t>
      </w:r>
      <w:r w:rsidR="001F3BF7" w:rsidRPr="00040F9E">
        <w:rPr>
          <w:sz w:val="18"/>
          <w:szCs w:val="18"/>
        </w:rPr>
        <w:t>, 2025</w:t>
      </w:r>
    </w:p>
    <w:p w14:paraId="7ABCB6E2" w14:textId="77777777" w:rsidR="0038378F" w:rsidRPr="00040F9E" w:rsidRDefault="001F3BF7" w:rsidP="00040F9E">
      <w:pPr>
        <w:jc w:val="center"/>
        <w:rPr>
          <w:sz w:val="18"/>
          <w:szCs w:val="18"/>
        </w:rPr>
      </w:pPr>
      <w:r w:rsidRPr="00040F9E">
        <w:rPr>
          <w:sz w:val="18"/>
          <w:szCs w:val="18"/>
        </w:rPr>
        <w:t>Legion Hall, 1555 Gasquet Flat Road – 5:30 PM</w:t>
      </w:r>
    </w:p>
    <w:p w14:paraId="34C0F76F" w14:textId="77777777" w:rsidR="0038378F" w:rsidRDefault="001F3BF7">
      <w:pPr>
        <w:pStyle w:val="Heading2"/>
        <w:rPr>
          <w:sz w:val="22"/>
          <w:szCs w:val="22"/>
        </w:rPr>
      </w:pPr>
      <w:r w:rsidRPr="00040F9E">
        <w:rPr>
          <w:sz w:val="22"/>
          <w:szCs w:val="22"/>
        </w:rPr>
        <w:t>Call to Order / Roll Call</w:t>
      </w:r>
    </w:p>
    <w:p w14:paraId="35CB57CF" w14:textId="2D4034A7" w:rsidR="00040F9E" w:rsidRPr="00040F9E" w:rsidRDefault="00040F9E" w:rsidP="00040F9E">
      <w:r>
        <w:rPr>
          <w:b/>
          <w:bCs/>
        </w:rPr>
        <w:t>T</w:t>
      </w:r>
      <w:r w:rsidRPr="00040F9E">
        <w:rPr>
          <w:b/>
          <w:bCs/>
        </w:rPr>
        <w:t>he Board will adjourn to Closed Session immediately following Roll Call</w:t>
      </w:r>
      <w:r w:rsidRPr="00040F9E">
        <w:t>.</w:t>
      </w:r>
    </w:p>
    <w:p w14:paraId="45858FBA" w14:textId="77777777" w:rsidR="0038378F" w:rsidRDefault="001F3BF7">
      <w:pPr>
        <w:pStyle w:val="Heading2"/>
      </w:pPr>
      <w:r>
        <w:t>Closed Session</w:t>
      </w:r>
    </w:p>
    <w:p w14:paraId="286BD856" w14:textId="75DFD1D4" w:rsidR="00040F9E" w:rsidRDefault="00040F9E" w:rsidP="003B66A2">
      <w:pPr>
        <w:pStyle w:val="ListBullet"/>
      </w:pPr>
      <w:r>
        <w:t>Potential New Board Member Candidates</w:t>
      </w:r>
    </w:p>
    <w:p w14:paraId="21D6DE38" w14:textId="616C31BE" w:rsidR="00EB602F" w:rsidRDefault="001F3BF7" w:rsidP="005C37ED">
      <w:pPr>
        <w:pStyle w:val="ListBullet"/>
      </w:pPr>
      <w:r>
        <w:t>Public Employee</w:t>
      </w:r>
      <w:r w:rsidR="00040F9E">
        <w:t xml:space="preserve"> Annual</w:t>
      </w:r>
      <w:r>
        <w:t xml:space="preserve"> Performance Evaluation</w:t>
      </w:r>
      <w:r w:rsidR="006E0DD0">
        <w:t>s</w:t>
      </w:r>
    </w:p>
    <w:p w14:paraId="69C4ADEF" w14:textId="77777777" w:rsidR="0038378F" w:rsidRDefault="001F3BF7">
      <w:pPr>
        <w:pStyle w:val="Heading2"/>
      </w:pPr>
      <w:r>
        <w:t>Report Out of Closed Session</w:t>
      </w:r>
    </w:p>
    <w:p w14:paraId="72FEEBA1" w14:textId="1B5D6B69" w:rsidR="001F3BF7" w:rsidRDefault="001F3BF7" w:rsidP="001F3BF7">
      <w:pPr>
        <w:pStyle w:val="ListBullet"/>
        <w:numPr>
          <w:ilvl w:val="0"/>
          <w:numId w:val="0"/>
        </w:numPr>
        <w:ind w:left="360"/>
      </w:pPr>
      <w:r w:rsidRPr="001F3BF7">
        <w:t>The Board will report any action taken in Closed Session as required by the Brown Act (Government Code Section 54957.1).</w:t>
      </w:r>
    </w:p>
    <w:sectPr w:rsidR="001F3B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AE2E1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F6D16BF"/>
    <w:multiLevelType w:val="hybridMultilevel"/>
    <w:tmpl w:val="284C4934"/>
    <w:lvl w:ilvl="0" w:tplc="0DF496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4131945">
    <w:abstractNumId w:val="8"/>
  </w:num>
  <w:num w:numId="2" w16cid:durableId="459766760">
    <w:abstractNumId w:val="6"/>
  </w:num>
  <w:num w:numId="3" w16cid:durableId="969285347">
    <w:abstractNumId w:val="5"/>
  </w:num>
  <w:num w:numId="4" w16cid:durableId="1137070040">
    <w:abstractNumId w:val="4"/>
  </w:num>
  <w:num w:numId="5" w16cid:durableId="572932969">
    <w:abstractNumId w:val="7"/>
  </w:num>
  <w:num w:numId="6" w16cid:durableId="429812016">
    <w:abstractNumId w:val="3"/>
  </w:num>
  <w:num w:numId="7" w16cid:durableId="1687243550">
    <w:abstractNumId w:val="2"/>
  </w:num>
  <w:num w:numId="8" w16cid:durableId="1726640460">
    <w:abstractNumId w:val="1"/>
  </w:num>
  <w:num w:numId="9" w16cid:durableId="1848984560">
    <w:abstractNumId w:val="0"/>
  </w:num>
  <w:num w:numId="10" w16cid:durableId="17103738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F9E"/>
    <w:rsid w:val="0006063C"/>
    <w:rsid w:val="000D5DDD"/>
    <w:rsid w:val="0015074B"/>
    <w:rsid w:val="001F3BF7"/>
    <w:rsid w:val="0029639D"/>
    <w:rsid w:val="002A33C4"/>
    <w:rsid w:val="00323DAC"/>
    <w:rsid w:val="00326F90"/>
    <w:rsid w:val="003801A4"/>
    <w:rsid w:val="0038378F"/>
    <w:rsid w:val="003B66A2"/>
    <w:rsid w:val="00462A1E"/>
    <w:rsid w:val="005C37ED"/>
    <w:rsid w:val="006E0DD0"/>
    <w:rsid w:val="006F3070"/>
    <w:rsid w:val="007E791D"/>
    <w:rsid w:val="00805A0E"/>
    <w:rsid w:val="0085402E"/>
    <w:rsid w:val="008703B5"/>
    <w:rsid w:val="00AA1D8D"/>
    <w:rsid w:val="00B47730"/>
    <w:rsid w:val="00CB0664"/>
    <w:rsid w:val="00D22899"/>
    <w:rsid w:val="00DC1125"/>
    <w:rsid w:val="00E42D40"/>
    <w:rsid w:val="00EB60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582403"/>
  <w14:defaultImageDpi w14:val="300"/>
  <w15:docId w15:val="{14CD0DA9-3F51-47D9-9A4A-4694A1C5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Tai Bickert</cp:lastModifiedBy>
  <cp:revision>3</cp:revision>
  <dcterms:created xsi:type="dcterms:W3CDTF">2025-10-03T15:44:00Z</dcterms:created>
  <dcterms:modified xsi:type="dcterms:W3CDTF">2025-10-03T15:44:00Z</dcterms:modified>
  <cp:category/>
</cp:coreProperties>
</file>