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6701F" w14:textId="77777777" w:rsidR="00B7407D" w:rsidRDefault="005D3B5C">
      <w:pPr>
        <w:pStyle w:val="Title"/>
        <w:jc w:val="center"/>
      </w:pPr>
      <w:r>
        <w:t>BioWash™ 25 – Easy Flower Care Guide</w:t>
      </w:r>
    </w:p>
    <w:p w14:paraId="25482630" w14:textId="77777777" w:rsidR="00B7407D" w:rsidRDefault="005D3B5C">
      <w:pPr>
        <w:jc w:val="center"/>
      </w:pPr>
      <w:r>
        <w:t>For Home Gardeners &amp; Flower Lovers</w:t>
      </w:r>
      <w:r>
        <w:br/>
        <w:t>Healthy, Vibrant Flowers — The Natural Way</w:t>
      </w:r>
    </w:p>
    <w:p w14:paraId="5BEDB981" w14:textId="77777777" w:rsidR="00B7407D" w:rsidRDefault="005D3B5C">
      <w:pPr>
        <w:pStyle w:val="Heading1"/>
      </w:pPr>
      <w:r>
        <w:t>Introduction</w:t>
      </w:r>
    </w:p>
    <w:p w14:paraId="49F2814C" w14:textId="77777777" w:rsidR="00B7407D" w:rsidRDefault="005D3B5C">
      <w:r>
        <w:t>BioWash™ 25 is a non-toxic, plant-based bio-stimulant designed to help flowers grow stronger, bloom better, and stay beautiful longer—without harsh chemicals or complicated routines. It is safe for regular use in home gardens.</w:t>
      </w:r>
    </w:p>
    <w:p w14:paraId="77572EFA" w14:textId="77777777" w:rsidR="00B7407D" w:rsidRDefault="005D3B5C">
      <w:pPr>
        <w:pStyle w:val="Heading1"/>
      </w:pPr>
      <w:r>
        <w:t>Why Gardeners Choose BioWash™ 25</w:t>
      </w:r>
    </w:p>
    <w:p w14:paraId="66B21C03" w14:textId="77777777" w:rsidR="00B7407D" w:rsidRDefault="005D3B5C">
      <w:r>
        <w:t>BioWash™ 25 helps plants absorb and move nutrients more efficiently, especially potassium and calcium, which are essential for strong stems, healthy buds, and longer-lasting flowers.</w:t>
      </w:r>
    </w:p>
    <w:p w14:paraId="59E98E35" w14:textId="77777777" w:rsidR="00B7407D" w:rsidRDefault="005D3B5C">
      <w:pPr>
        <w:pStyle w:val="Heading1"/>
      </w:pPr>
      <w:r>
        <w:t>Proven Results You Can Trust</w:t>
      </w:r>
    </w:p>
    <w:p w14:paraId="70016F67" w14:textId="77777777" w:rsidR="00B7407D" w:rsidRDefault="005D3B5C">
      <w:r>
        <w:t>Field studies in the United States and Europe show healthier plants, stronger bud formation, and longer-lasting flowers. Laboratory testing confirms BioWash™ 25 can increase calcium uptake by over 12%, helping strengthen stems and petals.</w:t>
      </w:r>
    </w:p>
    <w:p w14:paraId="021BAEB2" w14:textId="77777777" w:rsidR="00B7407D" w:rsidRDefault="005D3B5C">
      <w:pPr>
        <w:pStyle w:val="Heading1"/>
      </w:pPr>
      <w:r>
        <w:t>What Makes BioWash™ 25 Different</w:t>
      </w:r>
    </w:p>
    <w:p w14:paraId="7B0981E8" w14:textId="77777777" w:rsidR="00B7407D" w:rsidRDefault="005D3B5C">
      <w:r>
        <w:t>BioWash™ 25 is non-toxic, plant-based, and gentle on flowers and soil. Powered by HCLSS™ Technology, it uses high carbon, low sodium, and plant-based surfactants to improve nutrient uptake and movement inside plants.</w:t>
      </w:r>
    </w:p>
    <w:p w14:paraId="36C997AC" w14:textId="77777777" w:rsidR="00B7407D" w:rsidRDefault="005D3B5C">
      <w:pPr>
        <w:pStyle w:val="Heading1"/>
      </w:pPr>
      <w:r>
        <w:t>How to Mix BioWash™ 25</w:t>
      </w:r>
    </w:p>
    <w:p w14:paraId="6ECC6BBC" w14:textId="77777777" w:rsidR="00B7407D" w:rsidRDefault="005D3B5C">
      <w:r>
        <w:t>Mix 1 tablespoon to 1 ounce of BioWash™ 25 with 1 gallon of water. A little goes a long way.</w:t>
      </w:r>
    </w:p>
    <w:p w14:paraId="334E0BBA" w14:textId="77777777" w:rsidR="00B7407D" w:rsidRDefault="005D3B5C">
      <w:pPr>
        <w:pStyle w:val="Heading1"/>
      </w:pPr>
      <w:r>
        <w:t>How Often to Use</w:t>
      </w:r>
    </w:p>
    <w:p w14:paraId="54249EEF" w14:textId="77777777" w:rsidR="00B7407D" w:rsidRDefault="005D3B5C">
      <w:r>
        <w:t>Apply every 5–7 days. For best results, alternate between leaf spraying and soil/root watering.</w:t>
      </w:r>
    </w:p>
    <w:p w14:paraId="1BF211CA" w14:textId="77777777" w:rsidR="00B7407D" w:rsidRDefault="005D3B5C">
      <w:pPr>
        <w:pStyle w:val="Heading1"/>
      </w:pPr>
      <w:r>
        <w:t>Leaf Spray (Foliar Application)</w:t>
      </w:r>
    </w:p>
    <w:p w14:paraId="690F73BB" w14:textId="0A2A5448" w:rsidR="00A06101" w:rsidRPr="00A06101" w:rsidRDefault="00A06101" w:rsidP="00A06101">
      <w:pPr>
        <w:rPr>
          <w:color w:val="EE0000"/>
        </w:rPr>
      </w:pPr>
      <w:bookmarkStart w:id="0" w:name="_Hlk217315066"/>
      <w:r w:rsidRPr="00A06101">
        <w:rPr>
          <w:color w:val="EE0000"/>
        </w:rPr>
        <w:t>DO NOT USE CONCENTRATED PRODUCT ON PLANTS</w:t>
      </w:r>
    </w:p>
    <w:bookmarkEnd w:id="0"/>
    <w:p w14:paraId="30A1397E" w14:textId="0A2A5448" w:rsidR="00B7407D" w:rsidRDefault="005D3B5C">
      <w:r>
        <w:t>Lightly mist leaves (top and bottom if possible), young growth, and flower buds. Apply early morning or late afternoon for faster results and improved bloom quality.</w:t>
      </w:r>
    </w:p>
    <w:p w14:paraId="342758B6" w14:textId="77777777" w:rsidR="00B7407D" w:rsidRDefault="005D3B5C">
      <w:pPr>
        <w:pStyle w:val="Heading1"/>
      </w:pPr>
      <w:r>
        <w:lastRenderedPageBreak/>
        <w:t>Soil / Root Watering</w:t>
      </w:r>
    </w:p>
    <w:p w14:paraId="0E2E362D" w14:textId="5420173D" w:rsidR="00E24AD3" w:rsidRPr="00E24AD3" w:rsidRDefault="00E24AD3" w:rsidP="00E24AD3">
      <w:pPr>
        <w:rPr>
          <w:color w:val="EE0000"/>
        </w:rPr>
      </w:pPr>
      <w:r w:rsidRPr="00A06101">
        <w:rPr>
          <w:color w:val="EE0000"/>
        </w:rPr>
        <w:t>DO NOT USE CONCENTRATED PRODUCT ON PLANTS</w:t>
      </w:r>
    </w:p>
    <w:p w14:paraId="648311F6" w14:textId="77777777" w:rsidR="00B7407D" w:rsidRDefault="005D3B5C">
      <w:r>
        <w:t>Drench the root zone by pouring 1–2 cups of the mixed solution per plant into the soil. This strengthens roots, improves nutrient uptake, and supports strong stems and longer-lasting flowers.</w:t>
      </w:r>
    </w:p>
    <w:p w14:paraId="1354EE06" w14:textId="77777777" w:rsidR="00B7407D" w:rsidRDefault="005D3B5C">
      <w:pPr>
        <w:pStyle w:val="Heading1"/>
      </w:pPr>
      <w:r>
        <w:t>Using BioWash™ 25 on Cuttings</w:t>
      </w:r>
    </w:p>
    <w:p w14:paraId="3C3C25FC" w14:textId="77777777" w:rsidR="00B7407D" w:rsidRDefault="005D3B5C">
      <w:r>
        <w:t>Begin use immediately after planting cuttings. Start with the lower mixing rate and alternate weekly between leaf spray and root-zone drench. Gardeners notice faster rooting and reduced transplant shock.</w:t>
      </w:r>
    </w:p>
    <w:p w14:paraId="6A8A0B29" w14:textId="77777777" w:rsidR="00B7407D" w:rsidRDefault="005D3B5C">
      <w:pPr>
        <w:pStyle w:val="Heading1"/>
      </w:pPr>
      <w:r>
        <w:t>Works with Your Fertilizer</w:t>
      </w:r>
    </w:p>
    <w:p w14:paraId="4CDB2332" w14:textId="77777777" w:rsidR="00B7407D" w:rsidRDefault="005D3B5C">
      <w:r>
        <w:t>Compatible with most macro- and micro-nutrient fertilizers. Helps fertilizers work more efficiently. Always perform a jar test when mixing with new products.</w:t>
      </w:r>
    </w:p>
    <w:p w14:paraId="0DE2264F" w14:textId="77777777" w:rsidR="00B7407D" w:rsidRDefault="005D3B5C">
      <w:pPr>
        <w:pStyle w:val="Heading1"/>
      </w:pPr>
      <w:r>
        <w:t>Good to Know</w:t>
      </w:r>
    </w:p>
    <w:p w14:paraId="37E462D1" w14:textId="77777777" w:rsidR="00B7407D" w:rsidRDefault="005D3B5C">
      <w:r>
        <w:t>BioWash™ 25 is a bio-stimulant, not a fertilizer. It is non-toxic, plant-based, and works best when used consistently.</w:t>
      </w:r>
    </w:p>
    <w:p w14:paraId="4FAFB5A8" w14:textId="77777777" w:rsidR="00B7407D" w:rsidRDefault="005D3B5C">
      <w:pPr>
        <w:pStyle w:val="Heading1"/>
      </w:pPr>
      <w:r>
        <w:t>The Bottom Line</w:t>
      </w:r>
    </w:p>
    <w:p w14:paraId="22D8BDAF" w14:textId="77777777" w:rsidR="00B7407D" w:rsidRDefault="005D3B5C">
      <w:r>
        <w:t>With simple weekly use, BioWash™ 25 delivers healthier plants, stronger buds, brighter blooms, and longer-lasting flowers—naturally.</w:t>
      </w:r>
    </w:p>
    <w:p w14:paraId="2BBEF768" w14:textId="77777777" w:rsidR="00B140D0" w:rsidRDefault="00B140D0"/>
    <w:p w14:paraId="4AEA8B2F" w14:textId="0C79A5A9" w:rsidR="00B140D0" w:rsidRDefault="00C82E24" w:rsidP="00E24AD3">
      <w:pPr>
        <w:jc w:val="center"/>
      </w:pPr>
      <w:r>
        <w:rPr>
          <w:noProof/>
        </w:rPr>
        <w:drawing>
          <wp:inline distT="0" distB="0" distL="0" distR="0" wp14:anchorId="2DCE3DB0" wp14:editId="79050993">
            <wp:extent cx="6131293" cy="2713990"/>
            <wp:effectExtent l="0" t="0" r="3175" b="0"/>
            <wp:docPr id="597011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70" cy="274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0D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278994">
    <w:abstractNumId w:val="8"/>
  </w:num>
  <w:num w:numId="2" w16cid:durableId="1703747419">
    <w:abstractNumId w:val="6"/>
  </w:num>
  <w:num w:numId="3" w16cid:durableId="6954105">
    <w:abstractNumId w:val="5"/>
  </w:num>
  <w:num w:numId="4" w16cid:durableId="723527178">
    <w:abstractNumId w:val="4"/>
  </w:num>
  <w:num w:numId="5" w16cid:durableId="708066926">
    <w:abstractNumId w:val="7"/>
  </w:num>
  <w:num w:numId="6" w16cid:durableId="575474437">
    <w:abstractNumId w:val="3"/>
  </w:num>
  <w:num w:numId="7" w16cid:durableId="2127265667">
    <w:abstractNumId w:val="2"/>
  </w:num>
  <w:num w:numId="8" w16cid:durableId="274948104">
    <w:abstractNumId w:val="1"/>
  </w:num>
  <w:num w:numId="9" w16cid:durableId="2135515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37FB9"/>
    <w:rsid w:val="0015074B"/>
    <w:rsid w:val="0029639D"/>
    <w:rsid w:val="00326F90"/>
    <w:rsid w:val="005D3B5C"/>
    <w:rsid w:val="006B2EE5"/>
    <w:rsid w:val="0081617E"/>
    <w:rsid w:val="00A06101"/>
    <w:rsid w:val="00AA1D8D"/>
    <w:rsid w:val="00B140D0"/>
    <w:rsid w:val="00B47730"/>
    <w:rsid w:val="00B7407D"/>
    <w:rsid w:val="00C82E24"/>
    <w:rsid w:val="00CB0664"/>
    <w:rsid w:val="00E24AD3"/>
    <w:rsid w:val="00F0229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32800AC6-51B7-474C-9FF5-1DE25589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383</Words>
  <Characters>2132</Characters>
  <Application>Microsoft Office Word</Application>
  <DocSecurity>0</DocSecurity>
  <Lines>47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 piper</cp:lastModifiedBy>
  <cp:revision>5</cp:revision>
  <cp:lastPrinted>2026-04-27T21:17:00Z</cp:lastPrinted>
  <dcterms:created xsi:type="dcterms:W3CDTF">2025-12-22T19:37:00Z</dcterms:created>
  <dcterms:modified xsi:type="dcterms:W3CDTF">2026-04-27T21:18:00Z</dcterms:modified>
  <cp:category/>
</cp:coreProperties>
</file>