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A4BC" w14:textId="77777777" w:rsidR="00BF74EB" w:rsidRPr="00BF74EB" w:rsidRDefault="00BF74EB" w:rsidP="00BF74EB">
      <w:pPr>
        <w:rPr>
          <w:rFonts w:ascii="Arial Black" w:hAnsi="Arial Black"/>
          <w:b/>
          <w:bCs/>
          <w:sz w:val="28"/>
          <w:szCs w:val="28"/>
        </w:rPr>
      </w:pPr>
      <w:r w:rsidRPr="00BF74EB">
        <w:rPr>
          <w:rFonts w:ascii="Arial Black" w:hAnsi="Arial Black"/>
          <w:b/>
          <w:bCs/>
          <w:sz w:val="28"/>
          <w:szCs w:val="28"/>
        </w:rPr>
        <w:t>Professional Application Protocol: Biowash 100 &amp; Biowash Soil Amendment for Optimized Cannabis Production</w:t>
      </w:r>
    </w:p>
    <w:p w14:paraId="5C12A60C" w14:textId="77777777" w:rsidR="00BF74EB" w:rsidRPr="00BF74EB" w:rsidRDefault="005E665D" w:rsidP="00BF74EB">
      <w:r>
        <w:rPr>
          <w:noProof/>
        </w:rPr>
      </w:r>
      <w:r>
        <w:pict w14:anchorId="09F3CA9C">
          <v:rect id="Horizontal Line 1" o:spid="_x0000_s1029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" fillcolor="gray" stroked="f">
            <o:lock v:ext="edit" rotation="t" aspectratio="t" verticies="t" text="t" shapetype="t"/>
            <w10:anchorlock/>
          </v:rect>
        </w:pict>
      </w:r>
    </w:p>
    <w:p w14:paraId="52790DD3" w14:textId="77777777" w:rsidR="00BF74EB" w:rsidRPr="00BF74EB" w:rsidRDefault="00BF74EB" w:rsidP="00BF74EB">
      <w:pPr>
        <w:rPr>
          <w:b/>
          <w:bCs/>
        </w:rPr>
      </w:pPr>
      <w:r w:rsidRPr="00BF74EB">
        <w:rPr>
          <w:b/>
          <w:bCs/>
        </w:rPr>
        <w:t>1. Introduction: Advancing Cannabis Cultivation</w:t>
      </w:r>
    </w:p>
    <w:p w14:paraId="09142DF9" w14:textId="77777777" w:rsidR="00BF74EB" w:rsidRPr="00BF74EB" w:rsidRDefault="00BF74EB" w:rsidP="00BF74EB">
      <w:r w:rsidRPr="00BF74EB">
        <w:t xml:space="preserve">Modern </w:t>
      </w:r>
      <w:r w:rsidRPr="00BF74EB">
        <w:rPr>
          <w:b/>
          <w:bCs/>
        </w:rPr>
        <w:t>Cannabis production</w:t>
      </w:r>
      <w:r w:rsidRPr="00BF74EB">
        <w:t xml:space="preserve"> is a sophisticated horticultural endeavor, demanding precision to achieve the highest standards of yield, potency, and quality. Growers face numerous </w:t>
      </w:r>
      <w:r w:rsidRPr="00BF74EB">
        <w:rPr>
          <w:b/>
          <w:bCs/>
        </w:rPr>
        <w:t>challenges</w:t>
      </w:r>
      <w:r w:rsidRPr="00BF74EB">
        <w:t xml:space="preserve">, including optimizing nutrient uptake, mitigating environmental stress, and maximizing the genetic potential to enhance cannabinoid and terpene profiles. Meeting these demands requires more than standard fertilization; it necessitates the integration of </w:t>
      </w:r>
      <w:r w:rsidRPr="00BF74EB">
        <w:rPr>
          <w:b/>
          <w:bCs/>
        </w:rPr>
        <w:t>field-tested biostimulants</w:t>
      </w:r>
      <w:r w:rsidRPr="00BF74EB">
        <w:t xml:space="preserve">. The two-part system of </w:t>
      </w:r>
      <w:r w:rsidRPr="00BF74EB">
        <w:rPr>
          <w:b/>
          <w:bCs/>
        </w:rPr>
        <w:t>Biowash 100</w:t>
      </w:r>
      <w:r w:rsidRPr="00BF74EB">
        <w:t xml:space="preserve"> (Foliar) and </w:t>
      </w:r>
      <w:r w:rsidRPr="00BF74EB">
        <w:rPr>
          <w:b/>
          <w:bCs/>
        </w:rPr>
        <w:t>Biowash Soil Amendment</w:t>
      </w:r>
      <w:r w:rsidRPr="00BF74EB">
        <w:t xml:space="preserve"> (Soil/Root) offers a concentrated, effective solution designed to improve plant vitality, root development, and overall systemic health throughout the cannabis life cycle.</w:t>
      </w:r>
    </w:p>
    <w:p w14:paraId="66346686" w14:textId="77777777" w:rsidR="00BF74EB" w:rsidRPr="00BF74EB" w:rsidRDefault="005E665D" w:rsidP="00BF74EB">
      <w:r>
        <w:rPr>
          <w:noProof/>
        </w:rPr>
      </w:r>
      <w:r>
        <w:pict w14:anchorId="4CDBDC62">
          <v:rect id="Horizontal Line 2" o:spid="_x0000_s1028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" fillcolor="gray" stroked="f">
            <o:lock v:ext="edit" rotation="t" aspectratio="t" verticies="t" text="t" shapetype="t"/>
            <w10:anchorlock/>
          </v:rect>
        </w:pict>
      </w:r>
    </w:p>
    <w:p w14:paraId="034DFDF2" w14:textId="77777777" w:rsidR="00BF74EB" w:rsidRPr="00BF74EB" w:rsidRDefault="00BF74EB" w:rsidP="00BF74EB">
      <w:pPr>
        <w:rPr>
          <w:b/>
          <w:bCs/>
        </w:rPr>
      </w:pPr>
      <w:r w:rsidRPr="00BF74EB">
        <w:rPr>
          <w:b/>
          <w:bCs/>
        </w:rPr>
        <w:t>2. Product Summary and Dilution Ratios</w:t>
      </w:r>
    </w:p>
    <w:p w14:paraId="6213E988" w14:textId="77777777" w:rsidR="00BF74EB" w:rsidRPr="00BF74EB" w:rsidRDefault="00BF74EB" w:rsidP="00BF74EB">
      <w:r w:rsidRPr="00BF74EB">
        <w:t>The Biowash system consists of two highly concentrated, complementary products: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2492"/>
        <w:gridCol w:w="4399"/>
      </w:tblGrid>
      <w:tr w:rsidR="00BF74EB" w:rsidRPr="00BF74EB" w14:paraId="376E5BD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F2DE3A" w14:textId="77777777" w:rsidR="00BF74EB" w:rsidRPr="00BF74EB" w:rsidRDefault="00BF74EB" w:rsidP="00BF74EB">
            <w:r w:rsidRPr="00BF74EB">
              <w:t>Product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441D0D" w14:textId="77777777" w:rsidR="00BF74EB" w:rsidRPr="00BF74EB" w:rsidRDefault="00BF74EB" w:rsidP="00BF74EB">
            <w:r w:rsidRPr="00BF74EB">
              <w:t>Primary Application Method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1B6E98" w14:textId="77777777" w:rsidR="00BF74EB" w:rsidRPr="00BF74EB" w:rsidRDefault="00BF74EB" w:rsidP="00BF74EB">
            <w:r w:rsidRPr="00BF74EB">
              <w:t>Key Benefit Focus</w:t>
            </w:r>
          </w:p>
        </w:tc>
      </w:tr>
      <w:tr w:rsidR="00BF74EB" w:rsidRPr="00BF74EB" w14:paraId="723B78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C7124B" w14:textId="77777777" w:rsidR="00BF74EB" w:rsidRPr="00BF74EB" w:rsidRDefault="00BF74EB" w:rsidP="00BF74EB">
            <w:r w:rsidRPr="00BF74EB">
              <w:rPr>
                <w:b/>
                <w:bCs/>
              </w:rPr>
              <w:t>Biowash Soil Amendment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15836A" w14:textId="77777777" w:rsidR="00BF74EB" w:rsidRPr="00BF74EB" w:rsidRDefault="00BF74EB" w:rsidP="00BF74EB">
            <w:r w:rsidRPr="00BF74EB">
              <w:t>Soil Drench / Root Application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5F4DE0" w14:textId="77777777" w:rsidR="00BF74EB" w:rsidRPr="00BF74EB" w:rsidRDefault="00BF74EB" w:rsidP="00BF74EB">
            <w:r w:rsidRPr="00BF74EB">
              <w:t>Seed germination, root health, nutrient uptake in the rhizosphere.</w:t>
            </w:r>
          </w:p>
        </w:tc>
      </w:tr>
      <w:tr w:rsidR="00BF74EB" w:rsidRPr="00BF74EB" w14:paraId="102946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8880BB" w14:textId="77777777" w:rsidR="00BF74EB" w:rsidRPr="00BF74EB" w:rsidRDefault="00BF74EB" w:rsidP="00BF74EB">
            <w:r w:rsidRPr="00BF74EB">
              <w:rPr>
                <w:b/>
                <w:bCs/>
              </w:rPr>
              <w:t>Biowash 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BF858A" w14:textId="77777777" w:rsidR="00BF74EB" w:rsidRPr="00BF74EB" w:rsidRDefault="00BF74EB" w:rsidP="00BF74EB">
            <w:r w:rsidRPr="00BF74EB">
              <w:t>Foliar Spray Application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72BF80" w14:textId="77777777" w:rsidR="00BF74EB" w:rsidRPr="00BF74EB" w:rsidRDefault="00BF74EB" w:rsidP="00BF74EB">
            <w:r w:rsidRPr="00BF74EB">
              <w:t>Leaf vitality, stress resistance, photosynthesis efficiency.</w:t>
            </w:r>
          </w:p>
        </w:tc>
      </w:tr>
    </w:tbl>
    <w:p w14:paraId="1A731A8E" w14:textId="77777777" w:rsidR="00BF74EB" w:rsidRPr="00BF74EB" w:rsidRDefault="00BF74EB" w:rsidP="00BF74EB">
      <w:pPr>
        <w:rPr>
          <w:b/>
          <w:bCs/>
        </w:rPr>
      </w:pPr>
      <w:r w:rsidRPr="00BF74EB">
        <w:rPr>
          <w:b/>
          <w:bCs/>
        </w:rPr>
        <w:t>Dilution Table: Concentrated Mixing Rates</w:t>
      </w:r>
    </w:p>
    <w:p w14:paraId="4CCE7B86" w14:textId="77777777" w:rsidR="00BF74EB" w:rsidRPr="00BF74EB" w:rsidRDefault="00BF74EB" w:rsidP="00BF74EB">
      <w:pPr>
        <w:rPr>
          <w:rFonts w:ascii="Times New Roman" w:hAnsi="Times New Roman" w:cs="Times New Roman"/>
          <w:color w:val="EE0000"/>
        </w:rPr>
      </w:pPr>
      <w:r w:rsidRPr="00BF74EB">
        <w:rPr>
          <w:rFonts w:ascii="Times New Roman" w:hAnsi="Times New Roman" w:cs="Times New Roman"/>
          <w:color w:val="EE0000"/>
        </w:rPr>
        <w:t xml:space="preserve">The recommended dilution rate is </w:t>
      </w:r>
      <w:r w:rsidRPr="00BF74EB">
        <w:rPr>
          <w:rFonts w:ascii="Times New Roman" w:hAnsi="Times New Roman" w:cs="Times New Roman"/>
          <w:b/>
          <w:bCs/>
          <w:color w:val="EE0000"/>
        </w:rPr>
        <w:t>1 ounce of concentrate per 4 gallons of water</w:t>
      </w:r>
      <w:r w:rsidRPr="00BF74EB">
        <w:rPr>
          <w:rFonts w:ascii="Times New Roman" w:hAnsi="Times New Roman" w:cs="Times New Roman"/>
          <w:color w:val="EE0000"/>
        </w:rPr>
        <w:t>. Due to the high concentration, precise mixing is critical.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3576"/>
        <w:gridCol w:w="3663"/>
      </w:tblGrid>
      <w:tr w:rsidR="00BF74EB" w:rsidRPr="00BF74EB" w14:paraId="0BFF26F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659787" w14:textId="77777777" w:rsidR="00BF74EB" w:rsidRPr="00BF74EB" w:rsidRDefault="00BF74EB" w:rsidP="00BF74EB">
            <w:r w:rsidRPr="00BF74EB">
              <w:lastRenderedPageBreak/>
              <w:t>Batch Size (Water)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72D355" w14:textId="77777777" w:rsidR="00BF74EB" w:rsidRPr="00BF74EB" w:rsidRDefault="00BF74EB" w:rsidP="00BF74EB">
            <w:r w:rsidRPr="00BF74EB">
              <w:t>Biowash Concentrate Required (oz)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22540C" w14:textId="77777777" w:rsidR="00BF74EB" w:rsidRPr="00BF74EB" w:rsidRDefault="00BF74EB" w:rsidP="00BF74EB">
            <w:r w:rsidRPr="00BF74EB">
              <w:t>Biowash Concentrate Required (mL)</w:t>
            </w:r>
          </w:p>
        </w:tc>
      </w:tr>
      <w:tr w:rsidR="00BF74EB" w:rsidRPr="00BF74EB" w14:paraId="207C1A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871DC2" w14:textId="77777777" w:rsidR="00BF74EB" w:rsidRPr="00BF74EB" w:rsidRDefault="00BF74EB" w:rsidP="00BF74EB">
            <w:r w:rsidRPr="00BF74EB">
              <w:rPr>
                <w:b/>
                <w:bCs/>
              </w:rPr>
              <w:t>4 Gallons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8D8C9F" w14:textId="77777777" w:rsidR="00BF74EB" w:rsidRPr="00BF74EB" w:rsidRDefault="00BF74EB" w:rsidP="00BF74EB">
            <w:r w:rsidRPr="00BF74EB">
              <w:t>1.0 oz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586DE2" w14:textId="217E2A4B" w:rsidR="00BF74EB" w:rsidRPr="00BF74EB" w:rsidRDefault="00851150" w:rsidP="00BF74EB">
            <w:r>
              <w:t>~30 m</w:t>
            </w:r>
            <w:r w:rsidR="00B933A1">
              <w:t>L</w:t>
            </w:r>
          </w:p>
        </w:tc>
      </w:tr>
      <w:tr w:rsidR="00BF74EB" w:rsidRPr="00BF74EB" w14:paraId="063FBD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103D3E" w14:textId="77777777" w:rsidR="00BF74EB" w:rsidRPr="00BF74EB" w:rsidRDefault="00BF74EB" w:rsidP="00BF74EB">
            <w:r w:rsidRPr="00BF74EB">
              <w:rPr>
                <w:b/>
                <w:bCs/>
              </w:rPr>
              <w:t>1 Gallon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0A5096" w14:textId="77777777" w:rsidR="00BF74EB" w:rsidRPr="00BF74EB" w:rsidRDefault="00BF74EB" w:rsidP="00BF74EB">
            <w:r w:rsidRPr="00BF74EB">
              <w:t>0.25 oz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C254E6" w14:textId="482CADA3" w:rsidR="00BF74EB" w:rsidRPr="00BF74EB" w:rsidRDefault="00BF74EB" w:rsidP="00BF74EB">
            <w:r w:rsidRPr="00BF74EB">
              <w:rPr>
                <w:noProof/>
              </w:rPr>
              <mc:AlternateContent>
                <mc:Choice Requires="wps">
                  <w:drawing>
                    <wp:inline distT="0" distB="0" distL="0" distR="0" wp14:anchorId="43EC8B46" wp14:editId="30912312">
                      <wp:extent cx="304800" cy="304800"/>
                      <wp:effectExtent l="0" t="0" r="0" b="0"/>
                      <wp:docPr id="2026175066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F5A077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2913A5">
              <w:t>~7.4 m</w:t>
            </w:r>
            <w:r w:rsidR="00B933A1">
              <w:t>L</w:t>
            </w:r>
          </w:p>
        </w:tc>
      </w:tr>
      <w:tr w:rsidR="00BF74EB" w:rsidRPr="00BF74EB" w14:paraId="637D6D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49DF22" w14:textId="77777777" w:rsidR="00BF74EB" w:rsidRPr="00BF74EB" w:rsidRDefault="00BF74EB" w:rsidP="00BF74EB">
            <w:r w:rsidRPr="00BF74EB">
              <w:rPr>
                <w:b/>
                <w:bCs/>
              </w:rPr>
              <w:t>1 Quart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020F7D" w14:textId="77777777" w:rsidR="00BF74EB" w:rsidRPr="00BF74EB" w:rsidRDefault="00BF74EB" w:rsidP="00BF74EB">
            <w:r w:rsidRPr="00BF74EB">
              <w:t>0.0625 oz (1/16 oz)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191D14" w14:textId="39C85AF5" w:rsidR="00BF74EB" w:rsidRPr="00BF74EB" w:rsidRDefault="00BF74EB" w:rsidP="00BF74EB">
            <w:r w:rsidRPr="00BF74EB">
              <w:rPr>
                <w:noProof/>
              </w:rPr>
              <mc:AlternateContent>
                <mc:Choice Requires="wps">
                  <w:drawing>
                    <wp:inline distT="0" distB="0" distL="0" distR="0" wp14:anchorId="64A7CB1A" wp14:editId="10C557BD">
                      <wp:extent cx="304800" cy="304800"/>
                      <wp:effectExtent l="0" t="0" r="0" b="0"/>
                      <wp:docPr id="1898818970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1D6120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B933A1">
              <w:t>~2 mL</w:t>
            </w:r>
          </w:p>
        </w:tc>
      </w:tr>
    </w:tbl>
    <w:p w14:paraId="5DCD2499" w14:textId="77777777" w:rsidR="00BF74EB" w:rsidRPr="00BF74EB" w:rsidRDefault="00BF74EB" w:rsidP="00BF74EB">
      <w:r w:rsidRPr="00BF74EB">
        <w:rPr>
          <w:b/>
          <w:bCs/>
        </w:rPr>
        <w:t>Tank Mixing Compatibility:</w:t>
      </w:r>
      <w:r w:rsidRPr="00BF74EB">
        <w:t xml:space="preserve"> Both </w:t>
      </w:r>
      <w:r w:rsidRPr="00BF74EB">
        <w:rPr>
          <w:b/>
          <w:bCs/>
        </w:rPr>
        <w:t>Biowash 100</w:t>
      </w:r>
      <w:r w:rsidRPr="00BF74EB">
        <w:t xml:space="preserve"> and </w:t>
      </w:r>
      <w:r w:rsidRPr="00BF74EB">
        <w:rPr>
          <w:b/>
          <w:bCs/>
        </w:rPr>
        <w:t>Biowash Soil Amendment</w:t>
      </w:r>
      <w:r w:rsidRPr="00BF74EB">
        <w:t xml:space="preserve"> are formulated to be safely </w:t>
      </w:r>
      <w:r w:rsidRPr="00BF74EB">
        <w:rPr>
          <w:b/>
          <w:bCs/>
        </w:rPr>
        <w:t>tank mixed with most macro and micro nutrients</w:t>
      </w:r>
      <w:r w:rsidRPr="00BF74EB">
        <w:t>. This allows for integration into existing fertilization programs, reducing labor and application time. Always perform a small jar test before mixing large volumes to ensure compatibility with specialized or unconventional inputs.</w:t>
      </w:r>
    </w:p>
    <w:p w14:paraId="2201E71D" w14:textId="77777777" w:rsidR="00BF74EB" w:rsidRPr="00BF74EB" w:rsidRDefault="005E665D" w:rsidP="00BF74EB">
      <w:r>
        <w:rPr>
          <w:noProof/>
        </w:rPr>
      </w:r>
      <w:r>
        <w:pict w14:anchorId="4D0C74F0">
          <v:rect id="Horizontal Line 3" o:spid="_x0000_s1027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" fillcolor="gray" stroked="f">
            <o:lock v:ext="edit" rotation="t" aspectratio="t" verticies="t" text="t" shapetype="t"/>
            <w10:anchorlock/>
          </v:rect>
        </w:pict>
      </w:r>
    </w:p>
    <w:p w14:paraId="3E0BFBBB" w14:textId="77777777" w:rsidR="00BF74EB" w:rsidRPr="00BF74EB" w:rsidRDefault="00BF74EB" w:rsidP="00BF74EB">
      <w:pPr>
        <w:rPr>
          <w:b/>
          <w:bCs/>
        </w:rPr>
      </w:pPr>
      <w:r w:rsidRPr="00BF74EB">
        <w:rPr>
          <w:b/>
          <w:bCs/>
        </w:rPr>
        <w:t>3. Application Protocol: Stage-by-Stage Schedule</w:t>
      </w:r>
    </w:p>
    <w:p w14:paraId="6CC5179D" w14:textId="77777777" w:rsidR="00BF74EB" w:rsidRPr="00BF74EB" w:rsidRDefault="00BF74EB" w:rsidP="00BF74EB">
      <w:r w:rsidRPr="00BF74EB">
        <w:t>This protocol ensures continuous biostimulation from germination through the full crop cycle by alternating the root-focused and foliar-focused products.</w:t>
      </w:r>
    </w:p>
    <w:p w14:paraId="6027C457" w14:textId="77777777" w:rsidR="00BF74EB" w:rsidRPr="00BF74EB" w:rsidRDefault="00BF74EB" w:rsidP="00BF74EB">
      <w:pPr>
        <w:rPr>
          <w:b/>
          <w:bCs/>
        </w:rPr>
      </w:pPr>
      <w:r w:rsidRPr="00BF74EB">
        <w:rPr>
          <w:b/>
          <w:bCs/>
        </w:rPr>
        <w:t>A. Pre-Planting / Germination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2271"/>
        <w:gridCol w:w="2518"/>
        <w:gridCol w:w="2628"/>
      </w:tblGrid>
      <w:tr w:rsidR="00BF74EB" w:rsidRPr="00BF74EB" w14:paraId="740DBF9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A4236E" w14:textId="77777777" w:rsidR="00BF74EB" w:rsidRPr="00BF74EB" w:rsidRDefault="00BF74EB" w:rsidP="00BF74EB">
            <w:r w:rsidRPr="00BF74EB">
              <w:t>Product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F02D64" w14:textId="77777777" w:rsidR="00BF74EB" w:rsidRPr="00BF74EB" w:rsidRDefault="00BF74EB" w:rsidP="00BF74EB">
            <w:r w:rsidRPr="00BF74EB">
              <w:t>Timing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0A4E0A" w14:textId="77777777" w:rsidR="00BF74EB" w:rsidRPr="00BF74EB" w:rsidRDefault="00BF74EB" w:rsidP="00BF74EB">
            <w:r w:rsidRPr="00BF74EB">
              <w:t>Method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60A102" w14:textId="77777777" w:rsidR="00BF74EB" w:rsidRPr="00BF74EB" w:rsidRDefault="00BF74EB" w:rsidP="00BF74EB">
            <w:r w:rsidRPr="00BF74EB">
              <w:t>Goal</w:t>
            </w:r>
          </w:p>
        </w:tc>
      </w:tr>
      <w:tr w:rsidR="00BF74EB" w:rsidRPr="00BF74EB" w14:paraId="1EFBC4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7BD30E" w14:textId="77777777" w:rsidR="00BF74EB" w:rsidRPr="00BF74EB" w:rsidRDefault="00BF74EB" w:rsidP="00BF74EB">
            <w:r w:rsidRPr="00BF74EB">
              <w:rPr>
                <w:b/>
                <w:bCs/>
              </w:rPr>
              <w:t>Biowash Soil Amendment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5C99C6" w14:textId="77777777" w:rsidR="00BF74EB" w:rsidRPr="00BF74EB" w:rsidRDefault="00BF74EB" w:rsidP="00BF74EB">
            <w:r w:rsidRPr="00BF74EB">
              <w:rPr>
                <w:b/>
                <w:bCs/>
              </w:rPr>
              <w:t>2–3 days prior</w:t>
            </w:r>
            <w:r w:rsidRPr="00BF74EB">
              <w:t xml:space="preserve"> to direct seed planting or transplanting.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842B08" w14:textId="77777777" w:rsidR="00BF74EB" w:rsidRPr="00BF74EB" w:rsidRDefault="00BF74EB" w:rsidP="00BF74EB">
            <w:r w:rsidRPr="00BF74EB">
              <w:t>Drench the soil/growth medium (using the recommended dilution rate).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738D2D" w14:textId="77777777" w:rsidR="00BF74EB" w:rsidRPr="00BF74EB" w:rsidRDefault="00BF74EB" w:rsidP="00BF74EB">
            <w:r w:rsidRPr="00BF74EB">
              <w:t>Promote healthy and vigorous seed germination and early root establishment.</w:t>
            </w:r>
          </w:p>
        </w:tc>
      </w:tr>
    </w:tbl>
    <w:p w14:paraId="3BBAA573" w14:textId="77777777" w:rsidR="00BF74EB" w:rsidRPr="00BF74EB" w:rsidRDefault="00BF74EB" w:rsidP="00BF74EB">
      <w:pPr>
        <w:rPr>
          <w:b/>
          <w:bCs/>
        </w:rPr>
      </w:pPr>
      <w:r w:rsidRPr="00BF74EB">
        <w:rPr>
          <w:b/>
          <w:bCs/>
        </w:rPr>
        <w:t>B. Vegetative and Early Flowering Cycle</w:t>
      </w:r>
    </w:p>
    <w:p w14:paraId="0269FB9B" w14:textId="77777777" w:rsidR="00BF74EB" w:rsidRPr="00BF74EB" w:rsidRDefault="00BF74EB" w:rsidP="00BF74EB">
      <w:r w:rsidRPr="00BF74EB">
        <w:t>The core protocol involves alternating between the soil drench and the foliar spray on a 7- to 10-day cycle.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052"/>
        <w:gridCol w:w="2715"/>
        <w:gridCol w:w="1547"/>
        <w:gridCol w:w="1310"/>
      </w:tblGrid>
      <w:tr w:rsidR="00BF74EB" w:rsidRPr="00BF74EB" w14:paraId="2D3DE53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E62015" w14:textId="77777777" w:rsidR="00BF74EB" w:rsidRPr="00BF74EB" w:rsidRDefault="00BF74EB" w:rsidP="00BF74EB">
            <w:r w:rsidRPr="00BF74EB">
              <w:lastRenderedPageBreak/>
              <w:t>Application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699701" w14:textId="77777777" w:rsidR="00BF74EB" w:rsidRPr="00BF74EB" w:rsidRDefault="00BF74EB" w:rsidP="00BF74EB">
            <w:r w:rsidRPr="00BF74EB">
              <w:t>Product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D2D5E2" w14:textId="77777777" w:rsidR="00BF74EB" w:rsidRPr="00BF74EB" w:rsidRDefault="00BF74EB" w:rsidP="00BF74EB">
            <w:r w:rsidRPr="00BF74EB">
              <w:t>Timing (Cycle)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6414BE" w14:textId="77777777" w:rsidR="00BF74EB" w:rsidRPr="00BF74EB" w:rsidRDefault="00BF74EB" w:rsidP="00BF74EB">
            <w:r w:rsidRPr="00BF74EB">
              <w:t>Interval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7CAE77" w14:textId="77777777" w:rsidR="00BF74EB" w:rsidRPr="00BF74EB" w:rsidRDefault="00BF74EB" w:rsidP="00BF74EB">
            <w:r w:rsidRPr="00BF74EB">
              <w:t>Method</w:t>
            </w:r>
          </w:p>
        </w:tc>
      </w:tr>
      <w:tr w:rsidR="00BF74EB" w:rsidRPr="00BF74EB" w14:paraId="318087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8F74F4" w14:textId="77777777" w:rsidR="00BF74EB" w:rsidRPr="00BF74EB" w:rsidRDefault="00BF74EB" w:rsidP="00BF74EB">
            <w:r w:rsidRPr="00BF74EB">
              <w:rPr>
                <w:b/>
                <w:bCs/>
              </w:rPr>
              <w:t>Foliar Initiation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8685CA" w14:textId="77777777" w:rsidR="00BF74EB" w:rsidRPr="00BF74EB" w:rsidRDefault="00BF74EB" w:rsidP="00BF74EB">
            <w:r w:rsidRPr="00BF74EB">
              <w:rPr>
                <w:b/>
                <w:bCs/>
              </w:rPr>
              <w:t>Biowash 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C7655C" w14:textId="77777777" w:rsidR="00BF74EB" w:rsidRPr="00BF74EB" w:rsidRDefault="00BF74EB" w:rsidP="00BF74EB">
            <w:r w:rsidRPr="00BF74EB">
              <w:rPr>
                <w:b/>
                <w:bCs/>
              </w:rPr>
              <w:t>5–7 days after the development of the first "true" leaf.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883F21" w14:textId="77777777" w:rsidR="00BF74EB" w:rsidRPr="00BF74EB" w:rsidRDefault="00BF74EB" w:rsidP="00BF74EB">
            <w:r w:rsidRPr="00BF74EB">
              <w:t>Once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EAC47C" w14:textId="77777777" w:rsidR="00BF74EB" w:rsidRPr="00BF74EB" w:rsidRDefault="00BF74EB" w:rsidP="00BF74EB">
            <w:r w:rsidRPr="00BF74EB">
              <w:t>Foliar Spray</w:t>
            </w:r>
          </w:p>
        </w:tc>
      </w:tr>
      <w:tr w:rsidR="00BF74EB" w:rsidRPr="00BF74EB" w14:paraId="1BD907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D3DFBB" w14:textId="77777777" w:rsidR="00BF74EB" w:rsidRPr="00BF74EB" w:rsidRDefault="00BF74EB" w:rsidP="00BF74EB">
            <w:r w:rsidRPr="00BF74EB">
              <w:rPr>
                <w:b/>
                <w:bCs/>
              </w:rPr>
              <w:t>Root Drench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3AD058" w14:textId="77777777" w:rsidR="00BF74EB" w:rsidRPr="00BF74EB" w:rsidRDefault="00BF74EB" w:rsidP="00BF74EB">
            <w:r w:rsidRPr="00BF74EB">
              <w:rPr>
                <w:b/>
                <w:bCs/>
              </w:rPr>
              <w:t>Biowash Soil Amendment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57776A" w14:textId="77777777" w:rsidR="00BF74EB" w:rsidRPr="00BF74EB" w:rsidRDefault="00BF74EB" w:rsidP="00BF74EB">
            <w:r w:rsidRPr="00BF74EB">
              <w:rPr>
                <w:b/>
                <w:bCs/>
              </w:rPr>
              <w:t>7–10 days</w:t>
            </w:r>
            <w:r w:rsidRPr="00BF74EB">
              <w:t xml:space="preserve"> after the initial Biowash 100 application.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8D073B" w14:textId="77777777" w:rsidR="00BF74EB" w:rsidRPr="00BF74EB" w:rsidRDefault="00BF74EB" w:rsidP="00BF74EB">
            <w:r w:rsidRPr="00BF74EB">
              <w:t>Alternating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5B47A9" w14:textId="77777777" w:rsidR="00BF74EB" w:rsidRPr="00BF74EB" w:rsidRDefault="00BF74EB" w:rsidP="00BF74EB">
            <w:r w:rsidRPr="00BF74EB">
              <w:t>Soil Drench</w:t>
            </w:r>
          </w:p>
        </w:tc>
      </w:tr>
      <w:tr w:rsidR="00BF74EB" w:rsidRPr="00BF74EB" w14:paraId="25B98B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FF6D5D" w14:textId="77777777" w:rsidR="00BF74EB" w:rsidRPr="00BF74EB" w:rsidRDefault="00BF74EB" w:rsidP="00BF74EB">
            <w:r w:rsidRPr="00BF74EB">
              <w:rPr>
                <w:b/>
                <w:bCs/>
              </w:rPr>
              <w:t>Foliar Spray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137788" w14:textId="77777777" w:rsidR="00BF74EB" w:rsidRPr="00BF74EB" w:rsidRDefault="00BF74EB" w:rsidP="00BF74EB">
            <w:r w:rsidRPr="00BF74EB">
              <w:rPr>
                <w:b/>
                <w:bCs/>
              </w:rPr>
              <w:t>Biowash 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DD61DD" w14:textId="77777777" w:rsidR="00BF74EB" w:rsidRPr="00BF74EB" w:rsidRDefault="00BF74EB" w:rsidP="00BF74EB">
            <w:r w:rsidRPr="00BF74EB">
              <w:rPr>
                <w:b/>
                <w:bCs/>
              </w:rPr>
              <w:t>7–10 days</w:t>
            </w:r>
            <w:r w:rsidRPr="00BF74EB">
              <w:t xml:space="preserve"> after the Soil Amendment drench.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0043BC" w14:textId="77777777" w:rsidR="00BF74EB" w:rsidRPr="00BF74EB" w:rsidRDefault="00BF74EB" w:rsidP="00BF74EB">
            <w:r w:rsidRPr="00BF74EB">
              <w:t>Alternating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336514" w14:textId="77777777" w:rsidR="00BF74EB" w:rsidRPr="00BF74EB" w:rsidRDefault="00BF74EB" w:rsidP="00BF74EB">
            <w:r w:rsidRPr="00BF74EB">
              <w:t>Foliar Spray</w:t>
            </w:r>
          </w:p>
        </w:tc>
      </w:tr>
    </w:tbl>
    <w:p w14:paraId="5A305CC3" w14:textId="77777777" w:rsidR="00BF74EB" w:rsidRPr="00BF74EB" w:rsidRDefault="00BF74EB" w:rsidP="00BF74EB">
      <w:r w:rsidRPr="00BF74EB">
        <w:rPr>
          <w:b/>
          <w:bCs/>
        </w:rPr>
        <w:t>Cycle Continuation:</w:t>
      </w:r>
      <w:r w:rsidRPr="00BF74EB">
        <w:t xml:space="preserve"> </w:t>
      </w:r>
      <w:r w:rsidRPr="00BF74EB">
        <w:rPr>
          <w:b/>
          <w:bCs/>
        </w:rPr>
        <w:t>Continue alternating</w:t>
      </w:r>
      <w:r w:rsidRPr="00BF74EB">
        <w:t xml:space="preserve"> the Biowash Soil Amendment drench and Biowash 100 foliar spray every 7–10 days through the vegetative phase and into the early to mid-flowering period (typically until 2–3 weeks before harvest, depending on strain and facility practice).</w:t>
      </w:r>
    </w:p>
    <w:p w14:paraId="0C639AC8" w14:textId="77777777" w:rsidR="00BF74EB" w:rsidRPr="00BF74EB" w:rsidRDefault="00BF74EB" w:rsidP="00BF74EB">
      <w:pPr>
        <w:rPr>
          <w:b/>
          <w:bCs/>
        </w:rPr>
      </w:pPr>
      <w:r w:rsidRPr="00BF74EB">
        <w:rPr>
          <w:b/>
          <w:bCs/>
        </w:rPr>
        <w:t>C. Method Specifics</w:t>
      </w:r>
    </w:p>
    <w:p w14:paraId="64359A62" w14:textId="77777777" w:rsidR="00BF74EB" w:rsidRPr="00BF74EB" w:rsidRDefault="00BF74EB" w:rsidP="00BF74EB">
      <w:pPr>
        <w:numPr>
          <w:ilvl w:val="0"/>
          <w:numId w:val="1"/>
        </w:numPr>
      </w:pPr>
      <w:r w:rsidRPr="00BF74EB">
        <w:rPr>
          <w:b/>
          <w:bCs/>
        </w:rPr>
        <w:t>Drench (Biowash Soil Amendment):</w:t>
      </w:r>
      <w:r w:rsidRPr="00BF74EB">
        <w:t xml:space="preserve"> Apply the diluted solution to the root zone or add it to the nutrient reservoir in hydroponic systems. Ensure uniform saturation.</w:t>
      </w:r>
    </w:p>
    <w:p w14:paraId="7770967D" w14:textId="77777777" w:rsidR="00BF74EB" w:rsidRPr="00BF74EB" w:rsidRDefault="00BF74EB" w:rsidP="00BF74EB">
      <w:pPr>
        <w:numPr>
          <w:ilvl w:val="0"/>
          <w:numId w:val="1"/>
        </w:numPr>
      </w:pPr>
      <w:r w:rsidRPr="00BF74EB">
        <w:rPr>
          <w:b/>
          <w:bCs/>
        </w:rPr>
        <w:t>Foliar (Biowash 100):</w:t>
      </w:r>
      <w:r w:rsidRPr="00BF74EB">
        <w:t xml:space="preserve"> Spray the diluted solution uniformly across the leaf surfaces, including the undersides, until the point of runoff. The best time for foliar application is during low-light conditions (e.g., just before lights out or at dusk) to maximize absorption and prevent leaf burn.</w:t>
      </w:r>
    </w:p>
    <w:p w14:paraId="354A2109" w14:textId="77777777" w:rsidR="00BF74EB" w:rsidRPr="00BF74EB" w:rsidRDefault="005E665D" w:rsidP="00BF74EB">
      <w:r>
        <w:rPr>
          <w:noProof/>
        </w:rPr>
      </w:r>
      <w:r>
        <w:pict w14:anchorId="7A145A8F">
          <v:rect id="Horizontal Line 4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" fillcolor="gray" stroked="f">
            <o:lock v:ext="edit" rotation="t" aspectratio="t" verticies="t" text="t" shapetype="t"/>
            <w10:anchorlock/>
          </v:rect>
        </w:pict>
      </w:r>
    </w:p>
    <w:p w14:paraId="77E23833" w14:textId="77777777" w:rsidR="00BF74EB" w:rsidRPr="00BF74EB" w:rsidRDefault="00BF74EB" w:rsidP="00BF74EB">
      <w:pPr>
        <w:rPr>
          <w:b/>
          <w:bCs/>
        </w:rPr>
      </w:pPr>
      <w:r w:rsidRPr="00BF74EB">
        <w:rPr>
          <w:b/>
          <w:bCs/>
        </w:rPr>
        <w:t>4. Safety and Best Practices</w:t>
      </w:r>
    </w:p>
    <w:p w14:paraId="3C92E5E1" w14:textId="77777777" w:rsidR="00BF74EB" w:rsidRPr="00BF74EB" w:rsidRDefault="00BF74EB" w:rsidP="00BF74EB">
      <w:pPr>
        <w:numPr>
          <w:ilvl w:val="0"/>
          <w:numId w:val="2"/>
        </w:numPr>
      </w:pPr>
      <w:r w:rsidRPr="00BF74EB">
        <w:rPr>
          <w:b/>
          <w:bCs/>
        </w:rPr>
        <w:t>Storage:</w:t>
      </w:r>
      <w:r w:rsidRPr="00BF74EB">
        <w:t xml:space="preserve"> Store both Biowash concentrates in a cool, dark place away from direct sunlight.</w:t>
      </w:r>
    </w:p>
    <w:p w14:paraId="6A89AB33" w14:textId="77777777" w:rsidR="00BF74EB" w:rsidRPr="00BF74EB" w:rsidRDefault="00BF74EB" w:rsidP="00BF74EB">
      <w:pPr>
        <w:numPr>
          <w:ilvl w:val="0"/>
          <w:numId w:val="2"/>
        </w:numPr>
      </w:pPr>
      <w:r w:rsidRPr="00BF74EB">
        <w:rPr>
          <w:b/>
          <w:bCs/>
        </w:rPr>
        <w:t>Agitation:</w:t>
      </w:r>
      <w:r w:rsidRPr="00BF74EB">
        <w:t xml:space="preserve"> Always shake the concentrate well before measuring and ensure the final tank mixture is adequately agitated during application.</w:t>
      </w:r>
    </w:p>
    <w:p w14:paraId="3E79A1CA" w14:textId="77777777" w:rsidR="00BF74EB" w:rsidRPr="00BF74EB" w:rsidRDefault="00BF74EB" w:rsidP="00BF74EB">
      <w:pPr>
        <w:numPr>
          <w:ilvl w:val="0"/>
          <w:numId w:val="2"/>
        </w:numPr>
      </w:pPr>
      <w:r w:rsidRPr="00BF74EB">
        <w:rPr>
          <w:b/>
          <w:bCs/>
        </w:rPr>
        <w:lastRenderedPageBreak/>
        <w:t>PPE:</w:t>
      </w:r>
      <w:r w:rsidRPr="00BF74EB">
        <w:t xml:space="preserve"> Use standard personal protective equipment (gloves, eye protection) when handling concentrated products.</w:t>
      </w:r>
    </w:p>
    <w:p w14:paraId="5B408930" w14:textId="77777777" w:rsidR="00BF74EB" w:rsidRPr="00BF74EB" w:rsidRDefault="00BF74EB" w:rsidP="00BF74EB">
      <w:pPr>
        <w:numPr>
          <w:ilvl w:val="0"/>
          <w:numId w:val="2"/>
        </w:numPr>
      </w:pPr>
      <w:r w:rsidRPr="00BF74EB">
        <w:rPr>
          <w:b/>
          <w:bCs/>
        </w:rPr>
        <w:t>Optimal Foliar Timing:</w:t>
      </w:r>
      <w:r w:rsidRPr="00BF74EB">
        <w:t xml:space="preserve"> Avoid foliar applications during intense midday sun or high temperatures to prevent phytotoxicity and ensure maximum product uptake.</w:t>
      </w:r>
    </w:p>
    <w:p w14:paraId="14A8E5A4" w14:textId="77777777" w:rsidR="0041261F" w:rsidRDefault="0041261F"/>
    <w:sectPr w:rsidR="00412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32532"/>
    <w:multiLevelType w:val="multilevel"/>
    <w:tmpl w:val="3F1E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6E7FAA"/>
    <w:multiLevelType w:val="multilevel"/>
    <w:tmpl w:val="CAC2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187434">
    <w:abstractNumId w:val="0"/>
  </w:num>
  <w:num w:numId="2" w16cid:durableId="318464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EB"/>
    <w:rsid w:val="0001797A"/>
    <w:rsid w:val="0016276F"/>
    <w:rsid w:val="002913A5"/>
    <w:rsid w:val="002D4F8A"/>
    <w:rsid w:val="00407AB8"/>
    <w:rsid w:val="0041261F"/>
    <w:rsid w:val="00444480"/>
    <w:rsid w:val="005E665D"/>
    <w:rsid w:val="006B2EE5"/>
    <w:rsid w:val="00851150"/>
    <w:rsid w:val="008C0830"/>
    <w:rsid w:val="00951515"/>
    <w:rsid w:val="0095770C"/>
    <w:rsid w:val="00967B59"/>
    <w:rsid w:val="00AB758A"/>
    <w:rsid w:val="00B02C72"/>
    <w:rsid w:val="00B933A1"/>
    <w:rsid w:val="00BF74EB"/>
    <w:rsid w:val="00D05A12"/>
    <w:rsid w:val="00D4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6043FD1"/>
  <w15:chartTrackingRefBased/>
  <w15:docId w15:val="{22426F2E-4BE1-43B5-A5E9-357F6251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4</Pages>
  <Words>625</Words>
  <Characters>3773</Characters>
  <Application>Microsoft Office Word</Application>
  <DocSecurity>0</DocSecurity>
  <Lines>139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Harnel Mathurin</dc:creator>
  <cp:keywords/>
  <dc:description/>
  <cp:lastModifiedBy>daniel piper</cp:lastModifiedBy>
  <cp:revision>13</cp:revision>
  <dcterms:created xsi:type="dcterms:W3CDTF">2025-10-15T03:34:00Z</dcterms:created>
  <dcterms:modified xsi:type="dcterms:W3CDTF">2026-04-27T17:37:00Z</dcterms:modified>
</cp:coreProperties>
</file>