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38B82" w14:textId="77777777" w:rsidR="00B72B5F" w:rsidRDefault="00B72B5F">
      <w:pPr>
        <w:pStyle w:val="Heading2"/>
      </w:pPr>
      <w:bookmarkStart w:id="0" w:name="_heading=h.dp362t8qn9a4" w:colFirst="0" w:colLast="0"/>
      <w:bookmarkEnd w:id="0"/>
    </w:p>
    <w:tbl>
      <w:tblPr>
        <w:tblStyle w:val="af7"/>
        <w:tblpPr w:leftFromText="180" w:rightFromText="180" w:topFromText="180" w:bottomFromText="180" w:vertAnchor="text" w:tblpX="-240"/>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7380"/>
      </w:tblGrid>
      <w:tr w:rsidR="00B72B5F" w14:paraId="25506021" w14:textId="77777777">
        <w:trPr>
          <w:trHeight w:val="3630"/>
        </w:trPr>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4BB533" w14:textId="77777777" w:rsidR="00B72B5F" w:rsidRDefault="00000000">
            <w:pPr>
              <w:rPr>
                <w:b/>
                <w:sz w:val="24"/>
                <w:szCs w:val="24"/>
              </w:rPr>
            </w:pPr>
            <w:r>
              <w:rPr>
                <w:b/>
                <w:sz w:val="24"/>
                <w:szCs w:val="24"/>
              </w:rPr>
              <w:t>Attendees:</w:t>
            </w:r>
          </w:p>
          <w:p w14:paraId="15731722" w14:textId="77777777" w:rsidR="00B72B5F" w:rsidRDefault="00000000">
            <w:pPr>
              <w:rPr>
                <w:sz w:val="24"/>
                <w:szCs w:val="24"/>
              </w:rPr>
            </w:pPr>
            <w:r>
              <w:rPr>
                <w:sz w:val="24"/>
                <w:szCs w:val="24"/>
              </w:rPr>
              <w:t>Jane Anderson</w:t>
            </w:r>
          </w:p>
          <w:p w14:paraId="7B4B3044" w14:textId="77777777" w:rsidR="00B72B5F" w:rsidRDefault="00000000">
            <w:pPr>
              <w:rPr>
                <w:sz w:val="24"/>
                <w:szCs w:val="24"/>
              </w:rPr>
            </w:pPr>
            <w:r>
              <w:rPr>
                <w:sz w:val="24"/>
                <w:szCs w:val="24"/>
              </w:rPr>
              <w:t>Bart Halling</w:t>
            </w:r>
          </w:p>
          <w:p w14:paraId="0E879465" w14:textId="77777777" w:rsidR="00B72B5F" w:rsidRDefault="00000000">
            <w:pPr>
              <w:rPr>
                <w:sz w:val="24"/>
                <w:szCs w:val="24"/>
              </w:rPr>
            </w:pPr>
            <w:r>
              <w:rPr>
                <w:sz w:val="24"/>
                <w:szCs w:val="24"/>
              </w:rPr>
              <w:t>Pat Pelstring</w:t>
            </w:r>
          </w:p>
          <w:p w14:paraId="0254AB8E" w14:textId="77777777" w:rsidR="00B72B5F" w:rsidRDefault="00000000">
            <w:pPr>
              <w:rPr>
                <w:sz w:val="24"/>
                <w:szCs w:val="24"/>
              </w:rPr>
            </w:pPr>
            <w:r>
              <w:rPr>
                <w:sz w:val="24"/>
                <w:szCs w:val="24"/>
              </w:rPr>
              <w:t>Bill Wallace</w:t>
            </w:r>
          </w:p>
          <w:p w14:paraId="0546174B" w14:textId="77777777" w:rsidR="00B72B5F" w:rsidRDefault="00000000">
            <w:pPr>
              <w:rPr>
                <w:sz w:val="24"/>
                <w:szCs w:val="24"/>
              </w:rPr>
            </w:pPr>
            <w:r>
              <w:rPr>
                <w:sz w:val="24"/>
                <w:szCs w:val="24"/>
              </w:rPr>
              <w:t>Sheri Wallace</w:t>
            </w:r>
            <w:r>
              <w:rPr>
                <w:sz w:val="24"/>
                <w:szCs w:val="24"/>
              </w:rPr>
              <w:br/>
              <w:t>Erin Wombacher</w:t>
            </w:r>
          </w:p>
          <w:p w14:paraId="6CF84E45" w14:textId="77777777" w:rsidR="00B72B5F" w:rsidRDefault="00B72B5F">
            <w:pPr>
              <w:rPr>
                <w:sz w:val="24"/>
                <w:szCs w:val="24"/>
              </w:rPr>
            </w:pPr>
          </w:p>
          <w:p w14:paraId="0CDF9C7B" w14:textId="77777777" w:rsidR="00B72B5F" w:rsidRDefault="00B72B5F">
            <w:pPr>
              <w:rPr>
                <w:sz w:val="24"/>
                <w:szCs w:val="24"/>
              </w:rPr>
            </w:pPr>
          </w:p>
          <w:p w14:paraId="7982C2C4" w14:textId="77777777" w:rsidR="00B72B5F" w:rsidRDefault="00000000">
            <w:pPr>
              <w:rPr>
                <w:b/>
                <w:sz w:val="24"/>
                <w:szCs w:val="24"/>
              </w:rPr>
            </w:pPr>
            <w:r>
              <w:rPr>
                <w:sz w:val="24"/>
                <w:szCs w:val="24"/>
              </w:rPr>
              <w:t>Location: Jane’s house</w:t>
            </w:r>
          </w:p>
        </w:tc>
        <w:tc>
          <w:tcPr>
            <w:tcW w:w="7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76E03A" w14:textId="77777777" w:rsidR="00B72B5F" w:rsidRDefault="00000000">
            <w:pPr>
              <w:spacing w:after="120"/>
              <w:rPr>
                <w:b/>
                <w:sz w:val="24"/>
                <w:szCs w:val="24"/>
              </w:rPr>
            </w:pPr>
            <w:r>
              <w:rPr>
                <w:b/>
                <w:sz w:val="24"/>
                <w:szCs w:val="24"/>
              </w:rPr>
              <w:t>Agenda:</w:t>
            </w:r>
          </w:p>
          <w:p w14:paraId="7384D0D5" w14:textId="77777777" w:rsidR="00B72B5F" w:rsidRDefault="00000000">
            <w:pPr>
              <w:numPr>
                <w:ilvl w:val="0"/>
                <w:numId w:val="1"/>
              </w:numPr>
              <w:rPr>
                <w:sz w:val="24"/>
                <w:szCs w:val="24"/>
              </w:rPr>
            </w:pPr>
            <w:proofErr w:type="gramStart"/>
            <w:r>
              <w:rPr>
                <w:sz w:val="24"/>
                <w:szCs w:val="24"/>
              </w:rPr>
              <w:t>Approve</w:t>
            </w:r>
            <w:proofErr w:type="gramEnd"/>
            <w:r>
              <w:rPr>
                <w:sz w:val="24"/>
                <w:szCs w:val="24"/>
              </w:rPr>
              <w:t xml:space="preserve"> May 5 Minutes</w:t>
            </w:r>
          </w:p>
          <w:p w14:paraId="494C6B52" w14:textId="77777777" w:rsidR="00B72B5F" w:rsidRDefault="00000000">
            <w:pPr>
              <w:numPr>
                <w:ilvl w:val="0"/>
                <w:numId w:val="1"/>
              </w:numPr>
              <w:rPr>
                <w:sz w:val="24"/>
                <w:szCs w:val="24"/>
              </w:rPr>
            </w:pPr>
            <w:r>
              <w:rPr>
                <w:sz w:val="24"/>
                <w:szCs w:val="24"/>
              </w:rPr>
              <w:t>Financial Review</w:t>
            </w:r>
          </w:p>
          <w:p w14:paraId="13BE1104" w14:textId="77777777" w:rsidR="00B72B5F" w:rsidRDefault="00000000">
            <w:pPr>
              <w:numPr>
                <w:ilvl w:val="0"/>
                <w:numId w:val="1"/>
              </w:numPr>
              <w:rPr>
                <w:sz w:val="24"/>
                <w:szCs w:val="24"/>
              </w:rPr>
            </w:pPr>
            <w:proofErr w:type="gramStart"/>
            <w:r>
              <w:rPr>
                <w:sz w:val="24"/>
                <w:szCs w:val="24"/>
              </w:rPr>
              <w:t>Approve</w:t>
            </w:r>
            <w:proofErr w:type="gramEnd"/>
            <w:r>
              <w:rPr>
                <w:sz w:val="24"/>
                <w:szCs w:val="24"/>
              </w:rPr>
              <w:t xml:space="preserve"> Agenda</w:t>
            </w:r>
          </w:p>
          <w:p w14:paraId="7D9F9353" w14:textId="77777777" w:rsidR="00B72B5F" w:rsidRDefault="00000000">
            <w:pPr>
              <w:numPr>
                <w:ilvl w:val="0"/>
                <w:numId w:val="1"/>
              </w:numPr>
              <w:rPr>
                <w:sz w:val="24"/>
                <w:szCs w:val="24"/>
              </w:rPr>
            </w:pPr>
            <w:r>
              <w:rPr>
                <w:sz w:val="24"/>
                <w:szCs w:val="24"/>
              </w:rPr>
              <w:t>Proposal Approval</w:t>
            </w:r>
          </w:p>
          <w:p w14:paraId="6DE3E54A" w14:textId="77777777" w:rsidR="00B72B5F" w:rsidRDefault="00000000">
            <w:pPr>
              <w:numPr>
                <w:ilvl w:val="0"/>
                <w:numId w:val="1"/>
              </w:numPr>
              <w:rPr>
                <w:sz w:val="24"/>
                <w:szCs w:val="24"/>
              </w:rPr>
            </w:pPr>
            <w:r>
              <w:rPr>
                <w:sz w:val="24"/>
                <w:szCs w:val="24"/>
              </w:rPr>
              <w:t>City of Mound Presentation</w:t>
            </w:r>
          </w:p>
          <w:p w14:paraId="5AE037C0" w14:textId="77777777" w:rsidR="00B72B5F" w:rsidRDefault="00000000">
            <w:pPr>
              <w:numPr>
                <w:ilvl w:val="1"/>
                <w:numId w:val="1"/>
              </w:numPr>
              <w:rPr>
                <w:sz w:val="24"/>
                <w:szCs w:val="24"/>
              </w:rPr>
            </w:pPr>
            <w:r>
              <w:rPr>
                <w:sz w:val="24"/>
                <w:szCs w:val="24"/>
              </w:rPr>
              <w:t>Review Draft</w:t>
            </w:r>
          </w:p>
          <w:p w14:paraId="66C7A1EE" w14:textId="77777777" w:rsidR="00B72B5F" w:rsidRDefault="00000000">
            <w:pPr>
              <w:numPr>
                <w:ilvl w:val="1"/>
                <w:numId w:val="1"/>
              </w:numPr>
              <w:rPr>
                <w:sz w:val="24"/>
                <w:szCs w:val="24"/>
              </w:rPr>
            </w:pPr>
            <w:r>
              <w:rPr>
                <w:sz w:val="24"/>
                <w:szCs w:val="24"/>
              </w:rPr>
              <w:t>Assign responsibilities</w:t>
            </w:r>
          </w:p>
          <w:p w14:paraId="139C17DB" w14:textId="77777777" w:rsidR="00B72B5F" w:rsidRDefault="00000000">
            <w:pPr>
              <w:numPr>
                <w:ilvl w:val="1"/>
                <w:numId w:val="1"/>
              </w:numPr>
              <w:rPr>
                <w:sz w:val="24"/>
                <w:szCs w:val="24"/>
              </w:rPr>
            </w:pPr>
            <w:r>
              <w:rPr>
                <w:sz w:val="24"/>
                <w:szCs w:val="24"/>
              </w:rPr>
              <w:t>Schedule run through</w:t>
            </w:r>
          </w:p>
          <w:p w14:paraId="664BF1B7" w14:textId="77777777" w:rsidR="00B72B5F" w:rsidRDefault="00B72B5F">
            <w:pPr>
              <w:rPr>
                <w:sz w:val="24"/>
                <w:szCs w:val="24"/>
              </w:rPr>
            </w:pPr>
          </w:p>
          <w:p w14:paraId="0A84EC6D" w14:textId="77777777" w:rsidR="00B72B5F" w:rsidRDefault="00B72B5F">
            <w:pPr>
              <w:rPr>
                <w:sz w:val="24"/>
                <w:szCs w:val="24"/>
              </w:rPr>
            </w:pPr>
          </w:p>
          <w:p w14:paraId="286EB723" w14:textId="77777777" w:rsidR="00B72B5F" w:rsidRDefault="00B72B5F">
            <w:pPr>
              <w:rPr>
                <w:sz w:val="24"/>
                <w:szCs w:val="24"/>
              </w:rPr>
            </w:pPr>
          </w:p>
          <w:p w14:paraId="3A7493A1" w14:textId="77777777" w:rsidR="00B72B5F" w:rsidRDefault="00B72B5F">
            <w:pPr>
              <w:rPr>
                <w:sz w:val="24"/>
                <w:szCs w:val="24"/>
              </w:rPr>
            </w:pPr>
          </w:p>
        </w:tc>
      </w:tr>
    </w:tbl>
    <w:p w14:paraId="1784A742" w14:textId="77777777" w:rsidR="00B72B5F" w:rsidRDefault="00B72B5F">
      <w:pPr>
        <w:pStyle w:val="Heading3"/>
        <w:spacing w:after="0" w:line="240" w:lineRule="auto"/>
      </w:pPr>
      <w:bookmarkStart w:id="1" w:name="_heading=h.t4g6d0kzgdy4" w:colFirst="0" w:colLast="0"/>
      <w:bookmarkEnd w:id="1"/>
    </w:p>
    <w:p w14:paraId="57115D93" w14:textId="77777777" w:rsidR="00B72B5F" w:rsidRDefault="00000000">
      <w:pPr>
        <w:pStyle w:val="Heading3"/>
        <w:spacing w:after="0" w:line="240" w:lineRule="auto"/>
      </w:pPr>
      <w:bookmarkStart w:id="2" w:name="_heading=h.7evfcnke73k9" w:colFirst="0" w:colLast="0"/>
      <w:bookmarkEnd w:id="2"/>
      <w:r>
        <w:t>Links</w:t>
      </w:r>
    </w:p>
    <w:p w14:paraId="503FBEFF" w14:textId="77777777" w:rsidR="00B72B5F" w:rsidRDefault="00000000">
      <w:hyperlink r:id="rId8">
        <w:r>
          <w:rPr>
            <w:color w:val="1155CC"/>
            <w:u w:val="single"/>
          </w:rPr>
          <w:t>Minutes for 5/2/2025 Meeting</w:t>
        </w:r>
      </w:hyperlink>
    </w:p>
    <w:p w14:paraId="388F1A5F" w14:textId="77777777" w:rsidR="00B72B5F" w:rsidRDefault="00B72B5F"/>
    <w:p w14:paraId="64F39144" w14:textId="77777777" w:rsidR="00B72B5F" w:rsidRDefault="00000000">
      <w:r>
        <w:t>Petition Signature Status as of 5/27/2025</w:t>
      </w:r>
    </w:p>
    <w:p w14:paraId="6F18C6FA" w14:textId="77777777" w:rsidR="00B72B5F" w:rsidRDefault="00000000">
      <w:r>
        <w:rPr>
          <w:noProof/>
        </w:rPr>
        <w:drawing>
          <wp:inline distT="114300" distB="114300" distL="114300" distR="114300" wp14:anchorId="06B846F9" wp14:editId="66876531">
            <wp:extent cx="6858000" cy="2679700"/>
            <wp:effectExtent l="0" t="0" r="0" b="0"/>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858000" cy="2679700"/>
                    </a:xfrm>
                    <a:prstGeom prst="rect">
                      <a:avLst/>
                    </a:prstGeom>
                    <a:ln/>
                  </pic:spPr>
                </pic:pic>
              </a:graphicData>
            </a:graphic>
          </wp:inline>
        </w:drawing>
      </w:r>
    </w:p>
    <w:p w14:paraId="24964687" w14:textId="77777777" w:rsidR="00B72B5F" w:rsidRDefault="00B72B5F"/>
    <w:p w14:paraId="59A86231" w14:textId="77777777" w:rsidR="00B72B5F" w:rsidRDefault="00000000">
      <w:pPr>
        <w:pStyle w:val="Heading3"/>
        <w:spacing w:after="0" w:line="240" w:lineRule="auto"/>
      </w:pPr>
      <w:bookmarkStart w:id="3" w:name="_heading=h.iaqpzpizdy5n" w:colFirst="0" w:colLast="0"/>
      <w:bookmarkEnd w:id="3"/>
      <w:r>
        <w:lastRenderedPageBreak/>
        <w:t>Notes</w:t>
      </w:r>
    </w:p>
    <w:p w14:paraId="2BCBCB6B" w14:textId="77777777" w:rsidR="00B72B5F" w:rsidRDefault="00B72B5F"/>
    <w:p w14:paraId="2A576F7B" w14:textId="77777777" w:rsidR="005F0167" w:rsidRDefault="005F0167" w:rsidP="005F0167">
      <w:pPr>
        <w:pStyle w:val="ListParagraph"/>
        <w:numPr>
          <w:ilvl w:val="0"/>
          <w:numId w:val="2"/>
        </w:numPr>
      </w:pPr>
      <w:r>
        <w:t>May Minutes review and approval – first/second and all in favor (unanimous approval)</w:t>
      </w:r>
    </w:p>
    <w:p w14:paraId="775C96F3" w14:textId="77777777" w:rsidR="005F0167" w:rsidRDefault="005F0167" w:rsidP="005F0167">
      <w:pPr>
        <w:pStyle w:val="ListParagraph"/>
        <w:numPr>
          <w:ilvl w:val="0"/>
          <w:numId w:val="2"/>
        </w:numPr>
      </w:pPr>
      <w:r>
        <w:t>No finance update other than a couple transactions (payment for Spring 2025 treatment and several donations).  Details can be shared as needed.</w:t>
      </w:r>
    </w:p>
    <w:p w14:paraId="3617DD3E" w14:textId="77777777" w:rsidR="005F0167" w:rsidRDefault="005F0167" w:rsidP="005F0167">
      <w:pPr>
        <w:pStyle w:val="ListParagraph"/>
        <w:numPr>
          <w:ilvl w:val="0"/>
          <w:numId w:val="2"/>
        </w:numPr>
      </w:pPr>
      <w:r>
        <w:t>Agenda approved for 20250602 board meeting – no changes.</w:t>
      </w:r>
    </w:p>
    <w:p w14:paraId="4C8F5BD4" w14:textId="77777777" w:rsidR="005F0167" w:rsidRDefault="005F0167" w:rsidP="005F0167">
      <w:pPr>
        <w:pStyle w:val="ListParagraph"/>
        <w:numPr>
          <w:ilvl w:val="0"/>
          <w:numId w:val="2"/>
        </w:numPr>
      </w:pPr>
      <w:r>
        <w:t>City of Mound Presentation…focus areas as follows</w:t>
      </w:r>
    </w:p>
    <w:p w14:paraId="32C2B8B8" w14:textId="77777777" w:rsidR="005F0167" w:rsidRDefault="005F0167" w:rsidP="005F0167">
      <w:pPr>
        <w:pStyle w:val="ListParagraph"/>
        <w:numPr>
          <w:ilvl w:val="1"/>
          <w:numId w:val="2"/>
        </w:numPr>
      </w:pPr>
      <w:r>
        <w:t>Arm the council with facts and SME background/analysis</w:t>
      </w:r>
    </w:p>
    <w:p w14:paraId="7335497A" w14:textId="77777777" w:rsidR="005F0167" w:rsidRDefault="005F0167" w:rsidP="005F0167">
      <w:pPr>
        <w:pStyle w:val="ListParagraph"/>
        <w:numPr>
          <w:ilvl w:val="1"/>
          <w:numId w:val="2"/>
        </w:numPr>
      </w:pPr>
      <w:r>
        <w:t>Package for the 6/10 meeting is due tomorrow 6/3 – Sheri completing for submission, needs any final changes to the proposal ASAP</w:t>
      </w:r>
    </w:p>
    <w:p w14:paraId="5E50B6F8" w14:textId="77777777" w:rsidR="005F0167" w:rsidRDefault="005F0167" w:rsidP="005F0167">
      <w:pPr>
        <w:pStyle w:val="ListParagraph"/>
        <w:numPr>
          <w:ilvl w:val="1"/>
          <w:numId w:val="2"/>
        </w:numPr>
      </w:pPr>
      <w:r>
        <w:t>Biggest concerns potentially from the council</w:t>
      </w:r>
    </w:p>
    <w:p w14:paraId="5988266D" w14:textId="77777777" w:rsidR="005F0167" w:rsidRDefault="005F0167" w:rsidP="005F0167">
      <w:pPr>
        <w:pStyle w:val="ListParagraph"/>
        <w:numPr>
          <w:ilvl w:val="2"/>
          <w:numId w:val="2"/>
        </w:numPr>
      </w:pPr>
      <w:r>
        <w:t>Enough support in the community?</w:t>
      </w:r>
    </w:p>
    <w:p w14:paraId="573717BC" w14:textId="77777777" w:rsidR="005F0167" w:rsidRDefault="005F0167" w:rsidP="005F0167">
      <w:pPr>
        <w:pStyle w:val="ListParagraph"/>
        <w:numPr>
          <w:ilvl w:val="2"/>
          <w:numId w:val="2"/>
        </w:numPr>
      </w:pPr>
      <w:r>
        <w:t>What kind of work effort and resources are required from the city?</w:t>
      </w:r>
    </w:p>
    <w:p w14:paraId="779675F7" w14:textId="77777777" w:rsidR="005F0167" w:rsidRDefault="005F0167" w:rsidP="005F0167">
      <w:pPr>
        <w:pStyle w:val="ListParagraph"/>
        <w:numPr>
          <w:ilvl w:val="2"/>
          <w:numId w:val="2"/>
        </w:numPr>
      </w:pPr>
      <w:r>
        <w:t xml:space="preserve">What kind of controls are structured around </w:t>
      </w:r>
      <w:proofErr w:type="gramStart"/>
      <w:r>
        <w:t>the assessment</w:t>
      </w:r>
      <w:proofErr w:type="gramEnd"/>
      <w:r>
        <w:t xml:space="preserve"> and spending?</w:t>
      </w:r>
    </w:p>
    <w:p w14:paraId="6238696F" w14:textId="77777777" w:rsidR="005F0167" w:rsidRDefault="005F0167" w:rsidP="005F0167">
      <w:pPr>
        <w:pStyle w:val="ListParagraph"/>
        <w:numPr>
          <w:ilvl w:val="0"/>
          <w:numId w:val="2"/>
        </w:numPr>
      </w:pPr>
      <w:r>
        <w:t xml:space="preserve">Feedback on proposal – </w:t>
      </w:r>
    </w:p>
    <w:p w14:paraId="2931A5F6" w14:textId="77777777" w:rsidR="005F0167" w:rsidRPr="007E3E90" w:rsidRDefault="005F0167" w:rsidP="005F0167">
      <w:pPr>
        <w:pStyle w:val="ListParagraph"/>
        <w:numPr>
          <w:ilvl w:val="1"/>
          <w:numId w:val="2"/>
        </w:numPr>
      </w:pPr>
      <w:r w:rsidRPr="007E3E90">
        <w:t>Wherever it states “our” treatments or “our” surveys – I would see if we can reword to state “the survey the HBA contracted with _______</w:t>
      </w:r>
      <w:proofErr w:type="gramStart"/>
      <w:r w:rsidRPr="007E3E90">
        <w:t>_  to</w:t>
      </w:r>
      <w:proofErr w:type="gramEnd"/>
      <w:r w:rsidRPr="007E3E90">
        <w:t xml:space="preserve"> </w:t>
      </w:r>
      <w:proofErr w:type="gramStart"/>
      <w:r w:rsidRPr="007E3E90">
        <w:t>complete”  or</w:t>
      </w:r>
      <w:proofErr w:type="gramEnd"/>
      <w:r w:rsidRPr="007E3E90">
        <w:t xml:space="preserve"> the “treatment that the HBA contracted with _______ to complete within approved and licensed guidelines.  Sounds too much like we did the treatments.  Need to be clear that we worked with the experts to not only 1) determine where and what to treat but also 2</w:t>
      </w:r>
      <w:proofErr w:type="gramStart"/>
      <w:r w:rsidRPr="007E3E90">
        <w:t>)  how</w:t>
      </w:r>
      <w:proofErr w:type="gramEnd"/>
      <w:r w:rsidRPr="007E3E90">
        <w:t xml:space="preserve"> to treat and with which DNR approved chemicals/products.</w:t>
      </w:r>
    </w:p>
    <w:p w14:paraId="70B891A6" w14:textId="77777777" w:rsidR="005F0167" w:rsidRDefault="005F0167" w:rsidP="005F0167">
      <w:pPr>
        <w:pStyle w:val="ListParagraph"/>
        <w:numPr>
          <w:ilvl w:val="1"/>
          <w:numId w:val="2"/>
        </w:numPr>
      </w:pPr>
      <w:r>
        <w:t>Consolidated property value was stated as “$1,056,111” – but that should be the “average” property value.  Maybe include what the % is of the annual proposed lid assessment?  = 150/1,056,111 = 0.014%</w:t>
      </w:r>
    </w:p>
    <w:p w14:paraId="73B891DA" w14:textId="77777777" w:rsidR="005F0167" w:rsidRDefault="005F0167" w:rsidP="005F0167">
      <w:pPr>
        <w:pStyle w:val="ListParagraph"/>
        <w:numPr>
          <w:ilvl w:val="1"/>
          <w:numId w:val="2"/>
        </w:numPr>
      </w:pPr>
      <w:r>
        <w:t xml:space="preserve">Max conversation – residents </w:t>
      </w:r>
      <w:proofErr w:type="gramStart"/>
      <w:r>
        <w:t>are in charge of</w:t>
      </w:r>
      <w:proofErr w:type="gramEnd"/>
      <w:r>
        <w:t xml:space="preserve"> the annual max through the vote each year on budget and projects, but still may be helpful to have a max assessment that needs community approval to change</w:t>
      </w:r>
    </w:p>
    <w:p w14:paraId="0AC03E7A" w14:textId="77777777" w:rsidR="005F0167" w:rsidRDefault="005F0167" w:rsidP="005F0167">
      <w:pPr>
        <w:pStyle w:val="ListParagraph"/>
        <w:numPr>
          <w:ilvl w:val="1"/>
          <w:numId w:val="2"/>
        </w:numPr>
      </w:pPr>
      <w:r>
        <w:t xml:space="preserve">New language for proposal – “The annual LID assessment shall not exceed maximums, by category as </w:t>
      </w:r>
      <w:proofErr w:type="gramStart"/>
      <w:r>
        <w:t>follows :</w:t>
      </w:r>
      <w:proofErr w:type="gramEnd"/>
    </w:p>
    <w:p w14:paraId="0C297F8D" w14:textId="77777777" w:rsidR="005F0167" w:rsidRDefault="005F0167" w:rsidP="005F0167">
      <w:pPr>
        <w:pStyle w:val="ListParagraph"/>
        <w:ind w:left="1440"/>
      </w:pPr>
    </w:p>
    <w:p w14:paraId="2F0F04AA" w14:textId="77777777" w:rsidR="005F0167" w:rsidRDefault="005F0167" w:rsidP="005F0167">
      <w:pPr>
        <w:pStyle w:val="ListParagraph"/>
        <w:numPr>
          <w:ilvl w:val="2"/>
          <w:numId w:val="2"/>
        </w:numPr>
      </w:pPr>
      <w:r>
        <w:t>Lakeshore = $300</w:t>
      </w:r>
    </w:p>
    <w:p w14:paraId="6E32A953" w14:textId="77777777" w:rsidR="005F0167" w:rsidRDefault="005F0167" w:rsidP="005F0167">
      <w:pPr>
        <w:pStyle w:val="ListParagraph"/>
        <w:numPr>
          <w:ilvl w:val="2"/>
          <w:numId w:val="2"/>
        </w:numPr>
      </w:pPr>
      <w:r>
        <w:t>Channel/Deeded Access = $200</w:t>
      </w:r>
    </w:p>
    <w:p w14:paraId="2896BE81" w14:textId="77777777" w:rsidR="005F0167" w:rsidRDefault="005F0167" w:rsidP="005F0167">
      <w:pPr>
        <w:pStyle w:val="ListParagraph"/>
        <w:numPr>
          <w:ilvl w:val="2"/>
          <w:numId w:val="2"/>
        </w:numPr>
      </w:pPr>
      <w:r>
        <w:t>Non-lake abutting Association = $100</w:t>
      </w:r>
    </w:p>
    <w:p w14:paraId="3A171D53" w14:textId="77777777" w:rsidR="005F0167" w:rsidRDefault="005F0167" w:rsidP="005F0167">
      <w:pPr>
        <w:pStyle w:val="ListParagraph"/>
        <w:numPr>
          <w:ilvl w:val="2"/>
          <w:numId w:val="2"/>
        </w:numPr>
      </w:pPr>
      <w:r>
        <w:t>Marina = $1000</w:t>
      </w:r>
    </w:p>
    <w:p w14:paraId="23CCD76A" w14:textId="77777777" w:rsidR="005F0167" w:rsidRDefault="005F0167" w:rsidP="005F0167">
      <w:pPr>
        <w:ind w:left="1440"/>
      </w:pPr>
      <w:r>
        <w:t>Any change to these maximum assessment limits must be proposed and approved by a minimum of 51% of all properties included in the LID – and communicated to the LGU (City of Mound).</w:t>
      </w:r>
    </w:p>
    <w:p w14:paraId="0470C452" w14:textId="77777777" w:rsidR="005F0167" w:rsidRDefault="005F0167" w:rsidP="005F0167">
      <w:pPr>
        <w:pStyle w:val="ListParagraph"/>
        <w:numPr>
          <w:ilvl w:val="1"/>
          <w:numId w:val="2"/>
        </w:numPr>
      </w:pPr>
      <w:r>
        <w:t xml:space="preserve">We should include a breakdown table of </w:t>
      </w:r>
      <w:proofErr w:type="gramStart"/>
      <w:r>
        <w:t>all of</w:t>
      </w:r>
      <w:proofErr w:type="gramEnd"/>
      <w:r>
        <w:t xml:space="preserve"> the current petition results – not just the 60% approved result.  Show other metric categories like “no response” and “not able to contact”.</w:t>
      </w:r>
    </w:p>
    <w:p w14:paraId="752823DA" w14:textId="77777777" w:rsidR="005F0167" w:rsidRDefault="005F0167" w:rsidP="005F0167">
      <w:pPr>
        <w:pStyle w:val="ListParagraph"/>
        <w:numPr>
          <w:ilvl w:val="1"/>
          <w:numId w:val="2"/>
        </w:numPr>
      </w:pPr>
      <w:r>
        <w:t>Neutrals = 8</w:t>
      </w:r>
    </w:p>
    <w:p w14:paraId="1FF44687" w14:textId="77777777" w:rsidR="005F0167" w:rsidRDefault="005F0167" w:rsidP="005F0167">
      <w:pPr>
        <w:pStyle w:val="ListParagraph"/>
        <w:numPr>
          <w:ilvl w:val="1"/>
          <w:numId w:val="2"/>
        </w:numPr>
      </w:pPr>
      <w:r>
        <w:t>No Response = 21%</w:t>
      </w:r>
    </w:p>
    <w:p w14:paraId="794264E8" w14:textId="77777777" w:rsidR="005F0167" w:rsidRDefault="005F0167" w:rsidP="005F0167">
      <w:pPr>
        <w:pStyle w:val="ListParagraph"/>
        <w:numPr>
          <w:ilvl w:val="1"/>
          <w:numId w:val="2"/>
        </w:numPr>
      </w:pPr>
      <w:r>
        <w:t xml:space="preserve">No Contacts </w:t>
      </w:r>
      <w:proofErr w:type="gramStart"/>
      <w:r>
        <w:t>= ?</w:t>
      </w:r>
      <w:proofErr w:type="gramEnd"/>
    </w:p>
    <w:p w14:paraId="03261D82" w14:textId="77777777" w:rsidR="005F0167" w:rsidRDefault="005F0167" w:rsidP="005F0167">
      <w:pPr>
        <w:pStyle w:val="ListParagraph"/>
        <w:numPr>
          <w:ilvl w:val="1"/>
          <w:numId w:val="2"/>
        </w:numPr>
      </w:pPr>
      <w:r>
        <w:t>Active no = 13%</w:t>
      </w:r>
    </w:p>
    <w:p w14:paraId="6846B634" w14:textId="77777777" w:rsidR="005F0167" w:rsidRDefault="005F0167" w:rsidP="005F0167">
      <w:pPr>
        <w:pStyle w:val="ListParagraph"/>
        <w:numPr>
          <w:ilvl w:val="1"/>
          <w:numId w:val="2"/>
        </w:numPr>
      </w:pPr>
      <w:r>
        <w:t xml:space="preserve">Active review of the boundary list and the map…looks good from board perspective.  Should be part of the LID board responsibility annually in the </w:t>
      </w:r>
      <w:proofErr w:type="spellStart"/>
      <w:r>
        <w:t>by laws</w:t>
      </w:r>
      <w:proofErr w:type="spellEnd"/>
      <w:r>
        <w:t>.</w:t>
      </w:r>
    </w:p>
    <w:p w14:paraId="7BC8C8A6" w14:textId="77777777" w:rsidR="005F0167" w:rsidRDefault="005F0167" w:rsidP="005F0167">
      <w:pPr>
        <w:pStyle w:val="ListParagraph"/>
        <w:numPr>
          <w:ilvl w:val="1"/>
          <w:numId w:val="2"/>
        </w:numPr>
      </w:pPr>
      <w:r>
        <w:t>Call out active support of healthy fishery practices – that our engaged experts and contractors will operate within guidelines to support the fishery.</w:t>
      </w:r>
    </w:p>
    <w:p w14:paraId="60C67E64" w14:textId="77777777" w:rsidR="005F0167" w:rsidRDefault="005F0167" w:rsidP="005F0167">
      <w:pPr>
        <w:pStyle w:val="ListParagraph"/>
        <w:numPr>
          <w:ilvl w:val="0"/>
          <w:numId w:val="2"/>
        </w:numPr>
      </w:pPr>
      <w:r>
        <w:t>City Council meetings</w:t>
      </w:r>
    </w:p>
    <w:p w14:paraId="39EBA65C" w14:textId="77777777" w:rsidR="005F0167" w:rsidRDefault="005F0167" w:rsidP="005F0167">
      <w:pPr>
        <w:pStyle w:val="ListParagraph"/>
        <w:numPr>
          <w:ilvl w:val="1"/>
          <w:numId w:val="2"/>
        </w:numPr>
      </w:pPr>
      <w:r>
        <w:t xml:space="preserve">Working to close the loop with </w:t>
      </w:r>
      <w:proofErr w:type="gramStart"/>
      <w:r>
        <w:t>all of</w:t>
      </w:r>
      <w:proofErr w:type="gramEnd"/>
      <w:r>
        <w:t xml:space="preserve"> the city council members and insure they are informed of intention for the LID – fielding any questions.</w:t>
      </w:r>
    </w:p>
    <w:p w14:paraId="2059DDB5" w14:textId="77777777" w:rsidR="005F0167" w:rsidRDefault="005F0167" w:rsidP="005F0167">
      <w:pPr>
        <w:pStyle w:val="ListParagraph"/>
        <w:numPr>
          <w:ilvl w:val="1"/>
          <w:numId w:val="2"/>
        </w:numPr>
      </w:pPr>
      <w:r>
        <w:t>Confirmation of key meetings that have happened already – updates provided to the group.</w:t>
      </w:r>
    </w:p>
    <w:p w14:paraId="329B2AC4" w14:textId="77777777" w:rsidR="005F0167" w:rsidRDefault="005F0167" w:rsidP="005F0167">
      <w:pPr>
        <w:pStyle w:val="ListParagraph"/>
        <w:numPr>
          <w:ilvl w:val="1"/>
          <w:numId w:val="2"/>
        </w:numPr>
      </w:pPr>
      <w:r>
        <w:t>Concerns about how much time the city council will need to invest in managing the LID – very minimal resources and time – 8 hours up front set up and limited to no ongoing (2 hours annually)</w:t>
      </w:r>
    </w:p>
    <w:p w14:paraId="05C47C05" w14:textId="77777777" w:rsidR="005F0167" w:rsidRDefault="005F0167" w:rsidP="005F0167">
      <w:pPr>
        <w:pStyle w:val="ListParagraph"/>
        <w:numPr>
          <w:ilvl w:val="1"/>
          <w:numId w:val="2"/>
        </w:numPr>
      </w:pPr>
      <w:r>
        <w:t>Some council members would like to remain neutral – but don’t have major concerns</w:t>
      </w:r>
    </w:p>
    <w:p w14:paraId="5DD684FC" w14:textId="77777777" w:rsidR="005F0167" w:rsidRDefault="005F0167" w:rsidP="005F0167">
      <w:pPr>
        <w:pStyle w:val="ListParagraph"/>
        <w:numPr>
          <w:ilvl w:val="1"/>
          <w:numId w:val="2"/>
        </w:numPr>
      </w:pPr>
      <w:r>
        <w:t>Recommended follow up after the 6/10 meeting with council members – thank them for consideration and ask if there are any question or follow up discussions.</w:t>
      </w:r>
    </w:p>
    <w:p w14:paraId="09B8A818" w14:textId="77777777" w:rsidR="005F0167" w:rsidRDefault="005F0167" w:rsidP="005F0167">
      <w:pPr>
        <w:pStyle w:val="ListParagraph"/>
        <w:numPr>
          <w:ilvl w:val="1"/>
          <w:numId w:val="2"/>
        </w:numPr>
      </w:pPr>
      <w:r>
        <w:t>Pat/Bart to offer conversation with Metro Lakes as a follow up.</w:t>
      </w:r>
    </w:p>
    <w:p w14:paraId="0C154D74" w14:textId="77777777" w:rsidR="005F0167" w:rsidRDefault="005F0167" w:rsidP="005F0167">
      <w:pPr>
        <w:pStyle w:val="ListParagraph"/>
        <w:numPr>
          <w:ilvl w:val="0"/>
          <w:numId w:val="2"/>
        </w:numPr>
      </w:pPr>
      <w:r>
        <w:t>Motion to approve proposal – with changes – all in favor no objections.</w:t>
      </w:r>
    </w:p>
    <w:p w14:paraId="28491F7A" w14:textId="77777777" w:rsidR="005F0167" w:rsidRDefault="005F0167" w:rsidP="005F0167">
      <w:pPr>
        <w:pStyle w:val="ListParagraph"/>
        <w:numPr>
          <w:ilvl w:val="0"/>
          <w:numId w:val="2"/>
        </w:numPr>
      </w:pPr>
      <w:r>
        <w:t>Presentation</w:t>
      </w:r>
    </w:p>
    <w:p w14:paraId="184957FA" w14:textId="77777777" w:rsidR="005F0167" w:rsidRDefault="005F0167" w:rsidP="005F0167">
      <w:pPr>
        <w:pStyle w:val="ListParagraph"/>
        <w:numPr>
          <w:ilvl w:val="1"/>
          <w:numId w:val="2"/>
        </w:numPr>
      </w:pPr>
      <w:r>
        <w:t>Approach – general tone = gratitude for partnership</w:t>
      </w:r>
    </w:p>
    <w:p w14:paraId="50C0BE54" w14:textId="77777777" w:rsidR="005F0167" w:rsidRDefault="005F0167" w:rsidP="005F0167">
      <w:pPr>
        <w:pStyle w:val="ListParagraph"/>
        <w:numPr>
          <w:ilvl w:val="1"/>
          <w:numId w:val="2"/>
        </w:numPr>
      </w:pPr>
      <w:r>
        <w:t>Add “impaired bay list” from MPCA on the first slide – goal to remove Harrisons Bay from the impaired list!</w:t>
      </w:r>
    </w:p>
    <w:p w14:paraId="0D527250" w14:textId="77777777" w:rsidR="005F0167" w:rsidRDefault="005F0167" w:rsidP="005F0167">
      <w:pPr>
        <w:pStyle w:val="ListParagraph"/>
        <w:numPr>
          <w:ilvl w:val="1"/>
          <w:numId w:val="2"/>
        </w:numPr>
      </w:pPr>
      <w:r>
        <w:t xml:space="preserve">Why a LID – add a main WHY reason that gets to “preserve and enhance the </w:t>
      </w:r>
      <w:proofErr w:type="gramStart"/>
      <w:r>
        <w:t>long term</w:t>
      </w:r>
      <w:proofErr w:type="gramEnd"/>
      <w:r>
        <w:t xml:space="preserve"> community and property values around the bay”</w:t>
      </w:r>
    </w:p>
    <w:p w14:paraId="2EF819B7" w14:textId="77777777" w:rsidR="005F0167" w:rsidRDefault="005F0167" w:rsidP="005F0167">
      <w:pPr>
        <w:pStyle w:val="ListParagraph"/>
        <w:numPr>
          <w:ilvl w:val="1"/>
          <w:numId w:val="2"/>
        </w:numPr>
      </w:pPr>
      <w:r>
        <w:t>Add pictures and visuals to some of the slides – Jane to take first attempt</w:t>
      </w:r>
    </w:p>
    <w:p w14:paraId="7EFF5339" w14:textId="77777777" w:rsidR="005F0167" w:rsidRDefault="005F0167" w:rsidP="005F0167">
      <w:pPr>
        <w:pStyle w:val="ListParagraph"/>
        <w:numPr>
          <w:ilvl w:val="1"/>
          <w:numId w:val="2"/>
        </w:numPr>
      </w:pPr>
      <w:r>
        <w:t>Promote healthy fish and native aquatic wildlife populations</w:t>
      </w:r>
    </w:p>
    <w:p w14:paraId="2428B86E" w14:textId="77777777" w:rsidR="005F0167" w:rsidRDefault="005F0167" w:rsidP="005F0167">
      <w:pPr>
        <w:pStyle w:val="ListParagraph"/>
        <w:numPr>
          <w:ilvl w:val="1"/>
          <w:numId w:val="2"/>
        </w:numPr>
      </w:pPr>
      <w:r>
        <w:t xml:space="preserve">Add “established key partnerships” </w:t>
      </w:r>
    </w:p>
    <w:p w14:paraId="49381E37" w14:textId="77777777" w:rsidR="005F0167" w:rsidRDefault="005F0167" w:rsidP="005F0167">
      <w:pPr>
        <w:pStyle w:val="ListParagraph"/>
        <w:numPr>
          <w:ilvl w:val="2"/>
          <w:numId w:val="2"/>
        </w:numPr>
      </w:pPr>
      <w:r>
        <w:t>City of Mound</w:t>
      </w:r>
    </w:p>
    <w:p w14:paraId="08EBFE0C" w14:textId="77777777" w:rsidR="005F0167" w:rsidRDefault="005F0167" w:rsidP="005F0167">
      <w:pPr>
        <w:pStyle w:val="ListParagraph"/>
        <w:numPr>
          <w:ilvl w:val="2"/>
          <w:numId w:val="2"/>
        </w:numPr>
      </w:pPr>
      <w:r>
        <w:t>MN DNR</w:t>
      </w:r>
    </w:p>
    <w:p w14:paraId="607DD292" w14:textId="77777777" w:rsidR="005F0167" w:rsidRDefault="005F0167" w:rsidP="005F0167">
      <w:pPr>
        <w:pStyle w:val="ListParagraph"/>
        <w:numPr>
          <w:ilvl w:val="2"/>
          <w:numId w:val="2"/>
        </w:numPr>
      </w:pPr>
      <w:r>
        <w:t>MCPA</w:t>
      </w:r>
    </w:p>
    <w:p w14:paraId="56041E6D" w14:textId="77777777" w:rsidR="005F0167" w:rsidRDefault="005F0167" w:rsidP="005F0167">
      <w:pPr>
        <w:pStyle w:val="ListParagraph"/>
        <w:numPr>
          <w:ilvl w:val="2"/>
          <w:numId w:val="2"/>
        </w:numPr>
      </w:pPr>
      <w:r>
        <w:t>LMCD</w:t>
      </w:r>
    </w:p>
    <w:p w14:paraId="7710314F" w14:textId="77777777" w:rsidR="005F0167" w:rsidRDefault="005F0167" w:rsidP="005F0167">
      <w:pPr>
        <w:pStyle w:val="ListParagraph"/>
        <w:numPr>
          <w:ilvl w:val="2"/>
          <w:numId w:val="2"/>
        </w:numPr>
      </w:pPr>
      <w:r>
        <w:t>Minnehaha Creek Watershed District</w:t>
      </w:r>
    </w:p>
    <w:p w14:paraId="43408B40" w14:textId="77777777" w:rsidR="005F0167" w:rsidRDefault="005F0167" w:rsidP="005F0167">
      <w:pPr>
        <w:pStyle w:val="ListParagraph"/>
        <w:numPr>
          <w:ilvl w:val="2"/>
          <w:numId w:val="2"/>
        </w:numPr>
      </w:pPr>
      <w:r>
        <w:t>MASRC</w:t>
      </w:r>
    </w:p>
    <w:p w14:paraId="1E2AF14A" w14:textId="77777777" w:rsidR="005F0167" w:rsidRDefault="005F0167" w:rsidP="005F0167">
      <w:pPr>
        <w:pStyle w:val="ListParagraph"/>
        <w:numPr>
          <w:ilvl w:val="2"/>
          <w:numId w:val="2"/>
        </w:numPr>
      </w:pPr>
      <w:r>
        <w:t>Carp Solutions</w:t>
      </w:r>
    </w:p>
    <w:p w14:paraId="707771F5" w14:textId="77777777" w:rsidR="005F0167" w:rsidRDefault="005F0167" w:rsidP="005F0167">
      <w:pPr>
        <w:pStyle w:val="ListParagraph"/>
        <w:numPr>
          <w:ilvl w:val="2"/>
          <w:numId w:val="2"/>
        </w:numPr>
      </w:pPr>
      <w:r>
        <w:t>Two Mikes</w:t>
      </w:r>
    </w:p>
    <w:p w14:paraId="315BA82F" w14:textId="77777777" w:rsidR="005F0167" w:rsidRDefault="005F0167" w:rsidP="005F0167">
      <w:pPr>
        <w:pStyle w:val="ListParagraph"/>
        <w:numPr>
          <w:ilvl w:val="2"/>
          <w:numId w:val="2"/>
        </w:numPr>
      </w:pPr>
      <w:r>
        <w:t>Carmens Bay LID</w:t>
      </w:r>
    </w:p>
    <w:p w14:paraId="244FE75F" w14:textId="77777777" w:rsidR="005F0167" w:rsidRDefault="005F0167" w:rsidP="005F0167">
      <w:pPr>
        <w:pStyle w:val="ListParagraph"/>
        <w:numPr>
          <w:ilvl w:val="2"/>
          <w:numId w:val="2"/>
        </w:numPr>
      </w:pPr>
      <w:r>
        <w:t>St Albans Bay LID</w:t>
      </w:r>
    </w:p>
    <w:p w14:paraId="286BE840" w14:textId="77777777" w:rsidR="005F0167" w:rsidRDefault="005F0167" w:rsidP="005F0167">
      <w:pPr>
        <w:pStyle w:val="ListParagraph"/>
        <w:numPr>
          <w:ilvl w:val="1"/>
          <w:numId w:val="2"/>
        </w:numPr>
      </w:pPr>
      <w:r>
        <w:t>Property Breakdown</w:t>
      </w:r>
    </w:p>
    <w:p w14:paraId="4EB9B6B1" w14:textId="77777777" w:rsidR="005F0167" w:rsidRDefault="005F0167" w:rsidP="005F0167">
      <w:pPr>
        <w:pStyle w:val="ListParagraph"/>
        <w:numPr>
          <w:ilvl w:val="2"/>
          <w:numId w:val="2"/>
        </w:numPr>
      </w:pPr>
      <w:r>
        <w:t>Call out the value of the city – parks, dock program, launches, common docks, beach</w:t>
      </w:r>
    </w:p>
    <w:p w14:paraId="45A27D2A" w14:textId="77777777" w:rsidR="005F0167" w:rsidRDefault="005F0167" w:rsidP="005F0167">
      <w:pPr>
        <w:pStyle w:val="ListParagraph"/>
        <w:numPr>
          <w:ilvl w:val="1"/>
          <w:numId w:val="2"/>
        </w:numPr>
      </w:pPr>
      <w:r>
        <w:t>Additional Questions to address</w:t>
      </w:r>
    </w:p>
    <w:p w14:paraId="05A89E6F" w14:textId="77777777" w:rsidR="005F0167" w:rsidRDefault="005F0167" w:rsidP="005F0167">
      <w:pPr>
        <w:pStyle w:val="ListParagraph"/>
        <w:numPr>
          <w:ilvl w:val="2"/>
          <w:numId w:val="2"/>
        </w:numPr>
      </w:pPr>
      <w:r>
        <w:t xml:space="preserve">How many LIDs are there statewide? </w:t>
      </w:r>
    </w:p>
    <w:p w14:paraId="30D2CA90" w14:textId="77777777" w:rsidR="005F0167" w:rsidRDefault="005F0167" w:rsidP="005F0167">
      <w:pPr>
        <w:pStyle w:val="ListParagraph"/>
        <w:numPr>
          <w:ilvl w:val="2"/>
          <w:numId w:val="2"/>
        </w:numPr>
      </w:pPr>
      <w:r>
        <w:t>How long have LIDs been around?</w:t>
      </w:r>
    </w:p>
    <w:p w14:paraId="21B1BFAB" w14:textId="77777777" w:rsidR="005F0167" w:rsidRDefault="005F0167" w:rsidP="005F0167">
      <w:pPr>
        <w:pStyle w:val="ListParagraph"/>
        <w:numPr>
          <w:ilvl w:val="2"/>
          <w:numId w:val="2"/>
        </w:numPr>
      </w:pPr>
      <w:r>
        <w:t>Who manages the LID program and statues statewide?</w:t>
      </w:r>
    </w:p>
    <w:p w14:paraId="3B12D64B" w14:textId="77777777" w:rsidR="005F0167" w:rsidRDefault="005F0167" w:rsidP="005F0167">
      <w:pPr>
        <w:pStyle w:val="ListParagraph"/>
        <w:numPr>
          <w:ilvl w:val="1"/>
          <w:numId w:val="2"/>
        </w:numPr>
      </w:pPr>
      <w:r>
        <w:t>Encouraging the City Council to have a work session with SMEs on each of the topics that may be of concern</w:t>
      </w:r>
    </w:p>
    <w:p w14:paraId="5CB3C68C" w14:textId="77777777" w:rsidR="005F0167" w:rsidRDefault="005F0167" w:rsidP="005F0167">
      <w:pPr>
        <w:pStyle w:val="ListParagraph"/>
        <w:numPr>
          <w:ilvl w:val="1"/>
          <w:numId w:val="2"/>
        </w:numPr>
      </w:pPr>
      <w:r>
        <w:t xml:space="preserve">What about </w:t>
      </w:r>
      <w:proofErr w:type="gramStart"/>
      <w:r>
        <w:t>the community</w:t>
      </w:r>
      <w:proofErr w:type="gramEnd"/>
      <w:r>
        <w:t xml:space="preserve"> concerns?  Top list and how the LID proposal mitigates:</w:t>
      </w:r>
    </w:p>
    <w:p w14:paraId="77D4D7C0" w14:textId="77777777" w:rsidR="005F0167" w:rsidRDefault="005F0167" w:rsidP="005F0167">
      <w:pPr>
        <w:pStyle w:val="ListParagraph"/>
        <w:numPr>
          <w:ilvl w:val="2"/>
          <w:numId w:val="2"/>
        </w:numPr>
      </w:pPr>
      <w:r>
        <w:t>Un-controlled spending and increases in LID tax assessments</w:t>
      </w:r>
    </w:p>
    <w:p w14:paraId="3B65DA5C" w14:textId="77777777" w:rsidR="005F0167" w:rsidRDefault="005F0167" w:rsidP="005F0167">
      <w:pPr>
        <w:pStyle w:val="ListParagraph"/>
        <w:numPr>
          <w:ilvl w:val="2"/>
          <w:numId w:val="2"/>
        </w:numPr>
      </w:pPr>
      <w:r>
        <w:t>Use of unapproved treatment techniques and approaches</w:t>
      </w:r>
    </w:p>
    <w:p w14:paraId="4D76CDC4" w14:textId="77777777" w:rsidR="005F0167" w:rsidRDefault="005F0167" w:rsidP="005F0167">
      <w:pPr>
        <w:pStyle w:val="ListParagraph"/>
        <w:numPr>
          <w:ilvl w:val="1"/>
          <w:numId w:val="2"/>
        </w:numPr>
      </w:pPr>
      <w:r>
        <w:t>Presentation time – 15 minutes on the agenda</w:t>
      </w:r>
    </w:p>
    <w:p w14:paraId="61C0C9F1" w14:textId="77777777" w:rsidR="005F0167" w:rsidRDefault="005F0167" w:rsidP="005F0167">
      <w:pPr>
        <w:pStyle w:val="ListParagraph"/>
        <w:numPr>
          <w:ilvl w:val="1"/>
          <w:numId w:val="2"/>
        </w:numPr>
      </w:pPr>
      <w:r>
        <w:t>Next Monday night 6/9 is the Stubbs Bay presentation for the LID establishment.</w:t>
      </w:r>
    </w:p>
    <w:p w14:paraId="3C10186A" w14:textId="77777777" w:rsidR="005F0167" w:rsidRDefault="005F0167" w:rsidP="005F0167">
      <w:pPr>
        <w:pStyle w:val="ListParagraph"/>
        <w:numPr>
          <w:ilvl w:val="1"/>
          <w:numId w:val="2"/>
        </w:numPr>
      </w:pPr>
      <w:r>
        <w:t>Need coaching for Joan from a LID sharing perspective</w:t>
      </w:r>
    </w:p>
    <w:p w14:paraId="508569A2" w14:textId="77777777" w:rsidR="005F0167" w:rsidRDefault="005F0167" w:rsidP="005F0167">
      <w:pPr>
        <w:pStyle w:val="ListParagraph"/>
        <w:numPr>
          <w:ilvl w:val="2"/>
          <w:numId w:val="2"/>
        </w:numPr>
      </w:pPr>
      <w:proofErr w:type="gramStart"/>
      <w:r>
        <w:t>Have</w:t>
      </w:r>
      <w:proofErr w:type="gramEnd"/>
      <w:r>
        <w:t xml:space="preserve"> not had to increase the annual assessment </w:t>
      </w:r>
    </w:p>
    <w:p w14:paraId="29323E80" w14:textId="77777777" w:rsidR="005F0167" w:rsidRDefault="005F0167" w:rsidP="005F0167">
      <w:pPr>
        <w:pStyle w:val="ListParagraph"/>
        <w:numPr>
          <w:ilvl w:val="2"/>
          <w:numId w:val="2"/>
        </w:numPr>
      </w:pPr>
      <w:r>
        <w:t>Have had years that there was no assessment</w:t>
      </w:r>
    </w:p>
    <w:p w14:paraId="07947564" w14:textId="77777777" w:rsidR="005F0167" w:rsidRDefault="005F0167" w:rsidP="005F0167">
      <w:pPr>
        <w:pStyle w:val="ListParagraph"/>
        <w:numPr>
          <w:ilvl w:val="2"/>
          <w:numId w:val="2"/>
        </w:numPr>
      </w:pPr>
      <w:r>
        <w:t>Overwhelming support from the LID community</w:t>
      </w:r>
    </w:p>
    <w:p w14:paraId="65683C57" w14:textId="77777777" w:rsidR="005F0167" w:rsidRDefault="005F0167" w:rsidP="005F0167">
      <w:pPr>
        <w:pStyle w:val="ListParagraph"/>
        <w:numPr>
          <w:ilvl w:val="2"/>
          <w:numId w:val="2"/>
        </w:numPr>
      </w:pPr>
      <w:r>
        <w:t xml:space="preserve">Initial reasons for </w:t>
      </w:r>
      <w:proofErr w:type="gramStart"/>
      <w:r>
        <w:t>the LID</w:t>
      </w:r>
      <w:proofErr w:type="gramEnd"/>
      <w:r>
        <w:t xml:space="preserve"> </w:t>
      </w:r>
    </w:p>
    <w:p w14:paraId="6ADFCC97" w14:textId="77777777" w:rsidR="005F0167" w:rsidRDefault="005F0167" w:rsidP="005F0167">
      <w:pPr>
        <w:pStyle w:val="ListParagraph"/>
        <w:numPr>
          <w:ilvl w:val="2"/>
          <w:numId w:val="2"/>
        </w:numPr>
      </w:pPr>
      <w:r>
        <w:t>Same chemicals that our contractors are using – PLM/Patrick</w:t>
      </w:r>
    </w:p>
    <w:p w14:paraId="26B8A7C8" w14:textId="77777777" w:rsidR="005F0167" w:rsidRDefault="005F0167" w:rsidP="005F0167">
      <w:pPr>
        <w:pStyle w:val="ListParagraph"/>
        <w:numPr>
          <w:ilvl w:val="1"/>
          <w:numId w:val="2"/>
        </w:numPr>
      </w:pPr>
      <w:r>
        <w:t>Next Steps –</w:t>
      </w:r>
    </w:p>
    <w:p w14:paraId="15095EED" w14:textId="77777777" w:rsidR="005F0167" w:rsidRDefault="005F0167" w:rsidP="005F0167">
      <w:pPr>
        <w:pStyle w:val="ListParagraph"/>
        <w:numPr>
          <w:ilvl w:val="2"/>
          <w:numId w:val="2"/>
        </w:numPr>
      </w:pPr>
      <w:r>
        <w:t>Jane updates to slides</w:t>
      </w:r>
    </w:p>
    <w:p w14:paraId="238B7793" w14:textId="77777777" w:rsidR="005F0167" w:rsidRDefault="005F0167" w:rsidP="005F0167">
      <w:pPr>
        <w:pStyle w:val="ListParagraph"/>
        <w:numPr>
          <w:ilvl w:val="2"/>
          <w:numId w:val="2"/>
        </w:numPr>
      </w:pPr>
      <w:r>
        <w:t>Notes to board</w:t>
      </w:r>
    </w:p>
    <w:p w14:paraId="38771533" w14:textId="77777777" w:rsidR="005F0167" w:rsidRDefault="005F0167" w:rsidP="005F0167">
      <w:pPr>
        <w:pStyle w:val="ListParagraph"/>
        <w:numPr>
          <w:ilvl w:val="2"/>
          <w:numId w:val="2"/>
        </w:numPr>
      </w:pPr>
      <w:r>
        <w:t xml:space="preserve">Sheri </w:t>
      </w:r>
    </w:p>
    <w:p w14:paraId="444784A3" w14:textId="77777777" w:rsidR="00B72B5F" w:rsidRDefault="00B72B5F" w:rsidP="005F0167"/>
    <w:sectPr w:rsidR="00B72B5F">
      <w:headerReference w:type="default" r:id="rId10"/>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C6F535" w14:textId="77777777" w:rsidR="00545B7B" w:rsidRDefault="00545B7B">
      <w:pPr>
        <w:spacing w:after="0" w:line="240" w:lineRule="auto"/>
      </w:pPr>
      <w:r>
        <w:separator/>
      </w:r>
    </w:p>
  </w:endnote>
  <w:endnote w:type="continuationSeparator" w:id="0">
    <w:p w14:paraId="7F05AFD4" w14:textId="77777777" w:rsidR="00545B7B" w:rsidRDefault="00545B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5EC89445-EB93-43C8-B684-2F5EB868584E}"/>
  </w:font>
  <w:font w:name="Calibri">
    <w:panose1 w:val="020F0502020204030204"/>
    <w:charset w:val="00"/>
    <w:family w:val="swiss"/>
    <w:pitch w:val="variable"/>
    <w:sig w:usb0="E4002EFF" w:usb1="C200247B" w:usb2="00000009" w:usb3="00000000" w:csb0="000001FF" w:csb1="00000000"/>
    <w:embedRegular r:id="rId2" w:fontKey="{D5C066A1-C1F9-438B-B47B-C7F8390D0338}"/>
    <w:embedBold r:id="rId3" w:fontKey="{1E856878-562A-4178-B244-B54B2629591D}"/>
  </w:font>
  <w:font w:name="Georgia">
    <w:panose1 w:val="02040502050405020303"/>
    <w:charset w:val="00"/>
    <w:family w:val="roman"/>
    <w:pitch w:val="variable"/>
    <w:sig w:usb0="00000287" w:usb1="00000000" w:usb2="00000000" w:usb3="00000000" w:csb0="0000009F" w:csb1="00000000"/>
    <w:embedRegular r:id="rId4" w:fontKey="{654AC199-DA3D-482C-9FE7-766AF5527B0F}"/>
    <w:embedItalic r:id="rId5" w:fontKey="{15869243-5770-4314-93E1-46E6C8A784D3}"/>
  </w:font>
  <w:font w:name="Cambria">
    <w:panose1 w:val="02040503050406030204"/>
    <w:charset w:val="00"/>
    <w:family w:val="roman"/>
    <w:pitch w:val="variable"/>
    <w:sig w:usb0="E00006FF" w:usb1="420024FF" w:usb2="02000000" w:usb3="00000000" w:csb0="0000019F" w:csb1="00000000"/>
    <w:embedRegular r:id="rId6" w:fontKey="{9118EB30-BEEC-4D9B-855A-FA5DB9787192}"/>
  </w:font>
  <w:font w:name="Abril Fatface">
    <w:panose1 w:val="02000503000000020003"/>
    <w:charset w:val="00"/>
    <w:family w:val="auto"/>
    <w:pitch w:val="variable"/>
    <w:sig w:usb0="A00000A7" w:usb1="4000204B" w:usb2="00000000" w:usb3="00000000" w:csb0="00000093" w:csb1="00000000"/>
    <w:embedRegular r:id="rId7" w:fontKey="{4E68DCC8-AC2E-4262-B128-73F2B6442E3B}"/>
  </w:font>
  <w:font w:name="Arial Rounded">
    <w:altName w:val="Arial"/>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A7ED5" w14:textId="77777777" w:rsidR="00545B7B" w:rsidRDefault="00545B7B">
      <w:pPr>
        <w:spacing w:after="0" w:line="240" w:lineRule="auto"/>
      </w:pPr>
      <w:r>
        <w:separator/>
      </w:r>
    </w:p>
  </w:footnote>
  <w:footnote w:type="continuationSeparator" w:id="0">
    <w:p w14:paraId="6B1D0B1D" w14:textId="77777777" w:rsidR="00545B7B" w:rsidRDefault="00545B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B347C" w14:textId="77777777" w:rsidR="00B72B5F" w:rsidRDefault="00000000">
    <w:pPr>
      <w:pBdr>
        <w:top w:val="nil"/>
        <w:left w:val="nil"/>
        <w:bottom w:val="nil"/>
        <w:right w:val="nil"/>
        <w:between w:val="nil"/>
      </w:pBdr>
      <w:tabs>
        <w:tab w:val="center" w:pos="4680"/>
        <w:tab w:val="right" w:pos="9360"/>
      </w:tabs>
      <w:spacing w:after="0" w:line="240" w:lineRule="auto"/>
      <w:ind w:left="3600"/>
      <w:rPr>
        <w:rFonts w:ascii="Abril Fatface" w:eastAsia="Abril Fatface" w:hAnsi="Abril Fatface" w:cs="Abril Fatface"/>
        <w:color w:val="2098B2"/>
        <w:sz w:val="60"/>
        <w:szCs w:val="60"/>
      </w:rPr>
    </w:pPr>
    <w:r>
      <w:rPr>
        <w:rFonts w:ascii="Arial Rounded" w:eastAsia="Arial Rounded" w:hAnsi="Arial Rounded" w:cs="Arial Rounded"/>
        <w:b/>
        <w:color w:val="000000"/>
        <w:sz w:val="28"/>
        <w:szCs w:val="28"/>
      </w:rPr>
      <w:br/>
    </w:r>
    <w:r>
      <w:rPr>
        <w:rFonts w:ascii="Abril Fatface" w:eastAsia="Abril Fatface" w:hAnsi="Abril Fatface" w:cs="Abril Fatface"/>
        <w:color w:val="2098B2"/>
        <w:sz w:val="60"/>
        <w:szCs w:val="60"/>
      </w:rPr>
      <w:t>HBA BOARD MEETING</w:t>
    </w:r>
    <w:r>
      <w:rPr>
        <w:noProof/>
      </w:rPr>
      <w:drawing>
        <wp:anchor distT="0" distB="0" distL="0" distR="0" simplePos="0" relativeHeight="251658240" behindDoc="1" locked="0" layoutInCell="1" hidden="0" allowOverlap="1" wp14:anchorId="09688E63" wp14:editId="0B2B2A62">
          <wp:simplePos x="0" y="0"/>
          <wp:positionH relativeFrom="column">
            <wp:posOffset>19050</wp:posOffset>
          </wp:positionH>
          <wp:positionV relativeFrom="paragraph">
            <wp:posOffset>19050</wp:posOffset>
          </wp:positionV>
          <wp:extent cx="1916184" cy="597252"/>
          <wp:effectExtent l="0" t="0" r="0" b="0"/>
          <wp:wrapNone/>
          <wp:docPr id="32" name="image1.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text, clipart&#10;&#10;Description automatically generated"/>
                  <pic:cNvPicPr preferRelativeResize="0"/>
                </pic:nvPicPr>
                <pic:blipFill>
                  <a:blip r:embed="rId1"/>
                  <a:srcRect/>
                  <a:stretch>
                    <a:fillRect/>
                  </a:stretch>
                </pic:blipFill>
                <pic:spPr>
                  <a:xfrm>
                    <a:off x="0" y="0"/>
                    <a:ext cx="1916184" cy="597252"/>
                  </a:xfrm>
                  <a:prstGeom prst="rect">
                    <a:avLst/>
                  </a:prstGeom>
                  <a:ln/>
                </pic:spPr>
              </pic:pic>
            </a:graphicData>
          </a:graphic>
        </wp:anchor>
      </w:drawing>
    </w:r>
  </w:p>
  <w:p w14:paraId="2359518A" w14:textId="77777777" w:rsidR="00B72B5F" w:rsidRDefault="00000000">
    <w:pPr>
      <w:pStyle w:val="Heading2"/>
      <w:ind w:left="1440"/>
      <w:jc w:val="center"/>
    </w:pPr>
    <w:bookmarkStart w:id="4" w:name="_heading=h.u45tty3vc6w3" w:colFirst="0" w:colLast="0"/>
    <w:bookmarkEnd w:id="4"/>
    <w:r>
      <w:t xml:space="preserve">JUNE 2, </w:t>
    </w:r>
    <w:proofErr w:type="gramStart"/>
    <w:r>
      <w:t>2025</w:t>
    </w:r>
    <w:proofErr w:type="gramEnd"/>
    <w:r>
      <w:t xml:space="preserve"> 7:00 PM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75DEF"/>
    <w:multiLevelType w:val="hybridMultilevel"/>
    <w:tmpl w:val="BF1C47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5F4E46"/>
    <w:multiLevelType w:val="multilevel"/>
    <w:tmpl w:val="26280F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09835285">
    <w:abstractNumId w:val="1"/>
  </w:num>
  <w:num w:numId="2" w16cid:durableId="5227842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B5F"/>
    <w:rsid w:val="00153893"/>
    <w:rsid w:val="00545B7B"/>
    <w:rsid w:val="005F0167"/>
    <w:rsid w:val="00B72B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E0DA1"/>
  <w15:docId w15:val="{05F4B93E-8926-4452-95BC-7C5C6DA8C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unhideWhenUsed/>
    <w:qFormat/>
    <w:pPr>
      <w:spacing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pPr>
      <w:spacing w:after="0" w:line="240" w:lineRule="auto"/>
    </w:pPr>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5F0167"/>
    <w:pPr>
      <w:spacing w:after="160" w:line="278" w:lineRule="auto"/>
      <w:ind w:left="720"/>
      <w:contextualSpacing/>
    </w:pPr>
    <w:rPr>
      <w:rFonts w:asciiTheme="minorHAnsi" w:eastAsiaTheme="minorHAnsi" w:hAnsiTheme="minorHAnsi" w:cstheme="minorBidi"/>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pookg9e2RDqMZe0Eli8vlHlKW_3aV66X/edit?usp=sharing&amp;ouid=105538163672722783853&amp;rtpof=true&amp;sd=tru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tOXQpi/V36FmBLGhC5PubXZA0Q==">CgMxLjAyDmguZHAzNjJ0OHFuOWE0Mg5oLnQ0ZzZkMGt6Z2R5NDIOaC43ZXZmY25rZTczazkyDmguaWFxcHpwaXpkeTVuMg5oLnU0NXR0eTN2YzZ3MzgAciExUEZ6VkhlMy1kZElySEg1RmMzVExyalZtYk05eWxFd0Y=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830</Words>
  <Characters>4731</Characters>
  <Application>Microsoft Office Word</Application>
  <DocSecurity>0</DocSecurity>
  <Lines>39</Lines>
  <Paragraphs>11</Paragraphs>
  <ScaleCrop>false</ScaleCrop>
  <Company/>
  <LinksUpToDate>false</LinksUpToDate>
  <CharactersWithSpaces>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Sheri Wallace</dc:creator>
  <cp:lastModifiedBy>Sheri Wallace</cp:lastModifiedBy>
  <cp:revision>2</cp:revision>
  <dcterms:created xsi:type="dcterms:W3CDTF">2025-07-08T21:58:00Z</dcterms:created>
  <dcterms:modified xsi:type="dcterms:W3CDTF">2025-07-08T21:58:00Z</dcterms:modified>
</cp:coreProperties>
</file>