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C85" w:rsidRDefault="002B4489" w:rsidP="00ED4C85">
      <w:pPr>
        <w:spacing w:line="240" w:lineRule="auto"/>
      </w:pPr>
      <w:r>
        <w:t xml:space="preserve"> SAFETY DATA SHEET (</w:t>
      </w:r>
      <w:r w:rsidR="00ED4C85">
        <w:t>SDS)</w:t>
      </w:r>
    </w:p>
    <w:p w:rsidR="00ED4C85" w:rsidRDefault="00ED4C85" w:rsidP="00ED4C85">
      <w:pPr>
        <w:spacing w:line="240" w:lineRule="auto"/>
      </w:pPr>
      <w:proofErr w:type="gramStart"/>
      <w:r>
        <w:t>SECTION 1.</w:t>
      </w:r>
      <w:proofErr w:type="gramEnd"/>
      <w:r>
        <w:t xml:space="preserve"> PRODUCT AND COMPANY IDENTIFICATION</w:t>
      </w:r>
    </w:p>
    <w:p w:rsidR="00504E92" w:rsidRDefault="00504E92" w:rsidP="00ED4C85">
      <w:pPr>
        <w:spacing w:line="240" w:lineRule="auto"/>
      </w:pPr>
    </w:p>
    <w:p w:rsidR="00ED4C85" w:rsidRDefault="00ED4C85" w:rsidP="00ED4C85">
      <w:pPr>
        <w:spacing w:line="240" w:lineRule="auto"/>
      </w:pPr>
      <w:r>
        <w:t>Product Name: Kwick Klean</w:t>
      </w:r>
    </w:p>
    <w:p w:rsidR="00ED4C85" w:rsidRDefault="00ED4C85" w:rsidP="00ED4C85">
      <w:pPr>
        <w:spacing w:line="240" w:lineRule="auto"/>
      </w:pPr>
      <w:r>
        <w:t>Recommended Use: Solvent, Cleaner, Abrasive, Degreaser, Wax</w:t>
      </w:r>
    </w:p>
    <w:p w:rsidR="00ED4C85" w:rsidRDefault="00ED4C85" w:rsidP="00ED4C85">
      <w:pPr>
        <w:spacing w:line="240" w:lineRule="auto"/>
      </w:pPr>
      <w:r>
        <w:t>Manufacturer or Supplier:</w:t>
      </w:r>
      <w:r w:rsidRPr="00ED4C85">
        <w:t xml:space="preserve"> </w:t>
      </w:r>
      <w:r>
        <w:t>Hueneek.llc</w:t>
      </w:r>
    </w:p>
    <w:p w:rsidR="00ED4C85" w:rsidRDefault="00ED4C85" w:rsidP="00ED4C85">
      <w:pPr>
        <w:spacing w:line="240" w:lineRule="auto"/>
      </w:pPr>
      <w:r>
        <w:t>Company: Hueneek.llc</w:t>
      </w:r>
    </w:p>
    <w:p w:rsidR="000C3F1A" w:rsidRDefault="00ED4C85" w:rsidP="00ED4C85">
      <w:pPr>
        <w:spacing w:line="240" w:lineRule="auto"/>
      </w:pPr>
      <w:r>
        <w:t>Address: 609 S 15th Street, Fort Dodge, IA 50501, United States of America (USA)</w:t>
      </w:r>
    </w:p>
    <w:p w:rsidR="00ED4C85" w:rsidRDefault="00ED4C85" w:rsidP="00ED4C85">
      <w:pPr>
        <w:spacing w:line="240" w:lineRule="auto"/>
      </w:pPr>
    </w:p>
    <w:p w:rsidR="00ED4C85" w:rsidRDefault="00ED4C85" w:rsidP="00ED4C85">
      <w:pPr>
        <w:spacing w:line="240" w:lineRule="auto"/>
      </w:pPr>
      <w:r>
        <w:t>SECTION 2. HAZARDS IDENTIFICATION</w:t>
      </w:r>
    </w:p>
    <w:p w:rsidR="00ED4C85" w:rsidRDefault="00ED4C85" w:rsidP="00ED4C85">
      <w:pPr>
        <w:spacing w:line="240" w:lineRule="auto"/>
      </w:pPr>
    </w:p>
    <w:p w:rsidR="00ED4C85" w:rsidRDefault="00ED4C85" w:rsidP="00ED4C85">
      <w:pPr>
        <w:spacing w:line="240" w:lineRule="auto"/>
      </w:pPr>
      <w:r>
        <w:t>• GHS Classification:</w:t>
      </w:r>
    </w:p>
    <w:p w:rsidR="00ED4C85" w:rsidRDefault="00ED4C85" w:rsidP="00ED4C85">
      <w:pPr>
        <w:spacing w:line="240" w:lineRule="auto"/>
      </w:pPr>
      <w:r>
        <w:t xml:space="preserve">  - Flammable liquids: Category 3</w:t>
      </w:r>
    </w:p>
    <w:p w:rsidR="00ED4C85" w:rsidRDefault="00ED4C85" w:rsidP="00ED4C85">
      <w:pPr>
        <w:spacing w:line="240" w:lineRule="auto"/>
      </w:pPr>
      <w:r>
        <w:t xml:space="preserve">  - Skin irritation: Category 3</w:t>
      </w:r>
    </w:p>
    <w:p w:rsidR="00ED4C85" w:rsidRDefault="00ED4C85" w:rsidP="00ED4C85">
      <w:pPr>
        <w:spacing w:line="240" w:lineRule="auto"/>
      </w:pPr>
      <w:r>
        <w:t xml:space="preserve">  - Eye irritation: Category 3</w:t>
      </w:r>
    </w:p>
    <w:p w:rsidR="00ED4C85" w:rsidRDefault="00ED4C85" w:rsidP="00ED4C85">
      <w:pPr>
        <w:spacing w:line="240" w:lineRule="auto"/>
      </w:pPr>
    </w:p>
    <w:p w:rsidR="00ED4C85" w:rsidRDefault="00ED4C85" w:rsidP="00ED4C85">
      <w:pPr>
        <w:spacing w:line="240" w:lineRule="auto"/>
      </w:pPr>
      <w:r>
        <w:t>• Hazard Statements:</w:t>
      </w:r>
    </w:p>
    <w:p w:rsidR="00ED4C85" w:rsidRDefault="00ED4C85" w:rsidP="00ED4C85">
      <w:pPr>
        <w:spacing w:line="240" w:lineRule="auto"/>
      </w:pPr>
      <w:r>
        <w:t xml:space="preserve">  - H315 + H320: Causes skin and eye irritation.</w:t>
      </w:r>
    </w:p>
    <w:p w:rsidR="00ED4C85" w:rsidRDefault="00ED4C85" w:rsidP="00ED4C85">
      <w:pPr>
        <w:spacing w:line="240" w:lineRule="auto"/>
      </w:pPr>
      <w:r>
        <w:t xml:space="preserve">  - H317: May cause an allergic skin reaction.</w:t>
      </w:r>
    </w:p>
    <w:p w:rsidR="00ED4C85" w:rsidRDefault="00ED4C85" w:rsidP="00ED4C85">
      <w:pPr>
        <w:spacing w:line="240" w:lineRule="auto"/>
      </w:pPr>
    </w:p>
    <w:p w:rsidR="00ED4C85" w:rsidRDefault="00ED4C85" w:rsidP="00ED4C85">
      <w:pPr>
        <w:spacing w:line="240" w:lineRule="auto"/>
      </w:pPr>
      <w:r>
        <w:t>Precautionary Statements:</w:t>
      </w:r>
    </w:p>
    <w:p w:rsidR="00ED4C85" w:rsidRDefault="00ED4C85" w:rsidP="00ED4C85">
      <w:pPr>
        <w:spacing w:line="240" w:lineRule="auto"/>
      </w:pPr>
      <w:r>
        <w:t xml:space="preserve">  - Keep container tightly closed.</w:t>
      </w:r>
    </w:p>
    <w:p w:rsidR="00ED4C85" w:rsidRDefault="00ED4C85" w:rsidP="00ED4C85">
      <w:pPr>
        <w:spacing w:line="240" w:lineRule="auto"/>
      </w:pPr>
      <w:r>
        <w:t xml:space="preserve">  - Avoid breathing dust/fume/gas/mist/vapors/spray.</w:t>
      </w:r>
    </w:p>
    <w:p w:rsidR="00ED4C85" w:rsidRDefault="00ED4C85" w:rsidP="00ED4C85">
      <w:pPr>
        <w:spacing w:line="240" w:lineRule="auto"/>
      </w:pPr>
      <w:r>
        <w:t xml:space="preserve">  - Wash skin thoroughly after handling.</w:t>
      </w:r>
    </w:p>
    <w:p w:rsidR="00ED4C85" w:rsidRDefault="00ED4C85" w:rsidP="00ED4C85">
      <w:pPr>
        <w:spacing w:line="240" w:lineRule="auto"/>
      </w:pPr>
      <w:r>
        <w:t xml:space="preserve">  - Contaminated work clothing should be washed before reuse.</w:t>
      </w:r>
    </w:p>
    <w:p w:rsidR="00ED4C85" w:rsidRDefault="00ED4C85" w:rsidP="00ED4C85">
      <w:pPr>
        <w:spacing w:line="240" w:lineRule="auto"/>
      </w:pPr>
      <w:r>
        <w:t xml:space="preserve">  - Wear protective gloves/eye protection.</w:t>
      </w:r>
    </w:p>
    <w:p w:rsidR="00ED4C85" w:rsidRDefault="00ED4C85" w:rsidP="00ED4C85">
      <w:pPr>
        <w:spacing w:line="240" w:lineRule="auto"/>
      </w:pPr>
    </w:p>
    <w:p w:rsidR="00ED4C85" w:rsidRDefault="00ED4C85" w:rsidP="00ED4C85">
      <w:pPr>
        <w:spacing w:line="240" w:lineRule="auto"/>
      </w:pPr>
      <w:r>
        <w:t>Response:</w:t>
      </w:r>
    </w:p>
    <w:p w:rsidR="00ED4C85" w:rsidRDefault="00ED4C85" w:rsidP="00ED4C85">
      <w:pPr>
        <w:spacing w:line="240" w:lineRule="auto"/>
      </w:pPr>
      <w:r>
        <w:lastRenderedPageBreak/>
        <w:t xml:space="preserve">  - IF SWALLOWED: Immediately call a POISON CENTER/doctor.</w:t>
      </w:r>
    </w:p>
    <w:p w:rsidR="00ED4C85" w:rsidRDefault="00ED4C85" w:rsidP="00ED4C85">
      <w:pPr>
        <w:spacing w:line="240" w:lineRule="auto"/>
      </w:pPr>
      <w:r>
        <w:t xml:space="preserve">  - IF ON SKIN (or hair): Wash with soap and water/shower.</w:t>
      </w:r>
    </w:p>
    <w:p w:rsidR="00ED4C85" w:rsidRDefault="00ED4C85" w:rsidP="00ED4C85">
      <w:pPr>
        <w:spacing w:line="240" w:lineRule="auto"/>
      </w:pPr>
      <w:r>
        <w:t xml:space="preserve">  - IF IN EYES: Rinse cautiously with water for several minutes. Remove contact lenses, if present and easy to do. Continue rinsing.</w:t>
      </w:r>
    </w:p>
    <w:p w:rsidR="00ED4C85" w:rsidRDefault="00ED4C85" w:rsidP="00ED4C85">
      <w:pPr>
        <w:spacing w:line="240" w:lineRule="auto"/>
      </w:pPr>
      <w:r>
        <w:t xml:space="preserve">  - Do NOT induce vomiting.</w:t>
      </w:r>
    </w:p>
    <w:p w:rsidR="00ED4C85" w:rsidRDefault="00ED4C85" w:rsidP="00ED4C85">
      <w:pPr>
        <w:spacing w:line="240" w:lineRule="auto"/>
      </w:pPr>
      <w:r>
        <w:t xml:space="preserve">  - If skin irritation or rash occurs: Get medical advice/attention.</w:t>
      </w:r>
    </w:p>
    <w:p w:rsidR="00ED4C85" w:rsidRDefault="00ED4C85" w:rsidP="00ED4C85">
      <w:pPr>
        <w:spacing w:line="240" w:lineRule="auto"/>
      </w:pPr>
      <w:r>
        <w:t xml:space="preserve">  - If eye irritation persists: Get medical advice/attention.</w:t>
      </w:r>
    </w:p>
    <w:p w:rsidR="00ED4C85" w:rsidRDefault="00ED4C85" w:rsidP="00ED4C85">
      <w:pPr>
        <w:spacing w:line="240" w:lineRule="auto"/>
      </w:pPr>
      <w:r>
        <w:t xml:space="preserve">  - Take off contaminated clothing and wash before reuse.</w:t>
      </w:r>
    </w:p>
    <w:p w:rsidR="00ED4C85" w:rsidRDefault="00ED4C85" w:rsidP="00ED4C85">
      <w:pPr>
        <w:spacing w:line="240" w:lineRule="auto"/>
      </w:pPr>
      <w:r>
        <w:t xml:space="preserve">  - In case of fire: Use dry sand, dry chemical, or alcohol-resistant foam to extinguish.</w:t>
      </w:r>
    </w:p>
    <w:p w:rsidR="00ED4C85" w:rsidRDefault="00ED4C85" w:rsidP="00ED4C85">
      <w:pPr>
        <w:spacing w:line="240" w:lineRule="auto"/>
      </w:pPr>
    </w:p>
    <w:p w:rsidR="00ED4C85" w:rsidRDefault="00ED4C85" w:rsidP="00ED4C85">
      <w:pPr>
        <w:spacing w:line="240" w:lineRule="auto"/>
      </w:pPr>
      <w:r>
        <w:t>Storage:</w:t>
      </w:r>
    </w:p>
    <w:p w:rsidR="00ED4C85" w:rsidRDefault="00ED4C85" w:rsidP="00ED4C85">
      <w:pPr>
        <w:spacing w:line="240" w:lineRule="auto"/>
      </w:pPr>
      <w:r>
        <w:t xml:space="preserve">  - Store in a well-ventilated place.</w:t>
      </w:r>
    </w:p>
    <w:p w:rsidR="00ED4C85" w:rsidRDefault="00ED4C85" w:rsidP="00ED4C85">
      <w:pPr>
        <w:spacing w:line="240" w:lineRule="auto"/>
      </w:pPr>
      <w:r>
        <w:t xml:space="preserve">  - Keep cool.</w:t>
      </w:r>
    </w:p>
    <w:p w:rsidR="00ED4C85" w:rsidRDefault="00ED4C85" w:rsidP="00ED4C85">
      <w:pPr>
        <w:spacing w:line="240" w:lineRule="auto"/>
      </w:pPr>
      <w:r>
        <w:t xml:space="preserve">  - Store locked up.</w:t>
      </w:r>
    </w:p>
    <w:p w:rsidR="00ED4C85" w:rsidRDefault="00ED4C85" w:rsidP="00ED4C85">
      <w:pPr>
        <w:spacing w:line="240" w:lineRule="auto"/>
      </w:pPr>
      <w:r>
        <w:t xml:space="preserve"> </w:t>
      </w:r>
    </w:p>
    <w:p w:rsidR="00ED4C85" w:rsidRDefault="00ED4C85" w:rsidP="00ED4C85">
      <w:pPr>
        <w:spacing w:line="240" w:lineRule="auto"/>
      </w:pPr>
      <w:r>
        <w:t>Other Hazards: None known.</w:t>
      </w:r>
    </w:p>
    <w:p w:rsidR="00ED4C85" w:rsidRDefault="00ED4C85" w:rsidP="00ED4C85">
      <w:pPr>
        <w:spacing w:line="240" w:lineRule="auto"/>
      </w:pPr>
    </w:p>
    <w:p w:rsidR="00ED4C85" w:rsidRDefault="00ED4C85" w:rsidP="00ED4C85">
      <w:pPr>
        <w:spacing w:line="240" w:lineRule="auto"/>
      </w:pPr>
      <w:r>
        <w:t>SECTION 3. COMPOSITION/INFORMATION ON INGREDIENTS</w:t>
      </w:r>
    </w:p>
    <w:p w:rsidR="00ED4C85" w:rsidRDefault="00ED4C85" w:rsidP="00ED4C85">
      <w:pPr>
        <w:spacing w:line="240" w:lineRule="auto"/>
      </w:pPr>
    </w:p>
    <w:p w:rsidR="00ED4C85" w:rsidRDefault="00ED4C85" w:rsidP="00ED4C85">
      <w:pPr>
        <w:spacing w:line="240" w:lineRule="auto"/>
      </w:pPr>
      <w:r>
        <w:t>Substance / Mixture: Substance</w:t>
      </w:r>
    </w:p>
    <w:p w:rsidR="00ED4C85" w:rsidRDefault="00ED4C85" w:rsidP="00ED4C85">
      <w:pPr>
        <w:spacing w:line="240" w:lineRule="auto"/>
      </w:pPr>
    </w:p>
    <w:p w:rsidR="00ED4C85" w:rsidRDefault="00ED4C85" w:rsidP="00ED4C85">
      <w:pPr>
        <w:spacing w:line="240" w:lineRule="auto"/>
      </w:pPr>
      <w:r>
        <w:t>Hazardous Components:</w:t>
      </w:r>
    </w:p>
    <w:p w:rsidR="00ED4C85" w:rsidRDefault="00ED4C85" w:rsidP="00ED4C85">
      <w:pPr>
        <w:spacing w:line="240" w:lineRule="auto"/>
      </w:pPr>
      <w:r>
        <w:t xml:space="preserve">  - Chemical Name: d-Limonene</w:t>
      </w:r>
    </w:p>
    <w:p w:rsidR="00ED4C85" w:rsidRDefault="00ED4C85" w:rsidP="00ED4C85">
      <w:pPr>
        <w:spacing w:line="240" w:lineRule="auto"/>
      </w:pPr>
      <w:r>
        <w:t xml:space="preserve">    - CAS Number: 5989-27-5</w:t>
      </w:r>
    </w:p>
    <w:p w:rsidR="00ED4C85" w:rsidRDefault="00ED4C85" w:rsidP="00ED4C85">
      <w:pPr>
        <w:spacing w:line="240" w:lineRule="auto"/>
      </w:pPr>
      <w:r>
        <w:t xml:space="preserve">    - Concentration: 7 - 10%</w:t>
      </w:r>
    </w:p>
    <w:p w:rsidR="00ED4C85" w:rsidRDefault="00ED4C85" w:rsidP="00ED4C85">
      <w:pPr>
        <w:spacing w:line="240" w:lineRule="auto"/>
      </w:pPr>
      <w:r>
        <w:t xml:space="preserve">   - Chemical Name: C12-C15 Alcohol Ethoxylate</w:t>
      </w:r>
    </w:p>
    <w:p w:rsidR="00ED4C85" w:rsidRDefault="00ED4C85" w:rsidP="00ED4C85">
      <w:pPr>
        <w:spacing w:line="240" w:lineRule="auto"/>
      </w:pPr>
      <w:r>
        <w:t xml:space="preserve">    - Concentration: 0.1 - 0.3%</w:t>
      </w:r>
    </w:p>
    <w:p w:rsidR="00ED4C85" w:rsidRDefault="00ED4C85" w:rsidP="00ED4C85">
      <w:pPr>
        <w:spacing w:line="240" w:lineRule="auto"/>
      </w:pPr>
    </w:p>
    <w:p w:rsidR="00ED4C85" w:rsidRDefault="00ED4C85" w:rsidP="00ED4C85">
      <w:pPr>
        <w:spacing w:line="240" w:lineRule="auto"/>
      </w:pPr>
      <w:r>
        <w:lastRenderedPageBreak/>
        <w:t xml:space="preserve">  - Chemical Name: Sodium Carbonate</w:t>
      </w:r>
    </w:p>
    <w:p w:rsidR="00ED4C85" w:rsidRDefault="00ED4C85" w:rsidP="00ED4C85">
      <w:pPr>
        <w:spacing w:line="240" w:lineRule="auto"/>
      </w:pPr>
      <w:r>
        <w:t xml:space="preserve">    - Concentration: 0.01 - 0.05%</w:t>
      </w:r>
    </w:p>
    <w:p w:rsidR="00ED4C85" w:rsidRDefault="00ED4C85" w:rsidP="00ED4C85">
      <w:pPr>
        <w:spacing w:line="240" w:lineRule="auto"/>
      </w:pPr>
      <w:r>
        <w:t xml:space="preserve">  - Chemical Name: Ethyl Alcohol</w:t>
      </w:r>
    </w:p>
    <w:p w:rsidR="00ED4C85" w:rsidRDefault="00ED4C85" w:rsidP="00ED4C85">
      <w:pPr>
        <w:spacing w:line="240" w:lineRule="auto"/>
      </w:pPr>
      <w:r>
        <w:t xml:space="preserve">    - CAS Number: 64-17-5</w:t>
      </w:r>
    </w:p>
    <w:p w:rsidR="00ED4C85" w:rsidRDefault="00ED4C85" w:rsidP="00ED4C85">
      <w:pPr>
        <w:spacing w:line="240" w:lineRule="auto"/>
      </w:pPr>
      <w:r>
        <w:t xml:space="preserve">    - Concentration: 0.01 - 0.05%</w:t>
      </w:r>
    </w:p>
    <w:p w:rsidR="00ED4C85" w:rsidRDefault="00ED4C85" w:rsidP="00ED4C85">
      <w:pPr>
        <w:spacing w:line="240" w:lineRule="auto"/>
      </w:pPr>
    </w:p>
    <w:p w:rsidR="00ED4C85" w:rsidRDefault="00ED4C85" w:rsidP="00ED4C85">
      <w:pPr>
        <w:spacing w:line="240" w:lineRule="auto"/>
      </w:pPr>
      <w:r>
        <w:t>SECTION 4. FIRST AID MEASURES</w:t>
      </w:r>
    </w:p>
    <w:p w:rsidR="00ED4C85" w:rsidRDefault="00ED4C85" w:rsidP="00ED4C85">
      <w:pPr>
        <w:spacing w:line="240" w:lineRule="auto"/>
      </w:pPr>
    </w:p>
    <w:p w:rsidR="00ED4C85" w:rsidRDefault="00ED4C85" w:rsidP="00ED4C85">
      <w:pPr>
        <w:spacing w:line="240" w:lineRule="auto"/>
      </w:pPr>
      <w:r>
        <w:t>General Advice:</w:t>
      </w:r>
    </w:p>
    <w:p w:rsidR="00ED4C85" w:rsidRDefault="00ED4C85" w:rsidP="00ED4C85">
      <w:pPr>
        <w:spacing w:line="240" w:lineRule="auto"/>
      </w:pPr>
      <w:r>
        <w:t xml:space="preserve">  - Move out of dangerous area.</w:t>
      </w:r>
    </w:p>
    <w:p w:rsidR="00ED4C85" w:rsidRDefault="00ED4C85" w:rsidP="00ED4C85">
      <w:pPr>
        <w:spacing w:line="240" w:lineRule="auto"/>
      </w:pPr>
      <w:r>
        <w:t xml:space="preserve">  - Show this safety data sheet to the doctor in attendance.</w:t>
      </w:r>
    </w:p>
    <w:p w:rsidR="00ED4C85" w:rsidRDefault="00ED4C85" w:rsidP="00ED4C85">
      <w:pPr>
        <w:spacing w:line="240" w:lineRule="auto"/>
      </w:pPr>
      <w:r>
        <w:t xml:space="preserve">  - Symptoms of poisoning may appear several hours later.</w:t>
      </w:r>
    </w:p>
    <w:p w:rsidR="00ED4C85" w:rsidRDefault="00ED4C85" w:rsidP="00ED4C85">
      <w:pPr>
        <w:spacing w:line="240" w:lineRule="auto"/>
      </w:pPr>
      <w:r>
        <w:t xml:space="preserve">  - Do not leave the victim unattended.</w:t>
      </w:r>
    </w:p>
    <w:p w:rsidR="00ED4C85" w:rsidRDefault="00ED4C85" w:rsidP="00ED4C85">
      <w:pPr>
        <w:spacing w:line="240" w:lineRule="auto"/>
      </w:pPr>
    </w:p>
    <w:p w:rsidR="00ED4C85" w:rsidRDefault="00ED4C85" w:rsidP="00ED4C85">
      <w:pPr>
        <w:spacing w:line="240" w:lineRule="auto"/>
      </w:pPr>
      <w:r>
        <w:t>If Inhaled:</w:t>
      </w:r>
    </w:p>
    <w:p w:rsidR="00341553" w:rsidRDefault="00341553" w:rsidP="00ED4C85">
      <w:pPr>
        <w:spacing w:line="240" w:lineRule="auto"/>
      </w:pPr>
      <w:r>
        <w:t xml:space="preserve">  - take victim to fresh air If symptoms occur, call a physician.</w:t>
      </w:r>
    </w:p>
    <w:p w:rsidR="00ED4C85" w:rsidRDefault="00ED4C85" w:rsidP="00ED4C85">
      <w:pPr>
        <w:spacing w:line="240" w:lineRule="auto"/>
      </w:pPr>
      <w:r>
        <w:t xml:space="preserve">  - If unconscious, place in recovery position and seek</w:t>
      </w:r>
      <w:r w:rsidR="00341553">
        <w:t xml:space="preserve"> immediate medical</w:t>
      </w:r>
      <w:r>
        <w:t xml:space="preserve"> advice</w:t>
      </w:r>
    </w:p>
    <w:p w:rsidR="00341553" w:rsidRDefault="00341553" w:rsidP="00ED4C85">
      <w:pPr>
        <w:spacing w:line="240" w:lineRule="auto"/>
      </w:pPr>
    </w:p>
    <w:p w:rsidR="00ED4C85" w:rsidRDefault="00ED4C85" w:rsidP="00ED4C85">
      <w:pPr>
        <w:spacing w:line="240" w:lineRule="auto"/>
      </w:pPr>
      <w:r>
        <w:t xml:space="preserve">If </w:t>
      </w:r>
      <w:r w:rsidR="00341553">
        <w:t>on</w:t>
      </w:r>
      <w:r>
        <w:t xml:space="preserve"> Skin:</w:t>
      </w:r>
    </w:p>
    <w:p w:rsidR="00ED4C85" w:rsidRDefault="00ED4C85" w:rsidP="00ED4C85">
      <w:pPr>
        <w:spacing w:line="240" w:lineRule="auto"/>
      </w:pPr>
      <w:r>
        <w:t xml:space="preserve">  - Wash well with soap and water.</w:t>
      </w:r>
    </w:p>
    <w:p w:rsidR="00ED4C85" w:rsidRDefault="00ED4C85" w:rsidP="00ED4C85">
      <w:pPr>
        <w:spacing w:line="240" w:lineRule="auto"/>
      </w:pPr>
      <w:r>
        <w:t xml:space="preserve">  - Remove contaminated clothes and wash before reuse.</w:t>
      </w:r>
    </w:p>
    <w:p w:rsidR="00ED4C85" w:rsidRDefault="00ED4C85" w:rsidP="00ED4C85">
      <w:pPr>
        <w:spacing w:line="240" w:lineRule="auto"/>
      </w:pPr>
    </w:p>
    <w:p w:rsidR="00ED4C85" w:rsidRDefault="00ED4C85" w:rsidP="00ED4C85">
      <w:pPr>
        <w:spacing w:line="240" w:lineRule="auto"/>
      </w:pPr>
      <w:r>
        <w:t xml:space="preserve">If </w:t>
      </w:r>
      <w:r w:rsidR="00341553">
        <w:t>in</w:t>
      </w:r>
      <w:r>
        <w:t xml:space="preserve"> Eyes:</w:t>
      </w:r>
    </w:p>
    <w:p w:rsidR="00ED4C85" w:rsidRDefault="00ED4C85" w:rsidP="00ED4C85">
      <w:pPr>
        <w:spacing w:line="240" w:lineRule="auto"/>
      </w:pPr>
      <w:r>
        <w:t xml:space="preserve">  - Flush eyes with water as a precaution.</w:t>
      </w:r>
    </w:p>
    <w:p w:rsidR="00ED4C85" w:rsidRDefault="00ED4C85" w:rsidP="00ED4C85">
      <w:pPr>
        <w:spacing w:line="240" w:lineRule="auto"/>
      </w:pPr>
      <w:r>
        <w:t xml:space="preserve">  - Remove contact lenses.</w:t>
      </w:r>
    </w:p>
    <w:p w:rsidR="00ED4C85" w:rsidRDefault="00ED4C85" w:rsidP="00ED4C85">
      <w:pPr>
        <w:spacing w:line="240" w:lineRule="auto"/>
      </w:pPr>
      <w:r>
        <w:t xml:space="preserve">  - Protect unharmed eye. Keep eye wide open while rinsing.</w:t>
      </w:r>
    </w:p>
    <w:p w:rsidR="00ED4C85" w:rsidRDefault="00ED4C85" w:rsidP="00ED4C85">
      <w:pPr>
        <w:spacing w:line="240" w:lineRule="auto"/>
      </w:pPr>
      <w:r>
        <w:t xml:space="preserve">  - If eye irritation persists, consult a specialist.</w:t>
      </w:r>
    </w:p>
    <w:p w:rsidR="00ED4C85" w:rsidRDefault="00ED4C85" w:rsidP="00ED4C85">
      <w:pPr>
        <w:spacing w:line="240" w:lineRule="auto"/>
      </w:pPr>
    </w:p>
    <w:p w:rsidR="00ED4C85" w:rsidRDefault="00ED4C85" w:rsidP="00ED4C85">
      <w:pPr>
        <w:spacing w:line="240" w:lineRule="auto"/>
      </w:pPr>
      <w:r>
        <w:lastRenderedPageBreak/>
        <w:t>If Swallowed:</w:t>
      </w:r>
    </w:p>
    <w:p w:rsidR="00ED4C85" w:rsidRDefault="00ED4C85" w:rsidP="00ED4C85">
      <w:pPr>
        <w:spacing w:line="240" w:lineRule="auto"/>
      </w:pPr>
      <w:r>
        <w:t xml:space="preserve">  - Keep respiratory tract clear.</w:t>
      </w:r>
    </w:p>
    <w:p w:rsidR="00ED4C85" w:rsidRDefault="00ED4C85" w:rsidP="00ED4C85">
      <w:pPr>
        <w:spacing w:line="240" w:lineRule="auto"/>
      </w:pPr>
      <w:r>
        <w:t xml:space="preserve">  - Do not induce vomiting and drink at least 16 oz of water.</w:t>
      </w:r>
    </w:p>
    <w:p w:rsidR="00ED4C85" w:rsidRDefault="00ED4C85" w:rsidP="00ED4C85">
      <w:pPr>
        <w:spacing w:line="240" w:lineRule="auto"/>
      </w:pPr>
      <w:r>
        <w:t xml:space="preserve">  - Do not give milk or alcoholic beverages.</w:t>
      </w:r>
    </w:p>
    <w:p w:rsidR="00ED4C85" w:rsidRDefault="00ED4C85" w:rsidP="00ED4C85">
      <w:pPr>
        <w:spacing w:line="240" w:lineRule="auto"/>
      </w:pPr>
      <w:r>
        <w:t xml:space="preserve">  - Never give anything by mouth to an unconscious person.</w:t>
      </w:r>
    </w:p>
    <w:p w:rsidR="00ED4C85" w:rsidRDefault="00ED4C85" w:rsidP="00ED4C85">
      <w:pPr>
        <w:spacing w:line="240" w:lineRule="auto"/>
      </w:pPr>
      <w:r>
        <w:t xml:space="preserve">  - If symptoms persist, victim immediately to the hospital.</w:t>
      </w:r>
    </w:p>
    <w:p w:rsidR="00ED4C85" w:rsidRDefault="00ED4C85" w:rsidP="00ED4C85">
      <w:pPr>
        <w:spacing w:line="240" w:lineRule="auto"/>
      </w:pPr>
    </w:p>
    <w:p w:rsidR="00ED4C85" w:rsidRDefault="00ED4C85" w:rsidP="00ED4C85">
      <w:pPr>
        <w:spacing w:line="240" w:lineRule="auto"/>
      </w:pPr>
      <w:r>
        <w:t>SECTION 5. FIREFIGHTING MEASURES</w:t>
      </w:r>
    </w:p>
    <w:p w:rsidR="00ED4C85" w:rsidRDefault="00ED4C85" w:rsidP="00ED4C85">
      <w:pPr>
        <w:spacing w:line="240" w:lineRule="auto"/>
      </w:pPr>
    </w:p>
    <w:p w:rsidR="00ED4C85" w:rsidRDefault="00ED4C85" w:rsidP="00ED4C85">
      <w:pPr>
        <w:spacing w:line="240" w:lineRule="auto"/>
      </w:pPr>
      <w:r>
        <w:t>Suitable Extinguishing Media:</w:t>
      </w:r>
    </w:p>
    <w:p w:rsidR="00ED4C85" w:rsidRDefault="00ED4C85" w:rsidP="00ED4C85">
      <w:pPr>
        <w:spacing w:line="240" w:lineRule="auto"/>
      </w:pPr>
      <w:r>
        <w:t xml:space="preserve">  - Alcohol-resistant foam</w:t>
      </w:r>
    </w:p>
    <w:p w:rsidR="00ED4C85" w:rsidRDefault="00ED4C85" w:rsidP="00ED4C85">
      <w:pPr>
        <w:spacing w:line="240" w:lineRule="auto"/>
      </w:pPr>
      <w:r>
        <w:t xml:space="preserve">  - Carbon dioxide (CO2)</w:t>
      </w:r>
    </w:p>
    <w:p w:rsidR="00ED4C85" w:rsidRDefault="00ED4C85" w:rsidP="00ED4C85">
      <w:pPr>
        <w:spacing w:line="240" w:lineRule="auto"/>
      </w:pPr>
      <w:r>
        <w:t xml:space="preserve">  - Dry chemical</w:t>
      </w:r>
    </w:p>
    <w:p w:rsidR="00ED4C85" w:rsidRDefault="00ED4C85" w:rsidP="00ED4C85">
      <w:pPr>
        <w:spacing w:line="240" w:lineRule="auto"/>
      </w:pPr>
    </w:p>
    <w:p w:rsidR="00ED4C85" w:rsidRDefault="00ED4C85" w:rsidP="00ED4C85">
      <w:pPr>
        <w:spacing w:line="240" w:lineRule="auto"/>
      </w:pPr>
      <w:r>
        <w:t>Specific Hazards During Firefighting:</w:t>
      </w:r>
    </w:p>
    <w:p w:rsidR="00ED4C85" w:rsidRDefault="00ED4C85" w:rsidP="00ED4C85">
      <w:pPr>
        <w:spacing w:line="240" w:lineRule="auto"/>
      </w:pPr>
      <w:r>
        <w:t xml:space="preserve">  - Do not allow runoff from firefighting to enter drains or water courses.</w:t>
      </w:r>
    </w:p>
    <w:p w:rsidR="00ED4C85" w:rsidRDefault="00ED4C85" w:rsidP="00ED4C85">
      <w:pPr>
        <w:spacing w:line="240" w:lineRule="auto"/>
      </w:pPr>
    </w:p>
    <w:p w:rsidR="00ED4C85" w:rsidRDefault="00ED4C85" w:rsidP="00ED4C85">
      <w:pPr>
        <w:spacing w:line="240" w:lineRule="auto"/>
      </w:pPr>
      <w:r>
        <w:t>Hazardous Combustion Products:</w:t>
      </w:r>
    </w:p>
    <w:p w:rsidR="00ED4C85" w:rsidRDefault="00ED4C85" w:rsidP="00ED4C85">
      <w:pPr>
        <w:spacing w:line="240" w:lineRule="auto"/>
      </w:pPr>
      <w:r>
        <w:t xml:space="preserve">  - Carbon oxides</w:t>
      </w:r>
    </w:p>
    <w:p w:rsidR="00ED4C85" w:rsidRDefault="00ED4C85" w:rsidP="00ED4C85">
      <w:pPr>
        <w:spacing w:line="240" w:lineRule="auto"/>
      </w:pPr>
      <w:r>
        <w:t xml:space="preserve">  - Acrid smoke and fumes</w:t>
      </w:r>
    </w:p>
    <w:p w:rsidR="00ED4C85" w:rsidRDefault="00ED4C85" w:rsidP="00ED4C85">
      <w:pPr>
        <w:spacing w:line="240" w:lineRule="auto"/>
      </w:pPr>
    </w:p>
    <w:p w:rsidR="00ED4C85" w:rsidRDefault="00ED4C85" w:rsidP="00ED4C85">
      <w:pPr>
        <w:spacing w:line="240" w:lineRule="auto"/>
      </w:pPr>
      <w:r>
        <w:t>Firefighting Measures:</w:t>
      </w:r>
    </w:p>
    <w:p w:rsidR="00ED4C85" w:rsidRDefault="00ED4C85" w:rsidP="00ED4C85">
      <w:pPr>
        <w:spacing w:line="240" w:lineRule="auto"/>
      </w:pPr>
      <w:r>
        <w:t xml:space="preserve">  - Collect contaminated fire extinguishing water separately. This must not be discharged into drains.</w:t>
      </w:r>
    </w:p>
    <w:p w:rsidR="00ED4C85" w:rsidRDefault="00ED4C85" w:rsidP="00ED4C85">
      <w:pPr>
        <w:spacing w:line="240" w:lineRule="auto"/>
      </w:pPr>
      <w:r>
        <w:t xml:space="preserve">  - Fire residues and contaminated fire extinguishing water must be disposed of in accordance with local regulations.</w:t>
      </w:r>
    </w:p>
    <w:p w:rsidR="00ED4C85" w:rsidRDefault="00ED4C85" w:rsidP="00ED4C85">
      <w:pPr>
        <w:spacing w:line="240" w:lineRule="auto"/>
      </w:pPr>
    </w:p>
    <w:p w:rsidR="00ED4C85" w:rsidRDefault="00ED4C85" w:rsidP="00ED4C85">
      <w:pPr>
        <w:spacing w:line="240" w:lineRule="auto"/>
      </w:pPr>
      <w:r>
        <w:t>Special Protective Equipment for Firefighters:</w:t>
      </w:r>
    </w:p>
    <w:p w:rsidR="00ED4C85" w:rsidRDefault="00ED4C85" w:rsidP="00ED4C85">
      <w:pPr>
        <w:spacing w:line="240" w:lineRule="auto"/>
      </w:pPr>
      <w:r>
        <w:t xml:space="preserve">  - Wear self-contained breathing apparatus for firefighting if necessary.</w:t>
      </w:r>
    </w:p>
    <w:p w:rsidR="00ED4C85" w:rsidRDefault="00ED4C85" w:rsidP="00ED4C85">
      <w:pPr>
        <w:spacing w:line="240" w:lineRule="auto"/>
      </w:pPr>
      <w:r>
        <w:lastRenderedPageBreak/>
        <w:t xml:space="preserve">  - Use personal protective equipment.</w:t>
      </w:r>
    </w:p>
    <w:p w:rsidR="00ED4C85" w:rsidRDefault="00ED4C85" w:rsidP="00ED4C85">
      <w:pPr>
        <w:spacing w:line="240" w:lineRule="auto"/>
      </w:pPr>
    </w:p>
    <w:p w:rsidR="00ED4C85" w:rsidRDefault="00ED4C85" w:rsidP="00ED4C85">
      <w:pPr>
        <w:spacing w:line="240" w:lineRule="auto"/>
      </w:pPr>
      <w:r>
        <w:t>SECTION 6. ACCIDENTAL RELEASE MEASURES</w:t>
      </w:r>
    </w:p>
    <w:p w:rsidR="00ED4C85" w:rsidRDefault="00ED4C85" w:rsidP="00ED4C85">
      <w:pPr>
        <w:spacing w:line="240" w:lineRule="auto"/>
      </w:pPr>
    </w:p>
    <w:p w:rsidR="00ED4C85" w:rsidRDefault="00ED4C85" w:rsidP="00ED4C85">
      <w:pPr>
        <w:spacing w:line="240" w:lineRule="auto"/>
      </w:pPr>
      <w:r>
        <w:t>Personal Precautions:</w:t>
      </w:r>
    </w:p>
    <w:p w:rsidR="00ED4C85" w:rsidRDefault="00ED4C85" w:rsidP="00ED4C85">
      <w:pPr>
        <w:spacing w:line="240" w:lineRule="auto"/>
      </w:pPr>
      <w:r>
        <w:t xml:space="preserve">  - Use personal protective equipment.</w:t>
      </w:r>
    </w:p>
    <w:p w:rsidR="00ED4C85" w:rsidRDefault="00ED4C85" w:rsidP="00ED4C85">
      <w:pPr>
        <w:spacing w:line="240" w:lineRule="auto"/>
      </w:pPr>
      <w:r>
        <w:t xml:space="preserve">  - Ensure adequate ventilation.</w:t>
      </w:r>
    </w:p>
    <w:p w:rsidR="00ED4C85" w:rsidRDefault="00ED4C85" w:rsidP="00ED4C85">
      <w:pPr>
        <w:spacing w:line="240" w:lineRule="auto"/>
      </w:pPr>
      <w:r>
        <w:t xml:space="preserve">  - Remove all sources of ignition.</w:t>
      </w:r>
    </w:p>
    <w:p w:rsidR="00ED4C85" w:rsidRDefault="00ED4C85" w:rsidP="00ED4C85">
      <w:pPr>
        <w:spacing w:line="240" w:lineRule="auto"/>
      </w:pPr>
      <w:r>
        <w:t xml:space="preserve">  - Evacuate personnel to safe areas.</w:t>
      </w:r>
    </w:p>
    <w:p w:rsidR="00ED4C85" w:rsidRDefault="00ED4C85" w:rsidP="00ED4C85">
      <w:pPr>
        <w:spacing w:line="240" w:lineRule="auto"/>
      </w:pPr>
      <w:r>
        <w:t xml:space="preserve">  - Vapors can accumulate in low areas.</w:t>
      </w:r>
    </w:p>
    <w:p w:rsidR="00ED4C85" w:rsidRDefault="00ED4C85" w:rsidP="00ED4C85">
      <w:pPr>
        <w:spacing w:line="240" w:lineRule="auto"/>
      </w:pPr>
    </w:p>
    <w:p w:rsidR="00ED4C85" w:rsidRDefault="00ED4C85" w:rsidP="00ED4C85">
      <w:pPr>
        <w:spacing w:line="240" w:lineRule="auto"/>
      </w:pPr>
      <w:r>
        <w:t>Environmental Precautions:</w:t>
      </w:r>
    </w:p>
    <w:p w:rsidR="00ED4C85" w:rsidRDefault="00ED4C85" w:rsidP="00ED4C85">
      <w:pPr>
        <w:spacing w:line="240" w:lineRule="auto"/>
      </w:pPr>
      <w:r>
        <w:t xml:space="preserve">  - Prevent product from entering drains.</w:t>
      </w:r>
    </w:p>
    <w:p w:rsidR="00ED4C85" w:rsidRDefault="00ED4C85" w:rsidP="00ED4C85">
      <w:pPr>
        <w:spacing w:line="240" w:lineRule="auto"/>
      </w:pPr>
      <w:r>
        <w:t xml:space="preserve">  - Prevent further leakage or spillage if safe to do so.</w:t>
      </w:r>
    </w:p>
    <w:p w:rsidR="00ED4C85" w:rsidRDefault="00ED4C85" w:rsidP="00ED4C85">
      <w:pPr>
        <w:spacing w:line="240" w:lineRule="auto"/>
      </w:pPr>
      <w:r>
        <w:t xml:space="preserve">  - If the product contaminates rivers and lakes or drains, inform respective authorities.</w:t>
      </w:r>
    </w:p>
    <w:p w:rsidR="00ED4C85" w:rsidRDefault="00ED4C85" w:rsidP="00ED4C85">
      <w:pPr>
        <w:spacing w:line="240" w:lineRule="auto"/>
      </w:pPr>
    </w:p>
    <w:p w:rsidR="00ED4C85" w:rsidRDefault="00ED4C85" w:rsidP="00ED4C85">
      <w:pPr>
        <w:spacing w:line="240" w:lineRule="auto"/>
      </w:pPr>
      <w:r>
        <w:t>Methods for Containment and Cleaning Up:</w:t>
      </w:r>
    </w:p>
    <w:p w:rsidR="00ED4C85" w:rsidRDefault="00ED4C85" w:rsidP="00ED4C85">
      <w:pPr>
        <w:spacing w:line="240" w:lineRule="auto"/>
      </w:pPr>
      <w:r>
        <w:t xml:space="preserve">  - Contain spillage, and then collect with non-combustible absorbent material (e.g. sand, earth, diatomaceous earth, vermiculite) and place in a container for disposal according to local/national regulations.</w:t>
      </w:r>
    </w:p>
    <w:p w:rsidR="00ED4C85" w:rsidRDefault="00ED4C85" w:rsidP="00ED4C85">
      <w:pPr>
        <w:spacing w:line="240" w:lineRule="auto"/>
      </w:pPr>
    </w:p>
    <w:p w:rsidR="00ED4C85" w:rsidRDefault="00ED4C85" w:rsidP="00ED4C85">
      <w:pPr>
        <w:spacing w:line="240" w:lineRule="auto"/>
      </w:pPr>
      <w:r>
        <w:t>SECTION 7. HANDLING AND STORAGE</w:t>
      </w:r>
    </w:p>
    <w:p w:rsidR="00ED4C85" w:rsidRDefault="00ED4C85" w:rsidP="00ED4C85">
      <w:pPr>
        <w:spacing w:line="240" w:lineRule="auto"/>
      </w:pPr>
    </w:p>
    <w:p w:rsidR="00ED4C85" w:rsidRDefault="00ED4C85" w:rsidP="00ED4C85">
      <w:pPr>
        <w:spacing w:line="240" w:lineRule="auto"/>
      </w:pPr>
      <w:r>
        <w:t>Protection Against Fire and Explosion:</w:t>
      </w:r>
    </w:p>
    <w:p w:rsidR="00ED4C85" w:rsidRDefault="00ED4C85" w:rsidP="00ED4C85">
      <w:pPr>
        <w:spacing w:line="240" w:lineRule="auto"/>
      </w:pPr>
      <w:r>
        <w:t xml:space="preserve">  - Do not spray on a naked flame or any incandescent material.</w:t>
      </w:r>
    </w:p>
    <w:p w:rsidR="00ED4C85" w:rsidRDefault="00ED4C85" w:rsidP="00ED4C85">
      <w:pPr>
        <w:spacing w:line="240" w:lineRule="auto"/>
      </w:pPr>
      <w:r>
        <w:t xml:space="preserve">  - Keep away from open flames, hot surfaces, and sources of ignition.</w:t>
      </w:r>
    </w:p>
    <w:p w:rsidR="00ED4C85" w:rsidRDefault="00ED4C85" w:rsidP="00ED4C85">
      <w:pPr>
        <w:spacing w:line="240" w:lineRule="auto"/>
      </w:pPr>
    </w:p>
    <w:p w:rsidR="00ED4C85" w:rsidRDefault="00ED4C85" w:rsidP="00ED4C85">
      <w:pPr>
        <w:spacing w:line="240" w:lineRule="auto"/>
      </w:pPr>
      <w:r>
        <w:t>Safe Handling:</w:t>
      </w:r>
    </w:p>
    <w:p w:rsidR="00ED4C85" w:rsidRDefault="00ED4C85" w:rsidP="00ED4C85">
      <w:pPr>
        <w:spacing w:line="240" w:lineRule="auto"/>
      </w:pPr>
      <w:r>
        <w:lastRenderedPageBreak/>
        <w:t xml:space="preserve">  - Avoid formation of aerosol.</w:t>
      </w:r>
    </w:p>
    <w:p w:rsidR="00ED4C85" w:rsidRDefault="00ED4C85" w:rsidP="00ED4C85">
      <w:pPr>
        <w:spacing w:line="240" w:lineRule="auto"/>
      </w:pPr>
      <w:r>
        <w:t xml:space="preserve">  - Do not breathe vapors/dust.</w:t>
      </w:r>
    </w:p>
    <w:p w:rsidR="00ED4C85" w:rsidRDefault="00ED4C85" w:rsidP="00ED4C85">
      <w:pPr>
        <w:spacing w:line="240" w:lineRule="auto"/>
      </w:pPr>
      <w:r>
        <w:t xml:space="preserve">  -</w:t>
      </w:r>
      <w:r w:rsidR="004B4308">
        <w:t xml:space="preserve"> Avoid exposure – </w:t>
      </w:r>
      <w:proofErr w:type="gramStart"/>
      <w:r w:rsidR="004B4308">
        <w:t xml:space="preserve">obtain </w:t>
      </w:r>
      <w:r>
        <w:t xml:space="preserve"> instructions</w:t>
      </w:r>
      <w:proofErr w:type="gramEnd"/>
      <w:r>
        <w:t xml:space="preserve"> before use.</w:t>
      </w:r>
    </w:p>
    <w:p w:rsidR="00ED4C85" w:rsidRDefault="00ED4C85" w:rsidP="00ED4C85">
      <w:pPr>
        <w:spacing w:line="240" w:lineRule="auto"/>
      </w:pPr>
      <w:r>
        <w:t xml:space="preserve">  - Avoid contact with skin and eyes.</w:t>
      </w:r>
    </w:p>
    <w:p w:rsidR="00ED4C85" w:rsidRDefault="00ED4C85" w:rsidP="00ED4C85">
      <w:pPr>
        <w:spacing w:line="240" w:lineRule="auto"/>
      </w:pPr>
      <w:r>
        <w:t xml:space="preserve">  - Smoking, eating, and drinking should be prohibited in the application area.</w:t>
      </w:r>
    </w:p>
    <w:p w:rsidR="00ED4C85" w:rsidRDefault="00ED4C85" w:rsidP="00ED4C85">
      <w:pPr>
        <w:spacing w:line="240" w:lineRule="auto"/>
      </w:pPr>
    </w:p>
    <w:p w:rsidR="00ED4C85" w:rsidRDefault="00ED4C85" w:rsidP="00ED4C85">
      <w:pPr>
        <w:spacing w:line="240" w:lineRule="auto"/>
      </w:pPr>
      <w:r>
        <w:t>Storage Conditions:</w:t>
      </w:r>
    </w:p>
    <w:p w:rsidR="00ED4C85" w:rsidRDefault="00ED4C85" w:rsidP="00ED4C85">
      <w:pPr>
        <w:spacing w:line="240" w:lineRule="auto"/>
      </w:pPr>
      <w:r>
        <w:t xml:space="preserve">  - No smoking.</w:t>
      </w:r>
    </w:p>
    <w:p w:rsidR="00ED4C85" w:rsidRDefault="00ED4C85" w:rsidP="00ED4C85">
      <w:pPr>
        <w:spacing w:line="240" w:lineRule="auto"/>
      </w:pPr>
      <w:r>
        <w:t xml:space="preserve">  - Keep the container tightly closed in a dry and well-ventilated place.</w:t>
      </w:r>
    </w:p>
    <w:p w:rsidR="00ED4C85" w:rsidRDefault="00ED4C85" w:rsidP="00ED4C85">
      <w:pPr>
        <w:spacing w:line="240" w:lineRule="auto"/>
      </w:pPr>
      <w:r>
        <w:t xml:space="preserve">  - Containers that are opened must be carefully resealed and kept upright to prevent leakage.</w:t>
      </w:r>
    </w:p>
    <w:p w:rsidR="00ED4C85" w:rsidRDefault="00ED4C85" w:rsidP="00ED4C85">
      <w:pPr>
        <w:spacing w:line="240" w:lineRule="auto"/>
      </w:pPr>
      <w:r>
        <w:t xml:space="preserve">  - Observe label precautions.</w:t>
      </w:r>
    </w:p>
    <w:p w:rsidR="00ED4C85" w:rsidRDefault="00ED4C85" w:rsidP="00ED4C85">
      <w:pPr>
        <w:spacing w:line="240" w:lineRule="auto"/>
      </w:pPr>
      <w:r>
        <w:t xml:space="preserve">  </w:t>
      </w:r>
    </w:p>
    <w:p w:rsidR="00ED4C85" w:rsidRDefault="00ED4C85" w:rsidP="00ED4C85">
      <w:pPr>
        <w:spacing w:line="240" w:lineRule="auto"/>
      </w:pPr>
      <w:r>
        <w:t>EXPOSURE CONTROLS/PERSONAL PROTECTION</w:t>
      </w:r>
    </w:p>
    <w:p w:rsidR="00ED4C85" w:rsidRDefault="00ED4C85" w:rsidP="00ED4C85">
      <w:pPr>
        <w:spacing w:line="240" w:lineRule="auto"/>
      </w:pPr>
    </w:p>
    <w:p w:rsidR="00ED4C85" w:rsidRDefault="00ED4C85" w:rsidP="00ED4C85">
      <w:pPr>
        <w:spacing w:line="240" w:lineRule="auto"/>
      </w:pPr>
      <w:r>
        <w:t>Respiratory Protection:</w:t>
      </w:r>
    </w:p>
    <w:p w:rsidR="00ED4C85" w:rsidRDefault="00ED4C85" w:rsidP="00ED4C85">
      <w:pPr>
        <w:spacing w:line="240" w:lineRule="auto"/>
      </w:pPr>
      <w:r>
        <w:t xml:space="preserve">  - No personal respiratory protective equipment normally required.</w:t>
      </w:r>
    </w:p>
    <w:p w:rsidR="00ED4C85" w:rsidRDefault="00ED4C85" w:rsidP="00ED4C85">
      <w:pPr>
        <w:spacing w:line="240" w:lineRule="auto"/>
      </w:pPr>
      <w:r>
        <w:t xml:space="preserve">  </w:t>
      </w:r>
    </w:p>
    <w:p w:rsidR="00ED4C85" w:rsidRDefault="00ED4C85" w:rsidP="00ED4C85">
      <w:pPr>
        <w:spacing w:line="240" w:lineRule="auto"/>
      </w:pPr>
      <w:r>
        <w:t>Hand Protection:</w:t>
      </w:r>
    </w:p>
    <w:p w:rsidR="00ED4C85" w:rsidRDefault="00ED4C85" w:rsidP="00ED4C85">
      <w:pPr>
        <w:spacing w:line="240" w:lineRule="auto"/>
      </w:pPr>
      <w:r>
        <w:t xml:space="preserve">  - The suitability for a specific workplace should be discussed with the producers of the protective gloves.</w:t>
      </w:r>
    </w:p>
    <w:p w:rsidR="00ED4C85" w:rsidRDefault="00ED4C85" w:rsidP="00ED4C85">
      <w:pPr>
        <w:spacing w:line="240" w:lineRule="auto"/>
      </w:pPr>
    </w:p>
    <w:p w:rsidR="00ED4C85" w:rsidRDefault="00ED4C85" w:rsidP="00ED4C85">
      <w:pPr>
        <w:spacing w:line="240" w:lineRule="auto"/>
      </w:pPr>
      <w:r>
        <w:t>Eye Protection:</w:t>
      </w:r>
    </w:p>
    <w:p w:rsidR="00ED4C85" w:rsidRDefault="00ED4C85" w:rsidP="00ED4C85">
      <w:pPr>
        <w:spacing w:line="240" w:lineRule="auto"/>
      </w:pPr>
      <w:r>
        <w:t xml:space="preserve">  - </w:t>
      </w:r>
      <w:r w:rsidR="004B4308">
        <w:t xml:space="preserve">wear eye protection such as goggles or safety glasses with face </w:t>
      </w:r>
      <w:proofErr w:type="spellStart"/>
      <w:r w:rsidR="004B4308">
        <w:t>sheild</w:t>
      </w:r>
      <w:proofErr w:type="spellEnd"/>
    </w:p>
    <w:p w:rsidR="00ED4C85" w:rsidRDefault="00ED4C85" w:rsidP="00ED4C85">
      <w:pPr>
        <w:spacing w:line="240" w:lineRule="auto"/>
      </w:pPr>
    </w:p>
    <w:p w:rsidR="00ED4C85" w:rsidRDefault="00ED4C85" w:rsidP="00ED4C85">
      <w:pPr>
        <w:spacing w:line="240" w:lineRule="auto"/>
      </w:pPr>
      <w:r>
        <w:t>Skin and Body Protection:</w:t>
      </w:r>
    </w:p>
    <w:p w:rsidR="00ED4C85" w:rsidRDefault="00ED4C85" w:rsidP="00ED4C85">
      <w:pPr>
        <w:spacing w:line="240" w:lineRule="auto"/>
      </w:pPr>
      <w:r>
        <w:t xml:space="preserve">  - Choose body protection according to the amount and concentration of the dangerous substance at the workplace.</w:t>
      </w:r>
    </w:p>
    <w:p w:rsidR="00ED4C85" w:rsidRDefault="00ED4C85" w:rsidP="00ED4C85">
      <w:pPr>
        <w:spacing w:line="240" w:lineRule="auto"/>
      </w:pPr>
    </w:p>
    <w:p w:rsidR="00ED4C85" w:rsidRDefault="00ED4C85" w:rsidP="00ED4C85">
      <w:pPr>
        <w:spacing w:line="240" w:lineRule="auto"/>
      </w:pPr>
      <w:r>
        <w:lastRenderedPageBreak/>
        <w:t>Hygiene Measures:</w:t>
      </w:r>
    </w:p>
    <w:p w:rsidR="00ED4C85" w:rsidRDefault="00ED4C85" w:rsidP="00ED4C85">
      <w:pPr>
        <w:spacing w:line="240" w:lineRule="auto"/>
      </w:pPr>
      <w:r>
        <w:t xml:space="preserve">  - When using, do not eat or drink.</w:t>
      </w:r>
    </w:p>
    <w:p w:rsidR="00ED4C85" w:rsidRDefault="00ED4C85" w:rsidP="00ED4C85">
      <w:pPr>
        <w:spacing w:line="240" w:lineRule="auto"/>
      </w:pPr>
      <w:r>
        <w:t xml:space="preserve">  - When using, do not smoke.</w:t>
      </w:r>
    </w:p>
    <w:p w:rsidR="00ED4C85" w:rsidRDefault="00ED4C85" w:rsidP="00ED4C85">
      <w:pPr>
        <w:spacing w:line="240" w:lineRule="auto"/>
      </w:pPr>
      <w:r>
        <w:t xml:space="preserve">  - Wash hands before breaks and at the end of the workday.</w:t>
      </w:r>
    </w:p>
    <w:p w:rsidR="00ED4C85" w:rsidRDefault="00ED4C85" w:rsidP="00ED4C85">
      <w:pPr>
        <w:spacing w:line="240" w:lineRule="auto"/>
      </w:pPr>
    </w:p>
    <w:p w:rsidR="00ED4C85" w:rsidRDefault="00ED4C85" w:rsidP="00ED4C85">
      <w:pPr>
        <w:spacing w:line="240" w:lineRule="auto"/>
      </w:pPr>
      <w:r>
        <w:t>SECTION 9. PHYSICAL AND CHEMICAL PROPERTIES</w:t>
      </w:r>
    </w:p>
    <w:p w:rsidR="00ED4C85" w:rsidRDefault="00ED4C85" w:rsidP="00ED4C85">
      <w:pPr>
        <w:spacing w:line="240" w:lineRule="auto"/>
      </w:pPr>
    </w:p>
    <w:p w:rsidR="00ED4C85" w:rsidRDefault="00ED4C85" w:rsidP="00ED4C85">
      <w:pPr>
        <w:spacing w:line="240" w:lineRule="auto"/>
      </w:pPr>
      <w:r>
        <w:t>Appearance: Liquid</w:t>
      </w:r>
    </w:p>
    <w:p w:rsidR="00ED4C85" w:rsidRDefault="00ED4C85" w:rsidP="00ED4C85">
      <w:pPr>
        <w:spacing w:line="240" w:lineRule="auto"/>
      </w:pPr>
      <w:r>
        <w:t>Color: White Opaque</w:t>
      </w:r>
    </w:p>
    <w:p w:rsidR="00ED4C85" w:rsidRDefault="00ED4C85" w:rsidP="00ED4C85">
      <w:pPr>
        <w:spacing w:line="240" w:lineRule="auto"/>
      </w:pPr>
      <w:r>
        <w:t>Odor: Citrus Odor</w:t>
      </w:r>
    </w:p>
    <w:p w:rsidR="00ED4C85" w:rsidRDefault="00ED4C85" w:rsidP="00ED4C85">
      <w:pPr>
        <w:spacing w:line="240" w:lineRule="auto"/>
      </w:pPr>
      <w:r>
        <w:t>Boiling Point (Boiling point/boiling range): 100 °C (212°F)</w:t>
      </w:r>
    </w:p>
    <w:p w:rsidR="00ED4C85" w:rsidRDefault="00ED4C85" w:rsidP="00ED4C85">
      <w:pPr>
        <w:spacing w:line="240" w:lineRule="auto"/>
      </w:pPr>
      <w:r>
        <w:t>Flash Point: 46 °C (115 °F)</w:t>
      </w:r>
    </w:p>
    <w:p w:rsidR="00ED4C85" w:rsidRDefault="00ED4C85" w:rsidP="00ED4C85">
      <w:pPr>
        <w:spacing w:line="240" w:lineRule="auto"/>
      </w:pPr>
      <w:r>
        <w:t>Flammability (Solid, Gas): No data available</w:t>
      </w:r>
    </w:p>
    <w:p w:rsidR="00ED4C85" w:rsidRDefault="00ED4C85" w:rsidP="00ED4C85">
      <w:pPr>
        <w:spacing w:line="240" w:lineRule="auto"/>
      </w:pPr>
      <w:r>
        <w:t>Density: 0.84 g/cm³ @ 20 - 25 °C (68 - 77 °F)</w:t>
      </w:r>
    </w:p>
    <w:p w:rsidR="00ED4C85" w:rsidRDefault="00ED4C85" w:rsidP="00ED4C85">
      <w:pPr>
        <w:spacing w:line="240" w:lineRule="auto"/>
      </w:pPr>
      <w:r>
        <w:t>Auto-Ignition Temperature: 237 °C</w:t>
      </w:r>
    </w:p>
    <w:p w:rsidR="00ED4C85" w:rsidRDefault="00ED4C85" w:rsidP="00ED4C85">
      <w:pPr>
        <w:spacing w:line="240" w:lineRule="auto"/>
      </w:pPr>
    </w:p>
    <w:p w:rsidR="00ED4C85" w:rsidRDefault="00ED4C85" w:rsidP="00ED4C85">
      <w:pPr>
        <w:spacing w:line="240" w:lineRule="auto"/>
      </w:pPr>
      <w:r>
        <w:t>SECTION 10. STABILITY AND REACTIVITY</w:t>
      </w:r>
    </w:p>
    <w:p w:rsidR="00ED4C85" w:rsidRDefault="00ED4C85" w:rsidP="00ED4C85">
      <w:pPr>
        <w:spacing w:line="240" w:lineRule="auto"/>
      </w:pPr>
    </w:p>
    <w:p w:rsidR="00ED4C85" w:rsidRDefault="00ED4C85" w:rsidP="00ED4C85">
      <w:pPr>
        <w:spacing w:line="240" w:lineRule="auto"/>
      </w:pPr>
      <w:r>
        <w:t>Reactivity:</w:t>
      </w:r>
    </w:p>
    <w:p w:rsidR="00ED4C85" w:rsidRDefault="00ED4C85" w:rsidP="00ED4C85">
      <w:pPr>
        <w:spacing w:line="240" w:lineRule="auto"/>
      </w:pPr>
      <w:r>
        <w:t xml:space="preserve">  - No dangerous reaction known under conditions of normal use.</w:t>
      </w:r>
    </w:p>
    <w:p w:rsidR="00ED4C85" w:rsidRDefault="00ED4C85" w:rsidP="00ED4C85">
      <w:pPr>
        <w:spacing w:line="240" w:lineRule="auto"/>
      </w:pPr>
    </w:p>
    <w:p w:rsidR="00ED4C85" w:rsidRDefault="00ED4C85" w:rsidP="00ED4C85">
      <w:pPr>
        <w:spacing w:line="240" w:lineRule="auto"/>
      </w:pPr>
      <w:r>
        <w:t>Chemical Stability:</w:t>
      </w:r>
    </w:p>
    <w:p w:rsidR="00ED4C85" w:rsidRDefault="00ED4C85" w:rsidP="00ED4C85">
      <w:pPr>
        <w:spacing w:line="240" w:lineRule="auto"/>
      </w:pPr>
      <w:r>
        <w:t xml:space="preserve">  - Stable under normal conditions.</w:t>
      </w:r>
    </w:p>
    <w:p w:rsidR="00ED4C85" w:rsidRDefault="00ED4C85" w:rsidP="00ED4C85">
      <w:pPr>
        <w:spacing w:line="240" w:lineRule="auto"/>
      </w:pPr>
    </w:p>
    <w:p w:rsidR="00ED4C85" w:rsidRDefault="00ED4C85" w:rsidP="00ED4C85">
      <w:pPr>
        <w:spacing w:line="240" w:lineRule="auto"/>
      </w:pPr>
      <w:r>
        <w:t>Possibility of Hazardous Reactions:</w:t>
      </w:r>
    </w:p>
    <w:p w:rsidR="00ED4C85" w:rsidRDefault="00ED4C85" w:rsidP="00ED4C85">
      <w:pPr>
        <w:spacing w:line="240" w:lineRule="auto"/>
      </w:pPr>
      <w:r>
        <w:t xml:space="preserve">  - Vapors may form explosive mixture with air.</w:t>
      </w:r>
    </w:p>
    <w:p w:rsidR="00ED4C85" w:rsidRDefault="00ED4C85" w:rsidP="00ED4C85">
      <w:pPr>
        <w:spacing w:line="240" w:lineRule="auto"/>
      </w:pPr>
    </w:p>
    <w:p w:rsidR="00ED4C85" w:rsidRDefault="00ED4C85" w:rsidP="00ED4C85">
      <w:pPr>
        <w:spacing w:line="240" w:lineRule="auto"/>
      </w:pPr>
      <w:r>
        <w:t>Conditions to Avoid:</w:t>
      </w:r>
    </w:p>
    <w:p w:rsidR="00ED4C85" w:rsidRDefault="00ED4C85" w:rsidP="00ED4C85">
      <w:pPr>
        <w:spacing w:line="240" w:lineRule="auto"/>
      </w:pPr>
      <w:r>
        <w:lastRenderedPageBreak/>
        <w:t xml:space="preserve">  - Keep away from heat, flame, sparks, and other ignition sources.</w:t>
      </w:r>
    </w:p>
    <w:p w:rsidR="00ED4C85" w:rsidRDefault="00ED4C85" w:rsidP="00ED4C85">
      <w:pPr>
        <w:spacing w:line="240" w:lineRule="auto"/>
      </w:pPr>
    </w:p>
    <w:p w:rsidR="00ED4C85" w:rsidRDefault="00ED4C85" w:rsidP="00ED4C85">
      <w:pPr>
        <w:spacing w:line="240" w:lineRule="auto"/>
      </w:pPr>
      <w:r>
        <w:t>Incompatible Materials:</w:t>
      </w:r>
    </w:p>
    <w:p w:rsidR="00ED4C85" w:rsidRDefault="00ED4C85" w:rsidP="00ED4C85">
      <w:pPr>
        <w:spacing w:line="240" w:lineRule="auto"/>
      </w:pPr>
      <w:r>
        <w:t xml:space="preserve">  - Strong acids</w:t>
      </w:r>
    </w:p>
    <w:p w:rsidR="00ED4C85" w:rsidRDefault="00ED4C85" w:rsidP="00ED4C85">
      <w:pPr>
        <w:spacing w:line="240" w:lineRule="auto"/>
      </w:pPr>
      <w:r>
        <w:t xml:space="preserve">  - Strong oxidizing agents</w:t>
      </w:r>
    </w:p>
    <w:p w:rsidR="00ED4C85" w:rsidRDefault="00ED4C85" w:rsidP="00ED4C85">
      <w:pPr>
        <w:spacing w:line="240" w:lineRule="auto"/>
      </w:pPr>
    </w:p>
    <w:p w:rsidR="00ED4C85" w:rsidRDefault="00ED4C85" w:rsidP="00ED4C85">
      <w:pPr>
        <w:spacing w:line="240" w:lineRule="auto"/>
      </w:pPr>
      <w:r>
        <w:t>Hazardous Decomposition Products:</w:t>
      </w:r>
    </w:p>
    <w:p w:rsidR="00ED4C85" w:rsidRDefault="00ED4C85" w:rsidP="00ED4C85">
      <w:pPr>
        <w:spacing w:line="240" w:lineRule="auto"/>
      </w:pPr>
      <w:r>
        <w:t xml:space="preserve">  - Carbon oxides</w:t>
      </w:r>
    </w:p>
    <w:p w:rsidR="00ED4C85" w:rsidRDefault="00ED4C85" w:rsidP="00ED4C85">
      <w:pPr>
        <w:spacing w:line="240" w:lineRule="auto"/>
      </w:pPr>
    </w:p>
    <w:p w:rsidR="00ED4C85" w:rsidRDefault="00ED4C85" w:rsidP="00ED4C85">
      <w:pPr>
        <w:spacing w:line="240" w:lineRule="auto"/>
      </w:pPr>
      <w:r>
        <w:t>SECTION 11. TOXICOLOGICAL INFORMATION</w:t>
      </w:r>
    </w:p>
    <w:p w:rsidR="00ED4C85" w:rsidRDefault="00ED4C85" w:rsidP="00ED4C85">
      <w:pPr>
        <w:spacing w:line="240" w:lineRule="auto"/>
      </w:pPr>
    </w:p>
    <w:p w:rsidR="00ED4C85" w:rsidRDefault="00ED4C85" w:rsidP="00ED4C85">
      <w:pPr>
        <w:spacing w:line="240" w:lineRule="auto"/>
      </w:pPr>
      <w:r>
        <w:t>Acute Toxicity:</w:t>
      </w:r>
    </w:p>
    <w:p w:rsidR="00ED4C85" w:rsidRDefault="00ED4C85" w:rsidP="00ED4C85">
      <w:pPr>
        <w:spacing w:line="240" w:lineRule="auto"/>
      </w:pPr>
      <w:r>
        <w:t xml:space="preserve">  - </w:t>
      </w:r>
      <w:r w:rsidR="00341553">
        <w:t>D-Limonene</w:t>
      </w:r>
      <w:r>
        <w:t>: LD50 (Oral, Rat) &gt; 5,000 mg/kg</w:t>
      </w:r>
    </w:p>
    <w:p w:rsidR="00ED4C85" w:rsidRDefault="00ED4C85" w:rsidP="00ED4C85">
      <w:pPr>
        <w:spacing w:line="240" w:lineRule="auto"/>
      </w:pPr>
      <w:r>
        <w:t xml:space="preserve">    - C12-C15 Alcohol Ethoxylate: LD50 (Oral, Rat) &gt; 2,000 mg/kg</w:t>
      </w:r>
    </w:p>
    <w:p w:rsidR="00ED4C85" w:rsidRDefault="00ED4C85" w:rsidP="00ED4C85">
      <w:pPr>
        <w:spacing w:line="240" w:lineRule="auto"/>
      </w:pPr>
      <w:r>
        <w:t xml:space="preserve">  - Sodium Carbonate: LD50 (Oral, Rat) &gt; 4,000 mg/kg</w:t>
      </w:r>
    </w:p>
    <w:p w:rsidR="00ED4C85" w:rsidRDefault="00ED4C85" w:rsidP="00ED4C85">
      <w:pPr>
        <w:spacing w:line="240" w:lineRule="auto"/>
      </w:pPr>
      <w:r>
        <w:t xml:space="preserve">  - Ethyl Alcohol: LD50 (Oral, Rat) 7,060 mg/kg</w:t>
      </w:r>
    </w:p>
    <w:p w:rsidR="00ED4C85" w:rsidRDefault="00ED4C85" w:rsidP="00ED4C85">
      <w:pPr>
        <w:spacing w:line="240" w:lineRule="auto"/>
      </w:pPr>
    </w:p>
    <w:p w:rsidR="00ED4C85" w:rsidRDefault="00ED4C85" w:rsidP="00ED4C85">
      <w:pPr>
        <w:spacing w:line="240" w:lineRule="auto"/>
      </w:pPr>
      <w:r>
        <w:t>Skin Irritation:</w:t>
      </w:r>
    </w:p>
    <w:p w:rsidR="00ED4C85" w:rsidRDefault="00ED4C85" w:rsidP="00ED4C85">
      <w:pPr>
        <w:spacing w:line="240" w:lineRule="auto"/>
      </w:pPr>
      <w:r>
        <w:t xml:space="preserve">  - </w:t>
      </w:r>
      <w:r w:rsidR="00341553">
        <w:t>D-Limonene</w:t>
      </w:r>
      <w:r>
        <w:t>: Mild irritation potential</w:t>
      </w:r>
    </w:p>
    <w:p w:rsidR="00ED4C85" w:rsidRDefault="00ED4C85" w:rsidP="00ED4C85">
      <w:pPr>
        <w:spacing w:line="240" w:lineRule="auto"/>
      </w:pPr>
      <w:r>
        <w:t xml:space="preserve">    - C12-C15 Alcohol Ethoxylate: Not applicable (low irritation potential)</w:t>
      </w:r>
    </w:p>
    <w:p w:rsidR="00ED4C85" w:rsidRDefault="00ED4C85" w:rsidP="00ED4C85">
      <w:pPr>
        <w:spacing w:line="240" w:lineRule="auto"/>
      </w:pPr>
      <w:r>
        <w:t xml:space="preserve">  - Sodium Carbonate: Not applicable (non-irritant)</w:t>
      </w:r>
    </w:p>
    <w:p w:rsidR="00ED4C85" w:rsidRDefault="00ED4C85" w:rsidP="00ED4C85">
      <w:pPr>
        <w:spacing w:line="240" w:lineRule="auto"/>
      </w:pPr>
      <w:r>
        <w:t xml:space="preserve">  - Ethyl Alcohol: Not applicable (low irritation potential)</w:t>
      </w:r>
    </w:p>
    <w:p w:rsidR="00ED4C85" w:rsidRDefault="00ED4C85" w:rsidP="00ED4C85">
      <w:pPr>
        <w:spacing w:line="240" w:lineRule="auto"/>
      </w:pPr>
    </w:p>
    <w:p w:rsidR="00ED4C85" w:rsidRDefault="00ED4C85" w:rsidP="00ED4C85">
      <w:pPr>
        <w:spacing w:line="240" w:lineRule="auto"/>
      </w:pPr>
      <w:r>
        <w:t>Eye Irritation:</w:t>
      </w:r>
    </w:p>
    <w:p w:rsidR="00ED4C85" w:rsidRDefault="00ED4C85" w:rsidP="00ED4C85">
      <w:pPr>
        <w:spacing w:line="240" w:lineRule="auto"/>
      </w:pPr>
      <w:r>
        <w:t xml:space="preserve">  - </w:t>
      </w:r>
      <w:r w:rsidR="00341553">
        <w:t>D-Limonene</w:t>
      </w:r>
      <w:r>
        <w:t>: Minimal eye irritation potential</w:t>
      </w:r>
    </w:p>
    <w:p w:rsidR="00ED4C85" w:rsidRDefault="00ED4C85" w:rsidP="00ED4C85">
      <w:pPr>
        <w:spacing w:line="240" w:lineRule="auto"/>
      </w:pPr>
      <w:r>
        <w:t xml:space="preserve">   - C12-C15 Alcohol Ethoxylate: Not applicable (minimal eye irritation potential)</w:t>
      </w:r>
    </w:p>
    <w:p w:rsidR="00ED4C85" w:rsidRDefault="00ED4C85" w:rsidP="00ED4C85">
      <w:pPr>
        <w:spacing w:line="240" w:lineRule="auto"/>
      </w:pPr>
      <w:r>
        <w:t xml:space="preserve">  - Sodium Carbonate: Not applicable (minimal eye irritation potential)</w:t>
      </w:r>
    </w:p>
    <w:p w:rsidR="00ED4C85" w:rsidRDefault="00ED4C85" w:rsidP="00ED4C85">
      <w:pPr>
        <w:spacing w:line="240" w:lineRule="auto"/>
      </w:pPr>
      <w:r>
        <w:t xml:space="preserve">  - Ethyl Alcohol: Not applicable (minimal eye irritation potential)</w:t>
      </w:r>
    </w:p>
    <w:p w:rsidR="00ED4C85" w:rsidRDefault="00ED4C85" w:rsidP="00ED4C85">
      <w:pPr>
        <w:spacing w:line="240" w:lineRule="auto"/>
      </w:pPr>
    </w:p>
    <w:p w:rsidR="00ED4C85" w:rsidRDefault="00ED4C85" w:rsidP="00ED4C85">
      <w:pPr>
        <w:spacing w:line="240" w:lineRule="auto"/>
      </w:pPr>
      <w:r>
        <w:t>Sensitization:</w:t>
      </w:r>
    </w:p>
    <w:p w:rsidR="00ED4C85" w:rsidRDefault="00ED4C85" w:rsidP="00ED4C85">
      <w:pPr>
        <w:spacing w:line="240" w:lineRule="auto"/>
      </w:pPr>
      <w:r>
        <w:t xml:space="preserve">  - </w:t>
      </w:r>
      <w:r w:rsidR="00341553">
        <w:t>D-Limonene</w:t>
      </w:r>
      <w:r>
        <w:t>: No evidence of skin sensitization</w:t>
      </w:r>
    </w:p>
    <w:p w:rsidR="00ED4C85" w:rsidRDefault="00ED4C85" w:rsidP="00ED4C85">
      <w:pPr>
        <w:spacing w:line="240" w:lineRule="auto"/>
      </w:pPr>
      <w:r>
        <w:t xml:space="preserve">  - C12-C15 Alcohol Ethoxylate: Not applicable (non-sensitizer)</w:t>
      </w:r>
    </w:p>
    <w:p w:rsidR="00ED4C85" w:rsidRDefault="00ED4C85" w:rsidP="00ED4C85">
      <w:pPr>
        <w:spacing w:line="240" w:lineRule="auto"/>
      </w:pPr>
      <w:r>
        <w:t xml:space="preserve">  - Sodium Carbonate: Not applicable (non-sensitizer)</w:t>
      </w:r>
    </w:p>
    <w:p w:rsidR="00ED4C85" w:rsidRDefault="00ED4C85" w:rsidP="00ED4C85">
      <w:pPr>
        <w:spacing w:line="240" w:lineRule="auto"/>
      </w:pPr>
      <w:r>
        <w:t xml:space="preserve">  - Ethyl Alcohol: Not applicable (non-sensitizer)</w:t>
      </w:r>
    </w:p>
    <w:p w:rsidR="00ED4C85" w:rsidRDefault="00ED4C85" w:rsidP="00ED4C85">
      <w:pPr>
        <w:spacing w:line="240" w:lineRule="auto"/>
      </w:pPr>
    </w:p>
    <w:p w:rsidR="00ED4C85" w:rsidRDefault="00ED4C85" w:rsidP="00ED4C85">
      <w:pPr>
        <w:spacing w:line="240" w:lineRule="auto"/>
      </w:pPr>
      <w:r>
        <w:t>SECTION 12. ECOLOGICAL INFORMATION</w:t>
      </w:r>
    </w:p>
    <w:p w:rsidR="00ED4C85" w:rsidRDefault="00ED4C85" w:rsidP="00ED4C85">
      <w:pPr>
        <w:spacing w:line="240" w:lineRule="auto"/>
      </w:pPr>
    </w:p>
    <w:p w:rsidR="00ED4C85" w:rsidRDefault="00ED4C85" w:rsidP="00ED4C85">
      <w:pPr>
        <w:spacing w:line="240" w:lineRule="auto"/>
      </w:pPr>
      <w:r>
        <w:t>Ecotoxicity:</w:t>
      </w:r>
    </w:p>
    <w:p w:rsidR="00ED4C85" w:rsidRDefault="00ED4C85" w:rsidP="00ED4C85">
      <w:pPr>
        <w:spacing w:line="240" w:lineRule="auto"/>
      </w:pPr>
      <w:r>
        <w:t xml:space="preserve">  - The product is harmful to aquatic life with long-lasting effects.</w:t>
      </w:r>
    </w:p>
    <w:p w:rsidR="00ED4C85" w:rsidRDefault="00ED4C85" w:rsidP="00ED4C85">
      <w:pPr>
        <w:spacing w:line="240" w:lineRule="auto"/>
      </w:pPr>
      <w:r>
        <w:t xml:space="preserve">  - Do not allow product to enter drains, waterways, or soil.</w:t>
      </w:r>
    </w:p>
    <w:p w:rsidR="00ED4C85" w:rsidRDefault="00ED4C85" w:rsidP="00ED4C85">
      <w:pPr>
        <w:spacing w:line="240" w:lineRule="auto"/>
      </w:pPr>
    </w:p>
    <w:p w:rsidR="00ED4C85" w:rsidRDefault="00ED4C85" w:rsidP="00ED4C85">
      <w:pPr>
        <w:spacing w:line="240" w:lineRule="auto"/>
      </w:pPr>
      <w:r>
        <w:t>SECTION 13. DISPOSAL CONSIDERATIONS</w:t>
      </w:r>
    </w:p>
    <w:p w:rsidR="00ED4C85" w:rsidRDefault="00ED4C85" w:rsidP="00ED4C85">
      <w:pPr>
        <w:spacing w:line="240" w:lineRule="auto"/>
      </w:pPr>
    </w:p>
    <w:p w:rsidR="00ED4C85" w:rsidRDefault="00ED4C85" w:rsidP="00ED4C85">
      <w:pPr>
        <w:spacing w:line="240" w:lineRule="auto"/>
      </w:pPr>
      <w:r>
        <w:t>Disposal Methods Contaminated Packaging:</w:t>
      </w:r>
    </w:p>
    <w:p w:rsidR="00ED4C85" w:rsidRDefault="00ED4C85" w:rsidP="00ED4C85">
      <w:pPr>
        <w:spacing w:line="240" w:lineRule="auto"/>
      </w:pPr>
      <w:r>
        <w:t xml:space="preserve">  - Empty remaining contents.</w:t>
      </w:r>
    </w:p>
    <w:p w:rsidR="00ED4C85" w:rsidRDefault="00ED4C85" w:rsidP="00ED4C85">
      <w:pPr>
        <w:spacing w:line="240" w:lineRule="auto"/>
      </w:pPr>
      <w:r>
        <w:t xml:space="preserve"> - Do not re-use empty containers.</w:t>
      </w:r>
    </w:p>
    <w:p w:rsidR="00ED4C85" w:rsidRDefault="00ED4C85" w:rsidP="00ED4C85">
      <w:pPr>
        <w:spacing w:line="240" w:lineRule="auto"/>
      </w:pPr>
    </w:p>
    <w:p w:rsidR="00ED4C85" w:rsidRDefault="00ED4C85" w:rsidP="00ED4C85">
      <w:pPr>
        <w:spacing w:line="240" w:lineRule="auto"/>
      </w:pPr>
      <w:r>
        <w:t>SECTION 14. TRANSPORT INFORMATION</w:t>
      </w:r>
    </w:p>
    <w:p w:rsidR="00ED4C85" w:rsidRDefault="00ED4C85" w:rsidP="00ED4C85">
      <w:pPr>
        <w:spacing w:line="240" w:lineRule="auto"/>
      </w:pPr>
    </w:p>
    <w:p w:rsidR="00ED4C85" w:rsidRDefault="00ED4C85" w:rsidP="00ED4C85">
      <w:pPr>
        <w:spacing w:line="240" w:lineRule="auto"/>
      </w:pPr>
      <w:r>
        <w:t>DOT (Department of Transportation): Not regulated for transportation.</w:t>
      </w:r>
    </w:p>
    <w:p w:rsidR="00ED4C85" w:rsidRDefault="00ED4C85" w:rsidP="00ED4C85">
      <w:pPr>
        <w:spacing w:line="240" w:lineRule="auto"/>
      </w:pPr>
    </w:p>
    <w:p w:rsidR="00ED4C85" w:rsidRDefault="00ED4C85" w:rsidP="00ED4C85">
      <w:pPr>
        <w:spacing w:line="240" w:lineRule="auto"/>
      </w:pPr>
      <w:r>
        <w:t>SECTION 15. REGULATORY INFORMATION</w:t>
      </w:r>
    </w:p>
    <w:p w:rsidR="00ED4C85" w:rsidRDefault="00ED4C85" w:rsidP="00ED4C85">
      <w:pPr>
        <w:spacing w:line="240" w:lineRule="auto"/>
      </w:pPr>
    </w:p>
    <w:p w:rsidR="00ED4C85" w:rsidRDefault="00ED4C85" w:rsidP="00ED4C85">
      <w:pPr>
        <w:spacing w:line="240" w:lineRule="auto"/>
      </w:pPr>
      <w:r>
        <w:t>Regulatory Information:</w:t>
      </w:r>
    </w:p>
    <w:p w:rsidR="00ED4C85" w:rsidRDefault="00ED4C85" w:rsidP="00ED4C85">
      <w:pPr>
        <w:spacing w:line="240" w:lineRule="auto"/>
      </w:pPr>
      <w:r>
        <w:t xml:space="preserve">  - The product is subject to local and national regulations.</w:t>
      </w:r>
    </w:p>
    <w:p w:rsidR="00ED4C85" w:rsidRDefault="00ED4C85" w:rsidP="00ED4C85">
      <w:pPr>
        <w:spacing w:line="240" w:lineRule="auto"/>
      </w:pPr>
      <w:r>
        <w:t xml:space="preserve">  - Dispose of contents/container in accordance with local regulations.</w:t>
      </w:r>
    </w:p>
    <w:p w:rsidR="00ED4C85" w:rsidRDefault="00ED4C85" w:rsidP="00ED4C85">
      <w:pPr>
        <w:spacing w:line="240" w:lineRule="auto"/>
      </w:pPr>
    </w:p>
    <w:p w:rsidR="00ED4C85" w:rsidRDefault="00ED4C85" w:rsidP="00ED4C85">
      <w:pPr>
        <w:spacing w:line="240" w:lineRule="auto"/>
      </w:pPr>
      <w:r>
        <w:t>SECTION 16. OTHER INFORMATION</w:t>
      </w:r>
    </w:p>
    <w:p w:rsidR="00ED4C85" w:rsidRDefault="00ED4C85" w:rsidP="00ED4C85">
      <w:pPr>
        <w:spacing w:line="240" w:lineRule="auto"/>
      </w:pPr>
    </w:p>
    <w:p w:rsidR="00ED4C85" w:rsidRDefault="00ED4C85" w:rsidP="00ED4C85">
      <w:pPr>
        <w:spacing w:line="240" w:lineRule="auto"/>
      </w:pPr>
      <w:r>
        <w:t>Other Information:</w:t>
      </w:r>
    </w:p>
    <w:p w:rsidR="00ED4C85" w:rsidRDefault="00ED4C85" w:rsidP="00ED4C85">
      <w:pPr>
        <w:spacing w:line="240" w:lineRule="auto"/>
      </w:pPr>
      <w:r>
        <w:t xml:space="preserve">  - This Safety Data Sheet is prepared based on the information available at the time of writing.</w:t>
      </w:r>
    </w:p>
    <w:p w:rsidR="00ED4C85" w:rsidRDefault="00ED4C85" w:rsidP="00ED4C85">
      <w:pPr>
        <w:spacing w:line="240" w:lineRule="auto"/>
      </w:pPr>
      <w:r>
        <w:t xml:space="preserve">  - It is the user's responsibility to ensure that the product is used and handled in a safe manner.</w:t>
      </w:r>
    </w:p>
    <w:p w:rsidR="00ED4C85" w:rsidRDefault="00ED4C85" w:rsidP="00ED4C85">
      <w:pPr>
        <w:spacing w:line="240" w:lineRule="auto"/>
      </w:pPr>
    </w:p>
    <w:p w:rsidR="00ED4C85" w:rsidRDefault="00ED4C85" w:rsidP="00ED4C85">
      <w:pPr>
        <w:spacing w:line="240" w:lineRule="auto"/>
      </w:pPr>
      <w:r>
        <w:t>Abbreviations and Acronyms:</w:t>
      </w:r>
    </w:p>
    <w:p w:rsidR="00ED4C85" w:rsidRDefault="00ED4C85" w:rsidP="00ED4C85">
      <w:pPr>
        <w:spacing w:line="240" w:lineRule="auto"/>
      </w:pPr>
      <w:r>
        <w:t xml:space="preserve">  - GHS: Globally Harmonized System of Classification and Labeling of Chemicals</w:t>
      </w:r>
    </w:p>
    <w:p w:rsidR="00ED4C85" w:rsidRDefault="00ED4C85" w:rsidP="00ED4C85">
      <w:pPr>
        <w:spacing w:line="240" w:lineRule="auto"/>
      </w:pPr>
      <w:r>
        <w:t xml:space="preserve">  - CAS: Chemical Abstracts Service</w:t>
      </w:r>
    </w:p>
    <w:p w:rsidR="00ED4C85" w:rsidRDefault="00ED4C85" w:rsidP="00ED4C85">
      <w:pPr>
        <w:spacing w:line="240" w:lineRule="auto"/>
      </w:pPr>
    </w:p>
    <w:p w:rsidR="002B4489" w:rsidRDefault="002B4489" w:rsidP="002B4489">
      <w:pPr>
        <w:spacing w:line="240" w:lineRule="auto"/>
      </w:pPr>
      <w:r>
        <w:t>DISCLAIMER: The information contained in this Safety Data Sheet (SDS) has been diligently compiled to provide accurate and current details. It is important to understand that this information is intended to serve as supplementary guidance and should not replace the user's independent assessment of workplace hazards, in accordance with relevant health and safety regulations. The content presented is based on our best understanding and is believed to be accurate as of the date of issuance.</w:t>
      </w:r>
    </w:p>
    <w:p w:rsidR="002B4489" w:rsidRDefault="002B4489" w:rsidP="002B4489">
      <w:pPr>
        <w:spacing w:line="240" w:lineRule="auto"/>
      </w:pPr>
      <w:r>
        <w:t>However, given the diverse applications and unforeseen circumstances that can arise, as well as the potential for developments beyond the issuance date, we hereby disclaim any liability for consequences resulting from the utilization of this information. While we strive for accuracy, it is the responsibility of recipients to verify the current validity, applicability, and suitability of the information for their specific circumstances well in advance of any potential requirements.</w:t>
      </w:r>
    </w:p>
    <w:p w:rsidR="002B4489" w:rsidRDefault="002B4489" w:rsidP="002B4489">
      <w:pPr>
        <w:spacing w:line="240" w:lineRule="auto"/>
      </w:pPr>
      <w:r>
        <w:t>Please note that this SDS does not constitute a representation or warranty regarding the safety, effectiveness, or fitness for a particular purpose of the product described. Users are encouraged to consult with qualified professionals and legal experts to ensure compliance with all applicable regulations and to address their individual needs.</w:t>
      </w:r>
    </w:p>
    <w:p w:rsidR="002B4489" w:rsidRDefault="002B4489" w:rsidP="002B4489">
      <w:pPr>
        <w:spacing w:line="240" w:lineRule="auto"/>
      </w:pPr>
      <w:r>
        <w:t>By using this SDS, you acknowledge and accept the terms of this disclaimer and release us from any claims or liabilities arising from its use.</w:t>
      </w:r>
    </w:p>
    <w:p w:rsidR="002B4489" w:rsidRDefault="002B4489" w:rsidP="002B4489">
      <w:pPr>
        <w:spacing w:line="240" w:lineRule="auto"/>
      </w:pPr>
      <w:proofErr w:type="spellStart"/>
      <w:r>
        <w:t>Hueneek</w:t>
      </w:r>
      <w:proofErr w:type="spellEnd"/>
      <w:r>
        <w:t xml:space="preserve"> LLC assumes no obligation to update or revise the information presented herein based on subsequent developments or information.</w:t>
      </w:r>
    </w:p>
    <w:p w:rsidR="003B0E23" w:rsidRDefault="003B0E23" w:rsidP="002B4489">
      <w:pPr>
        <w:spacing w:line="240" w:lineRule="auto"/>
      </w:pPr>
    </w:p>
    <w:sectPr w:rsidR="003B0E23" w:rsidSect="003B0E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D4C85"/>
    <w:rsid w:val="000C3F1A"/>
    <w:rsid w:val="002B4489"/>
    <w:rsid w:val="00341553"/>
    <w:rsid w:val="003B0E23"/>
    <w:rsid w:val="004B4308"/>
    <w:rsid w:val="00504E92"/>
    <w:rsid w:val="006077F0"/>
    <w:rsid w:val="00ED4C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E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js-bullet">
    <w:name w:val="hljs-bullet"/>
    <w:basedOn w:val="DefaultParagraphFont"/>
    <w:rsid w:val="000C3F1A"/>
  </w:style>
</w:styles>
</file>

<file path=word/webSettings.xml><?xml version="1.0" encoding="utf-8"?>
<w:webSettings xmlns:r="http://schemas.openxmlformats.org/officeDocument/2006/relationships" xmlns:w="http://schemas.openxmlformats.org/wordprocessingml/2006/main">
  <w:divs>
    <w:div w:id="444926582">
      <w:bodyDiv w:val="1"/>
      <w:marLeft w:val="0"/>
      <w:marRight w:val="0"/>
      <w:marTop w:val="0"/>
      <w:marBottom w:val="0"/>
      <w:divBdr>
        <w:top w:val="none" w:sz="0" w:space="0" w:color="auto"/>
        <w:left w:val="none" w:sz="0" w:space="0" w:color="auto"/>
        <w:bottom w:val="none" w:sz="0" w:space="0" w:color="auto"/>
        <w:right w:val="none" w:sz="0" w:space="0" w:color="auto"/>
      </w:divBdr>
    </w:div>
    <w:div w:id="1111585189">
      <w:bodyDiv w:val="1"/>
      <w:marLeft w:val="0"/>
      <w:marRight w:val="0"/>
      <w:marTop w:val="0"/>
      <w:marBottom w:val="0"/>
      <w:divBdr>
        <w:top w:val="none" w:sz="0" w:space="0" w:color="auto"/>
        <w:left w:val="none" w:sz="0" w:space="0" w:color="auto"/>
        <w:bottom w:val="none" w:sz="0" w:space="0" w:color="auto"/>
        <w:right w:val="none" w:sz="0" w:space="0" w:color="auto"/>
      </w:divBdr>
      <w:divsChild>
        <w:div w:id="9725397">
          <w:marLeft w:val="0"/>
          <w:marRight w:val="0"/>
          <w:marTop w:val="0"/>
          <w:marBottom w:val="0"/>
          <w:divBdr>
            <w:top w:val="single" w:sz="2" w:space="0" w:color="auto"/>
            <w:left w:val="single" w:sz="2" w:space="0" w:color="auto"/>
            <w:bottom w:val="single" w:sz="6" w:space="0" w:color="auto"/>
            <w:right w:val="single" w:sz="2" w:space="0" w:color="auto"/>
          </w:divBdr>
          <w:divsChild>
            <w:div w:id="48772160">
              <w:marLeft w:val="0"/>
              <w:marRight w:val="0"/>
              <w:marTop w:val="100"/>
              <w:marBottom w:val="100"/>
              <w:divBdr>
                <w:top w:val="single" w:sz="2" w:space="0" w:color="D9D9E3"/>
                <w:left w:val="single" w:sz="2" w:space="0" w:color="D9D9E3"/>
                <w:bottom w:val="single" w:sz="2" w:space="0" w:color="D9D9E3"/>
                <w:right w:val="single" w:sz="2" w:space="0" w:color="D9D9E3"/>
              </w:divBdr>
              <w:divsChild>
                <w:div w:id="638153219">
                  <w:marLeft w:val="0"/>
                  <w:marRight w:val="0"/>
                  <w:marTop w:val="0"/>
                  <w:marBottom w:val="0"/>
                  <w:divBdr>
                    <w:top w:val="single" w:sz="2" w:space="0" w:color="D9D9E3"/>
                    <w:left w:val="single" w:sz="2" w:space="0" w:color="D9D9E3"/>
                    <w:bottom w:val="single" w:sz="2" w:space="0" w:color="D9D9E3"/>
                    <w:right w:val="single" w:sz="2" w:space="0" w:color="D9D9E3"/>
                  </w:divBdr>
                  <w:divsChild>
                    <w:div w:id="69278449">
                      <w:marLeft w:val="0"/>
                      <w:marRight w:val="0"/>
                      <w:marTop w:val="0"/>
                      <w:marBottom w:val="0"/>
                      <w:divBdr>
                        <w:top w:val="single" w:sz="2" w:space="0" w:color="D9D9E3"/>
                        <w:left w:val="single" w:sz="2" w:space="0" w:color="D9D9E3"/>
                        <w:bottom w:val="single" w:sz="2" w:space="0" w:color="D9D9E3"/>
                        <w:right w:val="single" w:sz="2" w:space="0" w:color="D9D9E3"/>
                      </w:divBdr>
                      <w:divsChild>
                        <w:div w:id="1380204999">
                          <w:marLeft w:val="0"/>
                          <w:marRight w:val="0"/>
                          <w:marTop w:val="0"/>
                          <w:marBottom w:val="0"/>
                          <w:divBdr>
                            <w:top w:val="single" w:sz="2" w:space="0" w:color="D9D9E3"/>
                            <w:left w:val="single" w:sz="2" w:space="0" w:color="D9D9E3"/>
                            <w:bottom w:val="single" w:sz="2" w:space="0" w:color="D9D9E3"/>
                            <w:right w:val="single" w:sz="2" w:space="0" w:color="D9D9E3"/>
                          </w:divBdr>
                          <w:divsChild>
                            <w:div w:id="6073512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348D5-DC99-422E-902F-30426F35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1</cp:revision>
  <dcterms:created xsi:type="dcterms:W3CDTF">2023-08-14T01:47:00Z</dcterms:created>
  <dcterms:modified xsi:type="dcterms:W3CDTF">2023-08-14T03:35:00Z</dcterms:modified>
</cp:coreProperties>
</file>