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55434" w14:textId="77777777" w:rsidR="00DA055C" w:rsidRPr="00DA055C" w:rsidRDefault="00DA055C" w:rsidP="00DA055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DA055C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  <w:t>🦎</w:t>
      </w:r>
      <w:r w:rsidRPr="00DA055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Giant Madagascar Day Gecko Care Guide</w:t>
      </w:r>
    </w:p>
    <w:p w14:paraId="54BC2847" w14:textId="77777777" w:rsidR="00DA055C" w:rsidRPr="00DA055C" w:rsidRDefault="00DA055C" w:rsidP="00DA055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A055C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🌍</w:t>
      </w:r>
      <w:r w:rsidRPr="00DA055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Natural History &amp; Overview</w:t>
      </w:r>
    </w:p>
    <w:p w14:paraId="51622061" w14:textId="77777777" w:rsidR="00DA055C" w:rsidRPr="00DA055C" w:rsidRDefault="00DA055C" w:rsidP="00DA05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Scientific name:</w:t>
      </w: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DA055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Phelsuma grandis</w:t>
      </w: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3C811B5B" w14:textId="77777777" w:rsidR="00DA055C" w:rsidRPr="00DA055C" w:rsidRDefault="00DA055C" w:rsidP="00DA05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Common name:</w:t>
      </w: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 Giant Madagascar Day Gecko </w:t>
      </w:r>
    </w:p>
    <w:p w14:paraId="40033E09" w14:textId="77777777" w:rsidR="00DA055C" w:rsidRPr="00DA055C" w:rsidRDefault="00DA055C" w:rsidP="00DA05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Origin:</w:t>
      </w: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 Northern Madagascar </w:t>
      </w:r>
    </w:p>
    <w:p w14:paraId="576FC027" w14:textId="77777777" w:rsidR="00DA055C" w:rsidRPr="00DA055C" w:rsidRDefault="00DA055C" w:rsidP="00DA05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Habitat:</w:t>
      </w: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 Tropical forests, often near human dwellings </w:t>
      </w:r>
    </w:p>
    <w:p w14:paraId="752B6CAF" w14:textId="77777777" w:rsidR="00DA055C" w:rsidRPr="00DA055C" w:rsidRDefault="00DA055C" w:rsidP="00DA05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Lifespan:</w:t>
      </w: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 10–20 years in captivity </w:t>
      </w:r>
    </w:p>
    <w:p w14:paraId="1DF57195" w14:textId="77777777" w:rsidR="00DA055C" w:rsidRPr="00DA055C" w:rsidRDefault="00DA055C" w:rsidP="00DA05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Size:</w:t>
      </w: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 8–12 inches (one of the largest day geckos) </w:t>
      </w:r>
    </w:p>
    <w:p w14:paraId="6C132C48" w14:textId="77777777" w:rsidR="00DA055C" w:rsidRPr="00DA055C" w:rsidRDefault="00DA055C" w:rsidP="00DA0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These geckos are </w:t>
      </w:r>
      <w:r w:rsidRPr="00DA055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diurnal (active during the day)</w:t>
      </w: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 and known for their </w:t>
      </w:r>
      <w:r w:rsidRPr="00DA055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bright green coloration with red markings</w:t>
      </w: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 and sticky toe pads for climbing.</w:t>
      </w:r>
    </w:p>
    <w:p w14:paraId="3696A71D" w14:textId="77777777" w:rsidR="00DA055C" w:rsidRPr="00DA055C" w:rsidRDefault="00DA055C" w:rsidP="00DA055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kern w:val="0"/>
          <w14:ligatures w14:val="none"/>
        </w:rPr>
        <w:pict w14:anchorId="3DFE2EDC">
          <v:rect id="_x0000_i1025" style="width:0;height:1.5pt" o:hralign="center" o:hrstd="t" o:hr="t" fillcolor="#a0a0a0" stroked="f"/>
        </w:pict>
      </w:r>
    </w:p>
    <w:p w14:paraId="4C95DF2C" w14:textId="77777777" w:rsidR="00DA055C" w:rsidRPr="00DA055C" w:rsidRDefault="00DA055C" w:rsidP="00DA055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A055C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🏠</w:t>
      </w:r>
      <w:r w:rsidRPr="00DA055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Enclosure Setup</w:t>
      </w:r>
    </w:p>
    <w:p w14:paraId="2C9F7A72" w14:textId="77777777" w:rsidR="00DA055C" w:rsidRPr="00DA055C" w:rsidRDefault="00DA055C" w:rsidP="00DA05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A055C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📏</w:t>
      </w:r>
      <w:r w:rsidRPr="00DA05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Size</w:t>
      </w:r>
    </w:p>
    <w:p w14:paraId="7D292A9F" w14:textId="77777777" w:rsidR="00DA055C" w:rsidRPr="00DA055C" w:rsidRDefault="00DA055C" w:rsidP="00DA05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Minimum (1 adult):</w:t>
      </w: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 18” x 18” x 24” (tall) </w:t>
      </w:r>
    </w:p>
    <w:p w14:paraId="2F551358" w14:textId="77777777" w:rsidR="00DA055C" w:rsidRPr="00DA055C" w:rsidRDefault="00DA055C" w:rsidP="00DA05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Ideal:</w:t>
      </w: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 24” x 18” x </w:t>
      </w:r>
      <w:proofErr w:type="gramStart"/>
      <w:r w:rsidRPr="00DA055C">
        <w:rPr>
          <w:rFonts w:ascii="Times New Roman" w:eastAsia="Times New Roman" w:hAnsi="Times New Roman" w:cs="Times New Roman"/>
          <w:kern w:val="0"/>
          <w14:ligatures w14:val="none"/>
        </w:rPr>
        <w:t>36”+</w:t>
      </w:r>
      <w:proofErr w:type="gramEnd"/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6DD3DAED" w14:textId="77777777" w:rsidR="00DA055C" w:rsidRPr="00DA055C" w:rsidRDefault="00DA055C" w:rsidP="00DA05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Vertical space is </w:t>
      </w:r>
      <w:proofErr w:type="gramStart"/>
      <w:r w:rsidRPr="00DA055C">
        <w:rPr>
          <w:rFonts w:ascii="Times New Roman" w:eastAsia="Times New Roman" w:hAnsi="Times New Roman" w:cs="Times New Roman"/>
          <w:kern w:val="0"/>
          <w14:ligatures w14:val="none"/>
        </w:rPr>
        <w:t>critical—</w:t>
      </w:r>
      <w:proofErr w:type="gramEnd"/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they are </w:t>
      </w:r>
      <w:r w:rsidRPr="00DA055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arboreal</w:t>
      </w: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7382ACA2" w14:textId="77777777" w:rsidR="00DA055C" w:rsidRPr="00DA055C" w:rsidRDefault="00DA055C" w:rsidP="00DA05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A055C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🌿</w:t>
      </w:r>
      <w:r w:rsidRPr="00DA05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Interior Design</w:t>
      </w:r>
    </w:p>
    <w:p w14:paraId="7725AA79" w14:textId="77777777" w:rsidR="00DA055C" w:rsidRPr="00DA055C" w:rsidRDefault="00DA055C" w:rsidP="00DA055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Use: </w:t>
      </w:r>
    </w:p>
    <w:p w14:paraId="7B09EC40" w14:textId="77777777" w:rsidR="00DA055C" w:rsidRPr="00DA055C" w:rsidRDefault="00DA055C" w:rsidP="00DA055C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Bamboo or cork tubes </w:t>
      </w:r>
    </w:p>
    <w:p w14:paraId="46B93CAD" w14:textId="77777777" w:rsidR="00DA055C" w:rsidRPr="00DA055C" w:rsidRDefault="00DA055C" w:rsidP="00DA055C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Vertical branches </w:t>
      </w:r>
    </w:p>
    <w:p w14:paraId="4B598234" w14:textId="77777777" w:rsidR="00DA055C" w:rsidRPr="00DA055C" w:rsidRDefault="00DA055C" w:rsidP="00DA055C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kern w:val="0"/>
          <w14:ligatures w14:val="none"/>
        </w:rPr>
        <w:t>Dense live or artificial plants (</w:t>
      </w:r>
      <w:proofErr w:type="spellStart"/>
      <w:r w:rsidRPr="00DA055C">
        <w:rPr>
          <w:rFonts w:ascii="Times New Roman" w:eastAsia="Times New Roman" w:hAnsi="Times New Roman" w:cs="Times New Roman"/>
          <w:kern w:val="0"/>
          <w14:ligatures w14:val="none"/>
        </w:rPr>
        <w:t>pothos</w:t>
      </w:r>
      <w:proofErr w:type="spellEnd"/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DA055C">
        <w:rPr>
          <w:rFonts w:ascii="Times New Roman" w:eastAsia="Times New Roman" w:hAnsi="Times New Roman" w:cs="Times New Roman"/>
          <w:kern w:val="0"/>
          <w14:ligatures w14:val="none"/>
        </w:rPr>
        <w:t>ficus</w:t>
      </w:r>
      <w:proofErr w:type="spellEnd"/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, bromeliads) </w:t>
      </w:r>
    </w:p>
    <w:p w14:paraId="43E4D810" w14:textId="77777777" w:rsidR="00DA055C" w:rsidRPr="00DA055C" w:rsidRDefault="00DA055C" w:rsidP="00DA055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Provide </w:t>
      </w:r>
      <w:r w:rsidRPr="00DA055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multiple hiding and climbing areas</w:t>
      </w: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3D41A91E" w14:textId="77777777" w:rsidR="00DA055C" w:rsidRPr="00DA055C" w:rsidRDefault="00DA055C" w:rsidP="00DA05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A055C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🧼</w:t>
      </w:r>
      <w:r w:rsidRPr="00DA05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Substrate</w:t>
      </w:r>
    </w:p>
    <w:p w14:paraId="1B01AC6E" w14:textId="77777777" w:rsidR="00DA055C" w:rsidRPr="00DA055C" w:rsidRDefault="00DA055C" w:rsidP="00DA055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Coconut fiber, bioactive soil mix, or reptile-safe bark </w:t>
      </w:r>
    </w:p>
    <w:p w14:paraId="2A40CB35" w14:textId="77777777" w:rsidR="00DA055C" w:rsidRPr="00DA055C" w:rsidRDefault="00DA055C" w:rsidP="00DA055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Optional bioactive setup helps maintain humidity </w:t>
      </w:r>
    </w:p>
    <w:p w14:paraId="12C08287" w14:textId="77777777" w:rsidR="00DA055C" w:rsidRPr="00DA055C" w:rsidRDefault="00DA055C" w:rsidP="00DA055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kern w:val="0"/>
          <w14:ligatures w14:val="none"/>
        </w:rPr>
        <w:pict w14:anchorId="5B587DA5">
          <v:rect id="_x0000_i1026" style="width:0;height:1.5pt" o:hralign="center" o:hrstd="t" o:hr="t" fillcolor="#a0a0a0" stroked="f"/>
        </w:pict>
      </w:r>
    </w:p>
    <w:p w14:paraId="7E5C3973" w14:textId="77777777" w:rsidR="00DA055C" w:rsidRPr="00DA055C" w:rsidRDefault="00DA055C" w:rsidP="00DA055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A055C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🌡️</w:t>
      </w:r>
      <w:r w:rsidRPr="00DA055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Temperature &amp; Heating</w:t>
      </w:r>
    </w:p>
    <w:p w14:paraId="3314EAC3" w14:textId="77777777" w:rsidR="00DA055C" w:rsidRPr="00DA055C" w:rsidRDefault="00DA055C" w:rsidP="00DA055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Daytime ambient:</w:t>
      </w: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 75–82°F </w:t>
      </w:r>
    </w:p>
    <w:p w14:paraId="447F0997" w14:textId="77777777" w:rsidR="00DA055C" w:rsidRPr="00DA055C" w:rsidRDefault="00DA055C" w:rsidP="00DA055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Basking spot:</w:t>
      </w: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 85–90°F </w:t>
      </w:r>
    </w:p>
    <w:p w14:paraId="589FBC06" w14:textId="77777777" w:rsidR="00DA055C" w:rsidRPr="00DA055C" w:rsidRDefault="00DA055C" w:rsidP="00DA055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Night:</w:t>
      </w: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 70–75°F </w:t>
      </w:r>
    </w:p>
    <w:p w14:paraId="02FD07AD" w14:textId="77777777" w:rsidR="00DA055C" w:rsidRPr="00DA055C" w:rsidRDefault="00DA055C" w:rsidP="00DA0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kern w:val="0"/>
          <w14:ligatures w14:val="none"/>
        </w:rPr>
        <w:t>Use:</w:t>
      </w:r>
    </w:p>
    <w:p w14:paraId="401C34FD" w14:textId="77777777" w:rsidR="00DA055C" w:rsidRPr="00DA055C" w:rsidRDefault="00DA055C" w:rsidP="00DA055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Overhead heat lamp (halogen or basking bulb) </w:t>
      </w:r>
    </w:p>
    <w:p w14:paraId="1529B025" w14:textId="77777777" w:rsidR="00DA055C" w:rsidRPr="00DA055C" w:rsidRDefault="00DA055C" w:rsidP="00DA055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Thermostat recommended </w:t>
      </w:r>
    </w:p>
    <w:p w14:paraId="7B574AF0" w14:textId="77777777" w:rsidR="00DA055C" w:rsidRPr="00DA055C" w:rsidRDefault="00DA055C" w:rsidP="00DA055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kern w:val="0"/>
          <w14:ligatures w14:val="none"/>
        </w:rPr>
        <w:pict w14:anchorId="6CD906F8">
          <v:rect id="_x0000_i1027" style="width:0;height:1.5pt" o:hralign="center" o:hrstd="t" o:hr="t" fillcolor="#a0a0a0" stroked="f"/>
        </w:pict>
      </w:r>
    </w:p>
    <w:p w14:paraId="5EE2CEAC" w14:textId="77777777" w:rsidR="00DA055C" w:rsidRPr="00DA055C" w:rsidRDefault="00DA055C" w:rsidP="00DA055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A055C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💡</w:t>
      </w:r>
      <w:r w:rsidRPr="00DA055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Lighting (Very Important)</w:t>
      </w:r>
    </w:p>
    <w:p w14:paraId="3E1F957E" w14:textId="77777777" w:rsidR="00DA055C" w:rsidRPr="00DA055C" w:rsidRDefault="00DA055C" w:rsidP="00DA055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UVB required</w:t>
      </w: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5CB6EA06" w14:textId="77777777" w:rsidR="00DA055C" w:rsidRPr="00DA055C" w:rsidRDefault="00DA055C" w:rsidP="00DA055C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Use linear UVB (5.0–7% strength) </w:t>
      </w:r>
    </w:p>
    <w:p w14:paraId="703CCD8E" w14:textId="77777777" w:rsidR="00DA055C" w:rsidRPr="00DA055C" w:rsidRDefault="00DA055C" w:rsidP="00DA055C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Replace every 6–12 months </w:t>
      </w:r>
    </w:p>
    <w:p w14:paraId="67A6B792" w14:textId="77777777" w:rsidR="00DA055C" w:rsidRPr="00DA055C" w:rsidRDefault="00DA055C" w:rsidP="00DA055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Photoperiod:</w:t>
      </w: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 10–12 hours light daily </w:t>
      </w:r>
    </w:p>
    <w:p w14:paraId="01DD46F7" w14:textId="77777777" w:rsidR="00DA055C" w:rsidRPr="00DA055C" w:rsidRDefault="00DA055C" w:rsidP="00DA0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UVB is essential for calcium metabolism and </w:t>
      </w:r>
      <w:proofErr w:type="gramStart"/>
      <w:r w:rsidRPr="00DA055C">
        <w:rPr>
          <w:rFonts w:ascii="Times New Roman" w:eastAsia="Times New Roman" w:hAnsi="Times New Roman" w:cs="Times New Roman"/>
          <w:kern w:val="0"/>
          <w14:ligatures w14:val="none"/>
        </w:rPr>
        <w:t>preventing</w:t>
      </w:r>
      <w:proofErr w:type="gramEnd"/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 metabolic bone disease.</w:t>
      </w:r>
    </w:p>
    <w:p w14:paraId="20F82CED" w14:textId="77777777" w:rsidR="00DA055C" w:rsidRPr="00DA055C" w:rsidRDefault="00DA055C" w:rsidP="00DA055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kern w:val="0"/>
          <w14:ligatures w14:val="none"/>
        </w:rPr>
        <w:pict w14:anchorId="5CED44BD">
          <v:rect id="_x0000_i1028" style="width:0;height:1.5pt" o:hralign="center" o:hrstd="t" o:hr="t" fillcolor="#a0a0a0" stroked="f"/>
        </w:pict>
      </w:r>
    </w:p>
    <w:p w14:paraId="6BE0469B" w14:textId="77777777" w:rsidR="00DA055C" w:rsidRPr="00DA055C" w:rsidRDefault="00DA055C" w:rsidP="00DA055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A055C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💧</w:t>
      </w:r>
      <w:r w:rsidRPr="00DA055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Humidity &amp; Hydration</w:t>
      </w:r>
    </w:p>
    <w:p w14:paraId="1601963B" w14:textId="77777777" w:rsidR="00DA055C" w:rsidRPr="00DA055C" w:rsidRDefault="00DA055C" w:rsidP="00DA055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Humidity:</w:t>
      </w: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 60–80% </w:t>
      </w:r>
    </w:p>
    <w:p w14:paraId="55ED1AE4" w14:textId="77777777" w:rsidR="00DA055C" w:rsidRPr="00DA055C" w:rsidRDefault="00DA055C" w:rsidP="00DA055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Mist </w:t>
      </w:r>
      <w:r w:rsidRPr="00DA055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1–2 times daily</w:t>
      </w: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042D8548" w14:textId="77777777" w:rsidR="00DA055C" w:rsidRPr="00DA055C" w:rsidRDefault="00DA055C" w:rsidP="00DA055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Allow enclosure to dry slightly between </w:t>
      </w:r>
      <w:proofErr w:type="spellStart"/>
      <w:r w:rsidRPr="00DA055C">
        <w:rPr>
          <w:rFonts w:ascii="Times New Roman" w:eastAsia="Times New Roman" w:hAnsi="Times New Roman" w:cs="Times New Roman"/>
          <w:kern w:val="0"/>
          <w14:ligatures w14:val="none"/>
        </w:rPr>
        <w:t>mistings</w:t>
      </w:r>
      <w:proofErr w:type="spellEnd"/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615ED693" w14:textId="77777777" w:rsidR="00DA055C" w:rsidRPr="00DA055C" w:rsidRDefault="00DA055C" w:rsidP="00DA0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kern w:val="0"/>
          <w14:ligatures w14:val="none"/>
        </w:rPr>
        <w:t>They drink water droplets from leaves rather than bowls.</w:t>
      </w:r>
    </w:p>
    <w:p w14:paraId="0E5AA0D1" w14:textId="77777777" w:rsidR="00DA055C" w:rsidRPr="00DA055C" w:rsidRDefault="00DA055C" w:rsidP="00DA055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kern w:val="0"/>
          <w14:ligatures w14:val="none"/>
        </w:rPr>
        <w:pict w14:anchorId="1572EF30">
          <v:rect id="_x0000_i1029" style="width:0;height:1.5pt" o:hralign="center" o:hrstd="t" o:hr="t" fillcolor="#a0a0a0" stroked="f"/>
        </w:pict>
      </w:r>
    </w:p>
    <w:p w14:paraId="45D83C7B" w14:textId="77777777" w:rsidR="00DA055C" w:rsidRPr="00DA055C" w:rsidRDefault="00DA055C" w:rsidP="00DA055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A055C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🥗</w:t>
      </w:r>
      <w:r w:rsidRPr="00DA055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Diet &amp; Feeding</w:t>
      </w:r>
    </w:p>
    <w:p w14:paraId="13950A43" w14:textId="77777777" w:rsidR="00DA055C" w:rsidRPr="00DA055C" w:rsidRDefault="00DA055C" w:rsidP="00DA05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A055C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🍽️</w:t>
      </w:r>
      <w:r w:rsidRPr="00DA05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Diet Type: Omnivore</w:t>
      </w:r>
    </w:p>
    <w:p w14:paraId="57B75C11" w14:textId="77777777" w:rsidR="00DA055C" w:rsidRPr="00DA055C" w:rsidRDefault="00DA055C" w:rsidP="00DA055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A055C">
        <w:rPr>
          <w:rFonts w:ascii="Segoe UI Emoji" w:eastAsia="Times New Roman" w:hAnsi="Segoe UI Emoji" w:cs="Segoe UI Emoji"/>
          <w:b/>
          <w:bCs/>
          <w:kern w:val="0"/>
          <w14:ligatures w14:val="none"/>
        </w:rPr>
        <w:t>🐜</w:t>
      </w:r>
      <w:r w:rsidRPr="00DA055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Insects (Primary Protein)</w:t>
      </w:r>
    </w:p>
    <w:p w14:paraId="3053ED11" w14:textId="77777777" w:rsidR="00DA055C" w:rsidRPr="00DA055C" w:rsidRDefault="00DA055C" w:rsidP="00DA055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Crickets </w:t>
      </w:r>
    </w:p>
    <w:p w14:paraId="1EBA6671" w14:textId="77777777" w:rsidR="00DA055C" w:rsidRPr="00DA055C" w:rsidRDefault="00DA055C" w:rsidP="00DA055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Dubia </w:t>
      </w:r>
      <w:proofErr w:type="gramStart"/>
      <w:r w:rsidRPr="00DA055C">
        <w:rPr>
          <w:rFonts w:ascii="Times New Roman" w:eastAsia="Times New Roman" w:hAnsi="Times New Roman" w:cs="Times New Roman"/>
          <w:kern w:val="0"/>
          <w14:ligatures w14:val="none"/>
        </w:rPr>
        <w:t>roaches</w:t>
      </w:r>
      <w:proofErr w:type="gramEnd"/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6FF8B88B" w14:textId="77777777" w:rsidR="00DA055C" w:rsidRPr="00DA055C" w:rsidRDefault="00DA055C" w:rsidP="00DA055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Black soldier fly larvae </w:t>
      </w:r>
    </w:p>
    <w:p w14:paraId="33CC8EE1" w14:textId="77777777" w:rsidR="00DA055C" w:rsidRPr="00DA055C" w:rsidRDefault="00DA055C" w:rsidP="00DA055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Occasional waxworms (treat) </w:t>
      </w:r>
    </w:p>
    <w:p w14:paraId="4992143F" w14:textId="77777777" w:rsidR="00DA055C" w:rsidRPr="00DA055C" w:rsidRDefault="00DA055C" w:rsidP="00DA055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A055C">
        <w:rPr>
          <w:rFonts w:ascii="Segoe UI Emoji" w:eastAsia="Times New Roman" w:hAnsi="Segoe UI Emoji" w:cs="Segoe UI Emoji"/>
          <w:b/>
          <w:bCs/>
          <w:kern w:val="0"/>
          <w14:ligatures w14:val="none"/>
        </w:rPr>
        <w:t>🍯</w:t>
      </w:r>
      <w:r w:rsidRPr="00DA055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Fruit Diet</w:t>
      </w:r>
    </w:p>
    <w:p w14:paraId="041F8BCF" w14:textId="77777777" w:rsidR="00DA055C" w:rsidRPr="00DA055C" w:rsidRDefault="00DA055C" w:rsidP="00DA055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Commercial gecko diets (like Repashy or Pangea) </w:t>
      </w:r>
    </w:p>
    <w:p w14:paraId="49432C49" w14:textId="77777777" w:rsidR="00DA055C" w:rsidRPr="00DA055C" w:rsidRDefault="00DA055C" w:rsidP="00DA055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Occasional mashed fruits (banana, mango, papaya) </w:t>
      </w:r>
    </w:p>
    <w:p w14:paraId="3106CD2E" w14:textId="77777777" w:rsidR="00DA055C" w:rsidRPr="00DA055C" w:rsidRDefault="00DA055C" w:rsidP="00DA05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A055C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🗓️</w:t>
      </w:r>
      <w:r w:rsidRPr="00DA05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Feeding Schedule</w:t>
      </w:r>
    </w:p>
    <w:p w14:paraId="6CFA1D53" w14:textId="77777777" w:rsidR="00DA055C" w:rsidRPr="00DA055C" w:rsidRDefault="00DA055C" w:rsidP="00DA055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Juveniles: Daily </w:t>
      </w:r>
    </w:p>
    <w:p w14:paraId="5243DB28" w14:textId="77777777" w:rsidR="00DA055C" w:rsidRPr="00DA055C" w:rsidRDefault="00DA055C" w:rsidP="00DA055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Adults: Every other day </w:t>
      </w:r>
    </w:p>
    <w:p w14:paraId="103B7DDA" w14:textId="77777777" w:rsidR="00DA055C" w:rsidRPr="00DA055C" w:rsidRDefault="00DA055C" w:rsidP="00DA05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A055C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🧂</w:t>
      </w:r>
      <w:r w:rsidRPr="00DA05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Supplements</w:t>
      </w:r>
    </w:p>
    <w:p w14:paraId="5557D263" w14:textId="77777777" w:rsidR="00DA055C" w:rsidRPr="00DA055C" w:rsidRDefault="00DA055C" w:rsidP="00DA055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Calcium (no D3): most feedings </w:t>
      </w:r>
    </w:p>
    <w:p w14:paraId="252EF0AA" w14:textId="77777777" w:rsidR="00DA055C" w:rsidRPr="00DA055C" w:rsidRDefault="00DA055C" w:rsidP="00DA055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Calcium with D3: 1–2x weekly </w:t>
      </w:r>
    </w:p>
    <w:p w14:paraId="14D3754A" w14:textId="77777777" w:rsidR="00DA055C" w:rsidRPr="00DA055C" w:rsidRDefault="00DA055C" w:rsidP="00DA055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Multivitamin: 1x weekly </w:t>
      </w:r>
    </w:p>
    <w:p w14:paraId="0F474EF5" w14:textId="77777777" w:rsidR="00DA055C" w:rsidRPr="00DA055C" w:rsidRDefault="00DA055C" w:rsidP="00DA055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kern w:val="0"/>
          <w14:ligatures w14:val="none"/>
        </w:rPr>
        <w:pict w14:anchorId="754EC6D2">
          <v:rect id="_x0000_i1030" style="width:0;height:1.5pt" o:hralign="center" o:hrstd="t" o:hr="t" fillcolor="#a0a0a0" stroked="f"/>
        </w:pict>
      </w:r>
    </w:p>
    <w:p w14:paraId="3DACD3E3" w14:textId="77777777" w:rsidR="00DA055C" w:rsidRPr="00DA055C" w:rsidRDefault="00DA055C" w:rsidP="00DA055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A055C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🧠</w:t>
      </w:r>
      <w:r w:rsidRPr="00DA055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Behavior &amp; Temperament</w:t>
      </w:r>
    </w:p>
    <w:p w14:paraId="2A497EDD" w14:textId="77777777" w:rsidR="00DA055C" w:rsidRPr="00DA055C" w:rsidRDefault="00DA055C" w:rsidP="00DA055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Fast, alert, and </w:t>
      </w:r>
      <w:r w:rsidRPr="00DA055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 handleable</w:t>
      </w: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60949E21" w14:textId="77777777" w:rsidR="00DA055C" w:rsidRPr="00DA055C" w:rsidRDefault="00DA055C" w:rsidP="00DA055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Can drop skin or tails when stressed </w:t>
      </w:r>
    </w:p>
    <w:p w14:paraId="40833A85" w14:textId="77777777" w:rsidR="00DA055C" w:rsidRPr="00DA055C" w:rsidRDefault="00DA055C" w:rsidP="00DA055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Best suited as a </w:t>
      </w:r>
      <w:r w:rsidRPr="00DA055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display species</w:t>
      </w: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0568D4B1" w14:textId="77777777" w:rsidR="00DA055C" w:rsidRPr="00DA055C" w:rsidRDefault="00DA055C" w:rsidP="00DA055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Males can be </w:t>
      </w:r>
      <w:proofErr w:type="gramStart"/>
      <w:r w:rsidRPr="00DA055C">
        <w:rPr>
          <w:rFonts w:ascii="Times New Roman" w:eastAsia="Times New Roman" w:hAnsi="Times New Roman" w:cs="Times New Roman"/>
          <w:kern w:val="0"/>
          <w14:ligatures w14:val="none"/>
        </w:rPr>
        <w:t>territorial—house</w:t>
      </w:r>
      <w:proofErr w:type="gramEnd"/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 singly unless experienced </w:t>
      </w:r>
    </w:p>
    <w:p w14:paraId="21B42BA5" w14:textId="77777777" w:rsidR="00DA055C" w:rsidRPr="00DA055C" w:rsidRDefault="00DA055C" w:rsidP="00DA055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kern w:val="0"/>
          <w14:ligatures w14:val="none"/>
        </w:rPr>
        <w:pict w14:anchorId="6A2E63F1">
          <v:rect id="_x0000_i1031" style="width:0;height:1.5pt" o:hralign="center" o:hrstd="t" o:hr="t" fillcolor="#a0a0a0" stroked="f"/>
        </w:pict>
      </w:r>
    </w:p>
    <w:p w14:paraId="17FB2C44" w14:textId="77777777" w:rsidR="00DA055C" w:rsidRPr="00DA055C" w:rsidRDefault="00DA055C" w:rsidP="00DA055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A055C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👫</w:t>
      </w:r>
      <w:r w:rsidRPr="00DA055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Handling</w:t>
      </w:r>
    </w:p>
    <w:p w14:paraId="19DDDF95" w14:textId="77777777" w:rsidR="00DA055C" w:rsidRPr="00DA055C" w:rsidRDefault="00DA055C" w:rsidP="00DA055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Avoid handling unless necessary </w:t>
      </w:r>
    </w:p>
    <w:p w14:paraId="6FD7176A" w14:textId="77777777" w:rsidR="00DA055C" w:rsidRPr="00DA055C" w:rsidRDefault="00DA055C" w:rsidP="00DA055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Skin is delicate and tears easily </w:t>
      </w:r>
    </w:p>
    <w:p w14:paraId="29AA37DE" w14:textId="77777777" w:rsidR="00DA055C" w:rsidRPr="00DA055C" w:rsidRDefault="00DA055C" w:rsidP="00DA055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Use slow movements if interaction is required </w:t>
      </w:r>
    </w:p>
    <w:p w14:paraId="022E0AF5" w14:textId="77777777" w:rsidR="00DA055C" w:rsidRPr="00DA055C" w:rsidRDefault="00DA055C" w:rsidP="00DA055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kern w:val="0"/>
          <w14:ligatures w14:val="none"/>
        </w:rPr>
        <w:pict w14:anchorId="10BD05EC">
          <v:rect id="_x0000_i1032" style="width:0;height:1.5pt" o:hralign="center" o:hrstd="t" o:hr="t" fillcolor="#a0a0a0" stroked="f"/>
        </w:pict>
      </w:r>
    </w:p>
    <w:p w14:paraId="3B66FB2C" w14:textId="77777777" w:rsidR="00DA055C" w:rsidRPr="00DA055C" w:rsidRDefault="00DA055C" w:rsidP="00DA055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A055C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🧽</w:t>
      </w:r>
      <w:r w:rsidRPr="00DA055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Maintenance</w:t>
      </w:r>
    </w:p>
    <w:p w14:paraId="78BE9A3B" w14:textId="77777777" w:rsidR="00DA055C" w:rsidRPr="00DA055C" w:rsidRDefault="00DA055C" w:rsidP="00DA055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Spot clean daily </w:t>
      </w:r>
    </w:p>
    <w:p w14:paraId="432FB2B5" w14:textId="77777777" w:rsidR="00DA055C" w:rsidRPr="00DA055C" w:rsidRDefault="00DA055C" w:rsidP="00DA055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Deep clean monthly (unless bioactive) </w:t>
      </w:r>
    </w:p>
    <w:p w14:paraId="17E7AB8A" w14:textId="77777777" w:rsidR="00DA055C" w:rsidRPr="00DA055C" w:rsidRDefault="00DA055C" w:rsidP="00DA055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Clean glass regularly (they leave droppings on surfaces) </w:t>
      </w:r>
    </w:p>
    <w:p w14:paraId="2DAC822F" w14:textId="77777777" w:rsidR="00DA055C" w:rsidRPr="00DA055C" w:rsidRDefault="00DA055C" w:rsidP="00DA055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kern w:val="0"/>
          <w14:ligatures w14:val="none"/>
        </w:rPr>
        <w:pict w14:anchorId="3E98DB64">
          <v:rect id="_x0000_i1033" style="width:0;height:1.5pt" o:hralign="center" o:hrstd="t" o:hr="t" fillcolor="#a0a0a0" stroked="f"/>
        </w:pict>
      </w:r>
    </w:p>
    <w:p w14:paraId="4E0B0FA1" w14:textId="77777777" w:rsidR="00DA055C" w:rsidRPr="00DA055C" w:rsidRDefault="00DA055C" w:rsidP="00DA055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A055C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⚠️</w:t>
      </w:r>
      <w:r w:rsidRPr="00DA055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Common Health Issues</w:t>
      </w:r>
    </w:p>
    <w:p w14:paraId="19636311" w14:textId="77777777" w:rsidR="00DA055C" w:rsidRPr="00DA055C" w:rsidRDefault="00DA055C" w:rsidP="00DA055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Metabolic Bone Disease (MBD)</w:t>
      </w: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 – from lack of UVB/calcium </w:t>
      </w:r>
    </w:p>
    <w:p w14:paraId="14DC32E8" w14:textId="77777777" w:rsidR="00DA055C" w:rsidRPr="00DA055C" w:rsidRDefault="00DA055C" w:rsidP="00DA055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Dehydration</w:t>
      </w: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 – low humidity or poor misting </w:t>
      </w:r>
    </w:p>
    <w:p w14:paraId="5E99BCCE" w14:textId="77777777" w:rsidR="00DA055C" w:rsidRPr="00DA055C" w:rsidRDefault="00DA055C" w:rsidP="00DA055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Parasites</w:t>
      </w: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 – from wild-caught or poor hygiene </w:t>
      </w:r>
    </w:p>
    <w:p w14:paraId="4AED1276" w14:textId="77777777" w:rsidR="00DA055C" w:rsidRPr="00DA055C" w:rsidRDefault="00DA055C" w:rsidP="00DA055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Stuck shed</w:t>
      </w: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 – improper humidity </w:t>
      </w:r>
    </w:p>
    <w:p w14:paraId="03EA1ABA" w14:textId="77777777" w:rsidR="00DA055C" w:rsidRPr="00DA055C" w:rsidRDefault="00DA055C" w:rsidP="00DA055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kern w:val="0"/>
          <w14:ligatures w14:val="none"/>
        </w:rPr>
        <w:pict w14:anchorId="09256F10">
          <v:rect id="_x0000_i1034" style="width:0;height:1.5pt" o:hralign="center" o:hrstd="t" o:hr="t" fillcolor="#a0a0a0" stroked="f"/>
        </w:pict>
      </w:r>
    </w:p>
    <w:p w14:paraId="47100D96" w14:textId="77777777" w:rsidR="00DA055C" w:rsidRPr="00DA055C" w:rsidRDefault="00DA055C" w:rsidP="00DA055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A055C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🥚</w:t>
      </w:r>
      <w:r w:rsidRPr="00DA055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Breeding Notes (Optional)</w:t>
      </w:r>
    </w:p>
    <w:p w14:paraId="4DE6204A" w14:textId="77777777" w:rsidR="00DA055C" w:rsidRPr="00DA055C" w:rsidRDefault="00DA055C" w:rsidP="00DA055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Females lay </w:t>
      </w:r>
      <w:r w:rsidRPr="00DA055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 eggs at a time</w:t>
      </w: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, often attached to surfaces </w:t>
      </w:r>
    </w:p>
    <w:p w14:paraId="107186D6" w14:textId="77777777" w:rsidR="00DA055C" w:rsidRPr="00DA055C" w:rsidRDefault="00DA055C" w:rsidP="00DA055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Eggs may be hard to remove—many keepers incubate in place </w:t>
      </w:r>
    </w:p>
    <w:p w14:paraId="6E4E6BF3" w14:textId="77777777" w:rsidR="00DA055C" w:rsidRPr="00DA055C" w:rsidRDefault="00DA055C" w:rsidP="00DA055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Incubation: ~60–90 days depending on temperature </w:t>
      </w:r>
    </w:p>
    <w:p w14:paraId="5190298F" w14:textId="77777777" w:rsidR="00DA055C" w:rsidRPr="00DA055C" w:rsidRDefault="00DA055C" w:rsidP="00DA055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kern w:val="0"/>
          <w14:ligatures w14:val="none"/>
        </w:rPr>
        <w:pict w14:anchorId="7C226338">
          <v:rect id="_x0000_i1035" style="width:0;height:1.5pt" o:hralign="center" o:hrstd="t" o:hr="t" fillcolor="#a0a0a0" stroked="f"/>
        </w:pict>
      </w:r>
    </w:p>
    <w:p w14:paraId="22973C86" w14:textId="77777777" w:rsidR="00DA055C" w:rsidRPr="00DA055C" w:rsidRDefault="00DA055C" w:rsidP="00DA055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A055C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✅</w:t>
      </w:r>
      <w:r w:rsidRPr="00DA055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Quick Care Summary</w:t>
      </w:r>
    </w:p>
    <w:p w14:paraId="1EF9B7E6" w14:textId="77777777" w:rsidR="00DA055C" w:rsidRPr="00DA055C" w:rsidRDefault="00DA055C" w:rsidP="00DA055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Arboreal vertical enclosure</w:t>
      </w: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6D10B683" w14:textId="77777777" w:rsidR="00DA055C" w:rsidRPr="00DA055C" w:rsidRDefault="00DA055C" w:rsidP="00DA055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High humidity + daily misting</w:t>
      </w: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3536B621" w14:textId="77777777" w:rsidR="00DA055C" w:rsidRPr="00DA055C" w:rsidRDefault="00DA055C" w:rsidP="00DA055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Strong UVB + heat gradient</w:t>
      </w: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0EF5D141" w14:textId="77777777" w:rsidR="00DA055C" w:rsidRPr="00DA055C" w:rsidRDefault="00DA055C" w:rsidP="00DA055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Insects + fruit-based diet</w:t>
      </w:r>
      <w:r w:rsidRPr="00DA055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0769661C" w14:textId="77777777" w:rsidR="00DA055C" w:rsidRPr="00DA055C" w:rsidRDefault="00DA055C" w:rsidP="00DA055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055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Minimal handling</w:t>
      </w:r>
    </w:p>
    <w:p w14:paraId="57D24E95" w14:textId="77777777" w:rsidR="00474BB8" w:rsidRDefault="00474BB8"/>
    <w:sectPr w:rsidR="00474B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A1A5A"/>
    <w:multiLevelType w:val="multilevel"/>
    <w:tmpl w:val="2B083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3A0DE0"/>
    <w:multiLevelType w:val="multilevel"/>
    <w:tmpl w:val="D646B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831D82"/>
    <w:multiLevelType w:val="multilevel"/>
    <w:tmpl w:val="82822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CD0336"/>
    <w:multiLevelType w:val="multilevel"/>
    <w:tmpl w:val="D1565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6655AB"/>
    <w:multiLevelType w:val="multilevel"/>
    <w:tmpl w:val="71D8E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925D3A"/>
    <w:multiLevelType w:val="multilevel"/>
    <w:tmpl w:val="A1B05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380B05"/>
    <w:multiLevelType w:val="multilevel"/>
    <w:tmpl w:val="DC961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684FB1"/>
    <w:multiLevelType w:val="multilevel"/>
    <w:tmpl w:val="039EF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E8558A"/>
    <w:multiLevelType w:val="multilevel"/>
    <w:tmpl w:val="C3A2A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69097D"/>
    <w:multiLevelType w:val="multilevel"/>
    <w:tmpl w:val="84702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180B2C"/>
    <w:multiLevelType w:val="multilevel"/>
    <w:tmpl w:val="9F005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B43032"/>
    <w:multiLevelType w:val="multilevel"/>
    <w:tmpl w:val="30549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72193C"/>
    <w:multiLevelType w:val="multilevel"/>
    <w:tmpl w:val="9C643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EF2372"/>
    <w:multiLevelType w:val="multilevel"/>
    <w:tmpl w:val="2BFCC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7A0380"/>
    <w:multiLevelType w:val="multilevel"/>
    <w:tmpl w:val="D6CA7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804D76"/>
    <w:multiLevelType w:val="multilevel"/>
    <w:tmpl w:val="C9D6C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7856BE"/>
    <w:multiLevelType w:val="multilevel"/>
    <w:tmpl w:val="F4DE9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C01494"/>
    <w:multiLevelType w:val="multilevel"/>
    <w:tmpl w:val="36944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2433031">
    <w:abstractNumId w:val="6"/>
  </w:num>
  <w:num w:numId="2" w16cid:durableId="1025330461">
    <w:abstractNumId w:val="3"/>
  </w:num>
  <w:num w:numId="3" w16cid:durableId="596452367">
    <w:abstractNumId w:val="5"/>
  </w:num>
  <w:num w:numId="4" w16cid:durableId="645356597">
    <w:abstractNumId w:val="4"/>
  </w:num>
  <w:num w:numId="5" w16cid:durableId="1130707794">
    <w:abstractNumId w:val="10"/>
  </w:num>
  <w:num w:numId="6" w16cid:durableId="1694309293">
    <w:abstractNumId w:val="0"/>
  </w:num>
  <w:num w:numId="7" w16cid:durableId="198246636">
    <w:abstractNumId w:val="1"/>
  </w:num>
  <w:num w:numId="8" w16cid:durableId="46926593">
    <w:abstractNumId w:val="2"/>
  </w:num>
  <w:num w:numId="9" w16cid:durableId="1339036505">
    <w:abstractNumId w:val="15"/>
  </w:num>
  <w:num w:numId="10" w16cid:durableId="1864975389">
    <w:abstractNumId w:val="17"/>
  </w:num>
  <w:num w:numId="11" w16cid:durableId="2077241504">
    <w:abstractNumId w:val="13"/>
  </w:num>
  <w:num w:numId="12" w16cid:durableId="62802715">
    <w:abstractNumId w:val="11"/>
  </w:num>
  <w:num w:numId="13" w16cid:durableId="371459295">
    <w:abstractNumId w:val="7"/>
  </w:num>
  <w:num w:numId="14" w16cid:durableId="328751609">
    <w:abstractNumId w:val="8"/>
  </w:num>
  <w:num w:numId="15" w16cid:durableId="983656679">
    <w:abstractNumId w:val="16"/>
  </w:num>
  <w:num w:numId="16" w16cid:durableId="1444302176">
    <w:abstractNumId w:val="12"/>
  </w:num>
  <w:num w:numId="17" w16cid:durableId="1532451541">
    <w:abstractNumId w:val="9"/>
  </w:num>
  <w:num w:numId="18" w16cid:durableId="883097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ADF"/>
    <w:rsid w:val="000A5F40"/>
    <w:rsid w:val="001A4D80"/>
    <w:rsid w:val="002408AF"/>
    <w:rsid w:val="0026556F"/>
    <w:rsid w:val="0026598F"/>
    <w:rsid w:val="002700D7"/>
    <w:rsid w:val="00324D2A"/>
    <w:rsid w:val="003425B6"/>
    <w:rsid w:val="00343289"/>
    <w:rsid w:val="003439FB"/>
    <w:rsid w:val="003F18D7"/>
    <w:rsid w:val="00467E90"/>
    <w:rsid w:val="00474BB8"/>
    <w:rsid w:val="005508D7"/>
    <w:rsid w:val="0056425B"/>
    <w:rsid w:val="00581823"/>
    <w:rsid w:val="005C18D3"/>
    <w:rsid w:val="005D28AD"/>
    <w:rsid w:val="00603D4F"/>
    <w:rsid w:val="006C4B70"/>
    <w:rsid w:val="00A42C39"/>
    <w:rsid w:val="00A6243D"/>
    <w:rsid w:val="00AD5B6C"/>
    <w:rsid w:val="00BA3ED9"/>
    <w:rsid w:val="00BD2E7A"/>
    <w:rsid w:val="00C31AFE"/>
    <w:rsid w:val="00CE6285"/>
    <w:rsid w:val="00DA055C"/>
    <w:rsid w:val="00E82ADF"/>
    <w:rsid w:val="00FF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FA045"/>
  <w15:chartTrackingRefBased/>
  <w15:docId w15:val="{1641DA6E-3ADE-46D8-B169-ECB8ED1E8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2A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2A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2A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2A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2A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2A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2A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2A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2A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2A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2A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2A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2A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2A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2A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2A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2A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2A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2A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2A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2A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2A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2A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2A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2A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2A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2A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2A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2A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433</Words>
  <Characters>2472</Characters>
  <Application>Microsoft Office Word</Application>
  <DocSecurity>0</DocSecurity>
  <Lines>20</Lines>
  <Paragraphs>5</Paragraphs>
  <ScaleCrop>false</ScaleCrop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guy bortz</dc:creator>
  <cp:keywords/>
  <dc:description/>
  <cp:lastModifiedBy>guy bortz</cp:lastModifiedBy>
  <cp:revision>17</cp:revision>
  <dcterms:created xsi:type="dcterms:W3CDTF">2025-05-10T17:15:00Z</dcterms:created>
  <dcterms:modified xsi:type="dcterms:W3CDTF">2026-04-02T22:20:00Z</dcterms:modified>
</cp:coreProperties>
</file>