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221F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Overview</w:t>
      </w:r>
    </w:p>
    <w:p w14:paraId="36BCBEE0" w14:textId="77777777" w:rsidR="00602C25" w:rsidRPr="00602C25" w:rsidRDefault="00602C25" w:rsidP="00602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names: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>Leachie</w:t>
      </w:r>
      <w:proofErr w:type="spellEnd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, New Caledonian giant gecko </w:t>
      </w:r>
    </w:p>
    <w:p w14:paraId="01F37963" w14:textId="77777777" w:rsidR="00602C25" w:rsidRPr="00602C25" w:rsidRDefault="00602C25" w:rsidP="00602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New Caledonia </w:t>
      </w:r>
    </w:p>
    <w:p w14:paraId="7484858E" w14:textId="77777777" w:rsidR="00602C25" w:rsidRPr="00602C25" w:rsidRDefault="00602C25" w:rsidP="00602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9–17+ inches (largest gecko species) </w:t>
      </w:r>
    </w:p>
    <w:p w14:paraId="1B049A71" w14:textId="77777777" w:rsidR="00602C25" w:rsidRPr="00602C25" w:rsidRDefault="00602C25" w:rsidP="00602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Lifespan: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20–30+ years (sometimes longer) </w:t>
      </w:r>
    </w:p>
    <w:p w14:paraId="1AA5A337" w14:textId="77777777" w:rsidR="00602C25" w:rsidRPr="00602C25" w:rsidRDefault="00602C25" w:rsidP="00602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Temperament: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Territorial, can be aggressive, strong bite </w:t>
      </w:r>
    </w:p>
    <w:p w14:paraId="5F73375E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3319FB0A">
          <v:rect id="_x0000_i1025" style="width:0;height:1.5pt" o:hralign="center" o:hrstd="t" o:hr="t" fillcolor="#a0a0a0" stroked="f"/>
        </w:pict>
      </w:r>
    </w:p>
    <w:p w14:paraId="621FE870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🏠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ENCLOSURE &amp; SETUP</w:t>
      </w:r>
    </w:p>
    <w:p w14:paraId="7D2501FA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Size</w:t>
      </w:r>
    </w:p>
    <w:p w14:paraId="0FC9C63D" w14:textId="77777777" w:rsidR="00602C25" w:rsidRPr="00602C25" w:rsidRDefault="00602C25" w:rsidP="00602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Juvenile: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12"x12"x18" minimum </w:t>
      </w:r>
    </w:p>
    <w:p w14:paraId="4AC6D3B9" w14:textId="77777777" w:rsidR="00602C25" w:rsidRPr="00602C25" w:rsidRDefault="00602C25" w:rsidP="00602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Adult: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B53793" w14:textId="77777777" w:rsidR="00602C25" w:rsidRPr="00602C25" w:rsidRDefault="00602C25" w:rsidP="00602C2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Minimum: 24"x18"x24" </w:t>
      </w:r>
    </w:p>
    <w:p w14:paraId="6B21D44C" w14:textId="77777777" w:rsidR="00602C25" w:rsidRPr="00602C25" w:rsidRDefault="00602C25" w:rsidP="00602C2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Ideal: 24"x18"x36" or larger </w:t>
      </w:r>
    </w:p>
    <w:p w14:paraId="0BDA55E8" w14:textId="77777777" w:rsidR="00602C25" w:rsidRPr="00602C25" w:rsidRDefault="00602C25" w:rsidP="00602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Arboreal species →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height is critical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1E6724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Enclosure Type</w:t>
      </w:r>
    </w:p>
    <w:p w14:paraId="7367C351" w14:textId="77777777" w:rsidR="00602C25" w:rsidRPr="00602C25" w:rsidRDefault="00602C25" w:rsidP="00602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Glass terrarium or PVC enclosure (humidity-friendly) </w:t>
      </w:r>
    </w:p>
    <w:p w14:paraId="6EBCE233" w14:textId="77777777" w:rsidR="00602C25" w:rsidRPr="00602C25" w:rsidRDefault="00602C25" w:rsidP="00602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Excellent ventilation required (avoid stagnant moisture) </w:t>
      </w:r>
    </w:p>
    <w:p w14:paraId="5F3EAE65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Interior Setup</w:t>
      </w:r>
    </w:p>
    <w:p w14:paraId="02B539E1" w14:textId="77777777" w:rsidR="00602C25" w:rsidRPr="00602C25" w:rsidRDefault="00602C25" w:rsidP="00602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Cork bark tubes (essential) </w:t>
      </w:r>
    </w:p>
    <w:p w14:paraId="7D7A1067" w14:textId="77777777" w:rsidR="00602C25" w:rsidRPr="00602C25" w:rsidRDefault="00602C25" w:rsidP="00602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Vertical branches &amp; climbing structures </w:t>
      </w:r>
    </w:p>
    <w:p w14:paraId="4ED42AF1" w14:textId="77777777" w:rsidR="00602C25" w:rsidRPr="00602C25" w:rsidRDefault="00602C25" w:rsidP="00602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Dense foliage (live or artificial) </w:t>
      </w:r>
    </w:p>
    <w:p w14:paraId="3C804322" w14:textId="77777777" w:rsidR="00602C25" w:rsidRPr="00602C25" w:rsidRDefault="00602C25" w:rsidP="00602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Multiple hiding areas </w:t>
      </w:r>
    </w:p>
    <w:p w14:paraId="1F9C3231" w14:textId="77777777" w:rsidR="00602C25" w:rsidRPr="00602C25" w:rsidRDefault="00602C25" w:rsidP="0060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They naturally hide in tree hollows during the day </w:t>
      </w:r>
    </w:p>
    <w:p w14:paraId="463E362D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Substrate</w:t>
      </w:r>
    </w:p>
    <w:p w14:paraId="5BB134E9" w14:textId="77777777" w:rsidR="00602C25" w:rsidRPr="00602C25" w:rsidRDefault="00602C25" w:rsidP="00602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Bioactive mix (soil, coco fiber, bark) </w:t>
      </w:r>
    </w:p>
    <w:p w14:paraId="3847C34F" w14:textId="77777777" w:rsidR="00602C25" w:rsidRPr="00602C25" w:rsidRDefault="00602C25" w:rsidP="00602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Or simple: coco fiber / reptile soil </w:t>
      </w:r>
    </w:p>
    <w:p w14:paraId="341C806C" w14:textId="77777777" w:rsidR="00602C25" w:rsidRPr="00602C25" w:rsidRDefault="00602C25" w:rsidP="00602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Keep slightly moist, not soaked </w:t>
      </w:r>
    </w:p>
    <w:p w14:paraId="44777717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06C08148">
          <v:rect id="_x0000_i1026" style="width:0;height:1.5pt" o:hralign="center" o:hrstd="t" o:hr="t" fillcolor="#a0a0a0" stroked="f"/>
        </w:pict>
      </w:r>
    </w:p>
    <w:p w14:paraId="36208E9D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🌡️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TEMPERATURE &amp; HUMIDITY</w:t>
      </w:r>
    </w:p>
    <w:p w14:paraId="1A0BEE09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Temperature</w:t>
      </w:r>
    </w:p>
    <w:p w14:paraId="56B7904E" w14:textId="77777777" w:rsidR="00602C25" w:rsidRPr="00602C25" w:rsidRDefault="00602C25" w:rsidP="00602C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Day: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72–80°F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27F3A6" w14:textId="77777777" w:rsidR="00602C25" w:rsidRPr="00602C25" w:rsidRDefault="00602C25" w:rsidP="00602C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Night: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65–72°F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6BB160D" w14:textId="77777777" w:rsidR="00602C25" w:rsidRPr="00602C25" w:rsidRDefault="00602C25" w:rsidP="00602C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Optional basking: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82–85°F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49B607" w14:textId="77777777" w:rsidR="00602C25" w:rsidRPr="00602C25" w:rsidRDefault="00602C25" w:rsidP="0060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Avoid overheating — they are a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cooler species</w:t>
      </w:r>
    </w:p>
    <w:p w14:paraId="10D92B6C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Humidity</w:t>
      </w:r>
    </w:p>
    <w:p w14:paraId="766391E4" w14:textId="77777777" w:rsidR="00602C25" w:rsidRPr="00602C25" w:rsidRDefault="00602C25" w:rsidP="00602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Ideal: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60–80%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4E0D8DA" w14:textId="77777777" w:rsidR="00602C25" w:rsidRPr="00602C25" w:rsidRDefault="00602C25" w:rsidP="00602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Allow fluctuation (dry slightly during day, humid at night) </w:t>
      </w:r>
    </w:p>
    <w:p w14:paraId="20EC1B4F" w14:textId="77777777" w:rsidR="00602C25" w:rsidRPr="00602C25" w:rsidRDefault="00602C25" w:rsidP="00602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Mist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once daily (evening preferred)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E05FB2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222C680C">
          <v:rect id="_x0000_i1027" style="width:0;height:1.5pt" o:hralign="center" o:hrstd="t" o:hr="t" fillcolor="#a0a0a0" stroked="f"/>
        </w:pict>
      </w:r>
    </w:p>
    <w:p w14:paraId="66C3F9C4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💡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LIGHTING</w:t>
      </w:r>
    </w:p>
    <w:p w14:paraId="0751C6B3" w14:textId="77777777" w:rsidR="00602C25" w:rsidRPr="00602C25" w:rsidRDefault="00602C25" w:rsidP="00602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No strong lighting required (nocturnal) </w:t>
      </w:r>
    </w:p>
    <w:p w14:paraId="6740631E" w14:textId="77777777" w:rsidR="00602C25" w:rsidRPr="00602C25" w:rsidRDefault="00602C25" w:rsidP="00602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Low-level UVB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beneficial but optional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27688A" w14:textId="77777777" w:rsidR="00602C25" w:rsidRPr="00602C25" w:rsidRDefault="00602C25" w:rsidP="00602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Maintain natural day/night cycle </w:t>
      </w:r>
    </w:p>
    <w:p w14:paraId="7EE24C86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1CA05360">
          <v:rect id="_x0000_i1028" style="width:0;height:1.5pt" o:hralign="center" o:hrstd="t" o:hr="t" fillcolor="#a0a0a0" stroked="f"/>
        </w:pict>
      </w:r>
    </w:p>
    <w:p w14:paraId="4A9E9B14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🥗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DIET &amp; FEEDING</w:t>
      </w:r>
    </w:p>
    <w:p w14:paraId="41B02568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Staple Diet</w:t>
      </w:r>
    </w:p>
    <w:p w14:paraId="1D97EA23" w14:textId="77777777" w:rsidR="00602C25" w:rsidRPr="00602C25" w:rsidRDefault="00602C25" w:rsidP="00602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Commercial gecko diet (CGD): </w:t>
      </w:r>
    </w:p>
    <w:p w14:paraId="67FE1502" w14:textId="77777777" w:rsidR="00602C25" w:rsidRPr="00602C25" w:rsidRDefault="00602C25" w:rsidP="00602C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Repashy / Pangea-type formulas </w:t>
      </w:r>
    </w:p>
    <w:p w14:paraId="1978D4D5" w14:textId="77777777" w:rsidR="00602C25" w:rsidRPr="00602C25" w:rsidRDefault="00602C25" w:rsidP="00602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Feed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2–3x per week (adults)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89A075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Protein (Supplement)</w:t>
      </w:r>
    </w:p>
    <w:p w14:paraId="79DD815E" w14:textId="77777777" w:rsidR="00602C25" w:rsidRPr="00602C25" w:rsidRDefault="00602C25" w:rsidP="00602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Insects (1–2x per week): </w:t>
      </w:r>
    </w:p>
    <w:p w14:paraId="41B8DD52" w14:textId="77777777" w:rsidR="00602C25" w:rsidRPr="00602C25" w:rsidRDefault="00602C25" w:rsidP="00602C2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Dubia </w:t>
      </w:r>
      <w:proofErr w:type="gramStart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>roaches</w:t>
      </w:r>
      <w:proofErr w:type="gramEnd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0F7B76" w14:textId="77777777" w:rsidR="00602C25" w:rsidRPr="00602C25" w:rsidRDefault="00602C25" w:rsidP="00602C2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Crickets </w:t>
      </w:r>
    </w:p>
    <w:p w14:paraId="2900548E" w14:textId="77777777" w:rsidR="00602C25" w:rsidRPr="00602C25" w:rsidRDefault="00602C25" w:rsidP="00602C2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Worms </w:t>
      </w:r>
    </w:p>
    <w:p w14:paraId="0CB89AA4" w14:textId="77777777" w:rsidR="00602C25" w:rsidRPr="00602C25" w:rsidRDefault="00602C25" w:rsidP="0060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Dust with calcium + D3 </w:t>
      </w:r>
    </w:p>
    <w:p w14:paraId="21112AE5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Occasional Treats</w:t>
      </w:r>
    </w:p>
    <w:p w14:paraId="2AA75834" w14:textId="77777777" w:rsidR="00602C25" w:rsidRPr="00602C25" w:rsidRDefault="00602C25" w:rsidP="00602C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Fruit mixes (banana, mango, etc.) </w:t>
      </w:r>
    </w:p>
    <w:p w14:paraId="70EF8187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Notes</w:t>
      </w:r>
    </w:p>
    <w:p w14:paraId="2F49128D" w14:textId="77777777" w:rsidR="00602C25" w:rsidRPr="00602C25" w:rsidRDefault="00602C25" w:rsidP="00602C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Omnivorous: fruit + insects in wild </w:t>
      </w:r>
    </w:p>
    <w:p w14:paraId="21598477" w14:textId="77777777" w:rsidR="00602C25" w:rsidRPr="00602C25" w:rsidRDefault="00602C25" w:rsidP="00602C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Some individuals refuse insects (normal) </w:t>
      </w:r>
    </w:p>
    <w:p w14:paraId="023B8986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4DAB5A7F">
          <v:rect id="_x0000_i1029" style="width:0;height:1.5pt" o:hralign="center" o:hrstd="t" o:hr="t" fillcolor="#a0a0a0" stroked="f"/>
        </w:pict>
      </w:r>
    </w:p>
    <w:p w14:paraId="41178750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💧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WATER</w:t>
      </w:r>
    </w:p>
    <w:p w14:paraId="3EAED34B" w14:textId="77777777" w:rsidR="00602C25" w:rsidRPr="00602C25" w:rsidRDefault="00602C25" w:rsidP="00602C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Provide shallow </w:t>
      </w:r>
      <w:proofErr w:type="gramStart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>dish</w:t>
      </w:r>
      <w:proofErr w:type="gramEnd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(optional) </w:t>
      </w:r>
    </w:p>
    <w:p w14:paraId="53ECBCCF" w14:textId="77777777" w:rsidR="00602C25" w:rsidRPr="00602C25" w:rsidRDefault="00602C25" w:rsidP="00602C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Most hydration comes from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licking droplets after misting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1445DD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41BBA50F">
          <v:rect id="_x0000_i1030" style="width:0;height:1.5pt" o:hralign="center" o:hrstd="t" o:hr="t" fillcolor="#a0a0a0" stroked="f"/>
        </w:pict>
      </w:r>
    </w:p>
    <w:p w14:paraId="70C90201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🧠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BEHAVIOR &amp; HANDLING</w:t>
      </w:r>
    </w:p>
    <w:p w14:paraId="6A5ECE95" w14:textId="77777777" w:rsidR="00602C25" w:rsidRPr="00602C25" w:rsidRDefault="00602C25" w:rsidP="00602C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Nocturnal and secretive </w:t>
      </w:r>
    </w:p>
    <w:p w14:paraId="52280B76" w14:textId="77777777" w:rsidR="00602C25" w:rsidRPr="00602C25" w:rsidRDefault="00602C25" w:rsidP="00602C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Can be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territorial and vocal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4C85D5" w14:textId="77777777" w:rsidR="00602C25" w:rsidRPr="00602C25" w:rsidRDefault="00602C25" w:rsidP="00602C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Bite force is strong (use caution) </w:t>
      </w:r>
    </w:p>
    <w:p w14:paraId="43B71FA9" w14:textId="77777777" w:rsidR="00602C25" w:rsidRPr="00602C25" w:rsidRDefault="00602C25" w:rsidP="00602C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Best as a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display animal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4663B8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56B81201">
          <v:rect id="_x0000_i1031" style="width:0;height:1.5pt" o:hralign="center" o:hrstd="t" o:hr="t" fillcolor="#a0a0a0" stroked="f"/>
        </w:pict>
      </w:r>
    </w:p>
    <w:p w14:paraId="1E6C7512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🧼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MAINTENANCE</w:t>
      </w:r>
    </w:p>
    <w:p w14:paraId="41D3E43E" w14:textId="77777777" w:rsidR="00602C25" w:rsidRPr="00602C25" w:rsidRDefault="00602C25" w:rsidP="00602C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Spot clean regularly </w:t>
      </w:r>
    </w:p>
    <w:p w14:paraId="78E7FAE8" w14:textId="77777777" w:rsidR="00602C25" w:rsidRPr="00602C25" w:rsidRDefault="00602C25" w:rsidP="00602C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Full </w:t>
      </w:r>
      <w:proofErr w:type="gramStart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>substrate</w:t>
      </w:r>
      <w:proofErr w:type="gramEnd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change every 4–8 weeks (non-bioactive) </w:t>
      </w:r>
    </w:p>
    <w:p w14:paraId="7691950F" w14:textId="77777777" w:rsidR="00602C25" w:rsidRPr="00602C25" w:rsidRDefault="00602C25" w:rsidP="00602C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Maintain airflow to prevent bacterial growth </w:t>
      </w:r>
    </w:p>
    <w:p w14:paraId="4A10472D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6E979D3B">
          <v:rect id="_x0000_i1032" style="width:0;height:1.5pt" o:hralign="center" o:hrstd="t" o:hr="t" fillcolor="#a0a0a0" stroked="f"/>
        </w:pict>
      </w:r>
    </w:p>
    <w:p w14:paraId="6D876462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🧬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BREEDING GUIDE</w:t>
      </w:r>
    </w:p>
    <w:p w14:paraId="7E22F809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Sexual Maturity</w:t>
      </w:r>
    </w:p>
    <w:p w14:paraId="1E927BF7" w14:textId="77777777" w:rsidR="00602C25" w:rsidRPr="00602C25" w:rsidRDefault="00602C25" w:rsidP="00602C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Males: ~4–5 years </w:t>
      </w:r>
    </w:p>
    <w:p w14:paraId="74AA6E98" w14:textId="77777777" w:rsidR="00602C25" w:rsidRPr="00602C25" w:rsidRDefault="00602C25" w:rsidP="00602C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Females: ~5–6 years </w:t>
      </w:r>
    </w:p>
    <w:p w14:paraId="4961C271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Pairing</w:t>
      </w:r>
    </w:p>
    <w:p w14:paraId="466D4164" w14:textId="77777777" w:rsidR="00602C25" w:rsidRPr="00602C25" w:rsidRDefault="00602C25" w:rsidP="00602C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Introduce carefully (can be aggressive) </w:t>
      </w:r>
    </w:p>
    <w:p w14:paraId="68727916" w14:textId="77777777" w:rsidR="00602C25" w:rsidRPr="00602C25" w:rsidRDefault="00602C25" w:rsidP="00602C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Best kept: </w:t>
      </w:r>
    </w:p>
    <w:p w14:paraId="0A9C2014" w14:textId="77777777" w:rsidR="00602C25" w:rsidRPr="00602C25" w:rsidRDefault="00602C25" w:rsidP="00602C2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Single </w:t>
      </w:r>
    </w:p>
    <w:p w14:paraId="22876600" w14:textId="77777777" w:rsidR="00602C25" w:rsidRPr="00602C25" w:rsidRDefault="00602C25" w:rsidP="00602C2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Or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breeding pair only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60D375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Breeding Setup</w:t>
      </w:r>
    </w:p>
    <w:p w14:paraId="009D17F5" w14:textId="77777777" w:rsidR="00602C25" w:rsidRPr="00602C25" w:rsidRDefault="00602C25" w:rsidP="00602C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Plenty of hides to reduce stress </w:t>
      </w:r>
    </w:p>
    <w:p w14:paraId="25ACCD6D" w14:textId="77777777" w:rsidR="00602C25" w:rsidRPr="00602C25" w:rsidRDefault="00602C25" w:rsidP="00602C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High humidity environment </w:t>
      </w:r>
    </w:p>
    <w:p w14:paraId="715183A5" w14:textId="77777777" w:rsidR="00602C25" w:rsidRPr="00602C25" w:rsidRDefault="00602C25" w:rsidP="00602C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box or deep substrate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344D5C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Egg Laying</w:t>
      </w:r>
    </w:p>
    <w:p w14:paraId="7488A0C1" w14:textId="77777777" w:rsidR="00602C25" w:rsidRPr="00602C25" w:rsidRDefault="00602C25" w:rsidP="00602C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>Typically</w:t>
      </w:r>
      <w:proofErr w:type="gramEnd"/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eggs per clutch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88C0041" w14:textId="77777777" w:rsidR="00602C25" w:rsidRPr="00602C25" w:rsidRDefault="00602C25" w:rsidP="00602C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Up to multiple clutches per year </w:t>
      </w:r>
    </w:p>
    <w:p w14:paraId="6DF28611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Incubation</w:t>
      </w:r>
    </w:p>
    <w:p w14:paraId="0C0E2CD2" w14:textId="77777777" w:rsidR="00602C25" w:rsidRPr="00602C25" w:rsidRDefault="00602C25" w:rsidP="00602C2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Temperature range: </w:t>
      </w:r>
    </w:p>
    <w:p w14:paraId="16DA2479" w14:textId="77777777" w:rsidR="00602C25" w:rsidRPr="00602C25" w:rsidRDefault="00602C25" w:rsidP="00602C2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~72°F → more females </w:t>
      </w:r>
    </w:p>
    <w:p w14:paraId="49B5E191" w14:textId="77777777" w:rsidR="00602C25" w:rsidRPr="00602C25" w:rsidRDefault="00602C25" w:rsidP="00602C2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~82–85°F → more males </w:t>
      </w:r>
    </w:p>
    <w:p w14:paraId="619B4693" w14:textId="77777777" w:rsidR="00602C25" w:rsidRPr="00602C25" w:rsidRDefault="00602C25" w:rsidP="00602C2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Incubation time: ~60–90 days </w:t>
      </w:r>
    </w:p>
    <w:p w14:paraId="1CEF5982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Hatchling Care</w:t>
      </w:r>
    </w:p>
    <w:p w14:paraId="25499D7B" w14:textId="77777777" w:rsidR="00602C25" w:rsidRPr="00602C25" w:rsidRDefault="00602C25" w:rsidP="00602C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House individually </w:t>
      </w:r>
    </w:p>
    <w:p w14:paraId="142B3594" w14:textId="77777777" w:rsidR="00602C25" w:rsidRPr="00602C25" w:rsidRDefault="00602C25" w:rsidP="00602C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Same humidity/temp as adults </w:t>
      </w:r>
    </w:p>
    <w:p w14:paraId="58B32397" w14:textId="77777777" w:rsidR="00602C25" w:rsidRPr="00602C25" w:rsidRDefault="00602C25" w:rsidP="00602C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Feed CGD + small insects </w:t>
      </w:r>
    </w:p>
    <w:p w14:paraId="6B6933DD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4977DDB7">
          <v:rect id="_x0000_i1033" style="width:0;height:1.5pt" o:hralign="center" o:hrstd="t" o:hr="t" fillcolor="#a0a0a0" stroked="f"/>
        </w:pict>
      </w:r>
    </w:p>
    <w:p w14:paraId="3DF7A796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⚠️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COMMON MISTAKES</w:t>
      </w:r>
    </w:p>
    <w:p w14:paraId="60E4FA89" w14:textId="77777777" w:rsidR="00602C25" w:rsidRPr="00602C25" w:rsidRDefault="00602C25" w:rsidP="00602C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Too hot (biggest killer) </w:t>
      </w:r>
    </w:p>
    <w:p w14:paraId="4B6C39D4" w14:textId="77777777" w:rsidR="00602C25" w:rsidRPr="00602C25" w:rsidRDefault="00602C25" w:rsidP="00602C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Constantly wet enclosure (causes infections) </w:t>
      </w:r>
    </w:p>
    <w:p w14:paraId="11F34E9D" w14:textId="77777777" w:rsidR="00602C25" w:rsidRPr="00602C25" w:rsidRDefault="00602C25" w:rsidP="00602C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Not enough hiding spaces </w:t>
      </w:r>
    </w:p>
    <w:p w14:paraId="3E1B9349" w14:textId="77777777" w:rsidR="00602C25" w:rsidRPr="00602C25" w:rsidRDefault="00602C25" w:rsidP="00602C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Overhandling </w:t>
      </w:r>
    </w:p>
    <w:p w14:paraId="42EE1E7A" w14:textId="77777777" w:rsidR="00602C25" w:rsidRPr="00602C25" w:rsidRDefault="00602C25" w:rsidP="00602C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Housing incompatible pairs </w:t>
      </w:r>
    </w:p>
    <w:p w14:paraId="441408AF" w14:textId="77777777" w:rsidR="00602C25" w:rsidRPr="00602C25" w:rsidRDefault="00602C25" w:rsidP="00602C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pict w14:anchorId="168183EF">
          <v:rect id="_x0000_i1034" style="width:0;height:1.5pt" o:hralign="center" o:hrstd="t" o:hr="t" fillcolor="#a0a0a0" stroked="f"/>
        </w:pict>
      </w:r>
    </w:p>
    <w:p w14:paraId="4F9DFDA9" w14:textId="77777777" w:rsidR="00602C25" w:rsidRPr="00602C25" w:rsidRDefault="00602C25" w:rsidP="00602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C2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✅</w:t>
      </w:r>
      <w:r w:rsidRPr="00602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 TIPS</w:t>
      </w:r>
    </w:p>
    <w:p w14:paraId="7B191F4C" w14:textId="77777777" w:rsidR="00602C25" w:rsidRPr="00602C25" w:rsidRDefault="00602C25" w:rsidP="00602C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602C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cork tubes</w:t>
      </w: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 — they love hollow hides </w:t>
      </w:r>
    </w:p>
    <w:p w14:paraId="0DD29DD3" w14:textId="77777777" w:rsidR="00602C25" w:rsidRPr="00602C25" w:rsidRDefault="00602C25" w:rsidP="00602C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Night misting mimics natural rainforest cycles </w:t>
      </w:r>
    </w:p>
    <w:p w14:paraId="63FD5AD4" w14:textId="77777777" w:rsidR="00602C25" w:rsidRPr="00602C25" w:rsidRDefault="00602C25" w:rsidP="00602C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Keep stress low → improves feeding &amp; breeding success </w:t>
      </w:r>
    </w:p>
    <w:p w14:paraId="0992532E" w14:textId="77777777" w:rsidR="00602C25" w:rsidRPr="00602C25" w:rsidRDefault="00602C25" w:rsidP="00602C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C25">
        <w:rPr>
          <w:rFonts w:ascii="Times New Roman" w:eastAsia="Times New Roman" w:hAnsi="Times New Roman" w:cs="Times New Roman"/>
          <w:kern w:val="0"/>
          <w14:ligatures w14:val="none"/>
        </w:rPr>
        <w:t xml:space="preserve">Larger enclosures = calmer animals </w:t>
      </w:r>
    </w:p>
    <w:p w14:paraId="3E92772C" w14:textId="3E712A69" w:rsidR="00B0431C" w:rsidRDefault="00B0431C" w:rsidP="00B0431C"/>
    <w:sectPr w:rsidR="00B0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DF5"/>
    <w:multiLevelType w:val="multilevel"/>
    <w:tmpl w:val="5AA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0D10"/>
    <w:multiLevelType w:val="multilevel"/>
    <w:tmpl w:val="C002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01EB"/>
    <w:multiLevelType w:val="multilevel"/>
    <w:tmpl w:val="8762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D1EE8"/>
    <w:multiLevelType w:val="multilevel"/>
    <w:tmpl w:val="C57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460A4"/>
    <w:multiLevelType w:val="multilevel"/>
    <w:tmpl w:val="A3D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445FF"/>
    <w:multiLevelType w:val="multilevel"/>
    <w:tmpl w:val="3978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44399"/>
    <w:multiLevelType w:val="multilevel"/>
    <w:tmpl w:val="FC30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760E"/>
    <w:multiLevelType w:val="multilevel"/>
    <w:tmpl w:val="80B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F3B38"/>
    <w:multiLevelType w:val="multilevel"/>
    <w:tmpl w:val="216A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1478B"/>
    <w:multiLevelType w:val="multilevel"/>
    <w:tmpl w:val="D2E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93F88"/>
    <w:multiLevelType w:val="multilevel"/>
    <w:tmpl w:val="0678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567A2"/>
    <w:multiLevelType w:val="multilevel"/>
    <w:tmpl w:val="D83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26A78"/>
    <w:multiLevelType w:val="multilevel"/>
    <w:tmpl w:val="745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701B9"/>
    <w:multiLevelType w:val="multilevel"/>
    <w:tmpl w:val="A30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C5E15"/>
    <w:multiLevelType w:val="multilevel"/>
    <w:tmpl w:val="2DA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B3C08"/>
    <w:multiLevelType w:val="multilevel"/>
    <w:tmpl w:val="72D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D3494"/>
    <w:multiLevelType w:val="multilevel"/>
    <w:tmpl w:val="C19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9743A"/>
    <w:multiLevelType w:val="multilevel"/>
    <w:tmpl w:val="371A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318D8"/>
    <w:multiLevelType w:val="hybridMultilevel"/>
    <w:tmpl w:val="0748D3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90C94"/>
    <w:multiLevelType w:val="multilevel"/>
    <w:tmpl w:val="630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B0282"/>
    <w:multiLevelType w:val="multilevel"/>
    <w:tmpl w:val="D6D2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80738"/>
    <w:multiLevelType w:val="multilevel"/>
    <w:tmpl w:val="5F7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87C66"/>
    <w:multiLevelType w:val="multilevel"/>
    <w:tmpl w:val="624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04FE8"/>
    <w:multiLevelType w:val="multilevel"/>
    <w:tmpl w:val="88DE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420254">
    <w:abstractNumId w:val="18"/>
  </w:num>
  <w:num w:numId="2" w16cid:durableId="865799296">
    <w:abstractNumId w:val="3"/>
  </w:num>
  <w:num w:numId="3" w16cid:durableId="1863858421">
    <w:abstractNumId w:val="9"/>
  </w:num>
  <w:num w:numId="4" w16cid:durableId="1021129423">
    <w:abstractNumId w:val="13"/>
  </w:num>
  <w:num w:numId="5" w16cid:durableId="1412308445">
    <w:abstractNumId w:val="22"/>
  </w:num>
  <w:num w:numId="6" w16cid:durableId="1731224189">
    <w:abstractNumId w:val="16"/>
  </w:num>
  <w:num w:numId="7" w16cid:durableId="1180118194">
    <w:abstractNumId w:val="2"/>
  </w:num>
  <w:num w:numId="8" w16cid:durableId="453409578">
    <w:abstractNumId w:val="11"/>
  </w:num>
  <w:num w:numId="9" w16cid:durableId="985402741">
    <w:abstractNumId w:val="10"/>
  </w:num>
  <w:num w:numId="10" w16cid:durableId="245118863">
    <w:abstractNumId w:val="20"/>
  </w:num>
  <w:num w:numId="11" w16cid:durableId="1323893774">
    <w:abstractNumId w:val="5"/>
  </w:num>
  <w:num w:numId="12" w16cid:durableId="1476678083">
    <w:abstractNumId w:val="8"/>
  </w:num>
  <w:num w:numId="13" w16cid:durableId="71702227">
    <w:abstractNumId w:val="23"/>
  </w:num>
  <w:num w:numId="14" w16cid:durableId="1986663207">
    <w:abstractNumId w:val="12"/>
  </w:num>
  <w:num w:numId="15" w16cid:durableId="73017287">
    <w:abstractNumId w:val="21"/>
  </w:num>
  <w:num w:numId="16" w16cid:durableId="188832904">
    <w:abstractNumId w:val="6"/>
  </w:num>
  <w:num w:numId="17" w16cid:durableId="1023630459">
    <w:abstractNumId w:val="1"/>
  </w:num>
  <w:num w:numId="18" w16cid:durableId="1829324907">
    <w:abstractNumId w:val="7"/>
  </w:num>
  <w:num w:numId="19" w16cid:durableId="1844935140">
    <w:abstractNumId w:val="19"/>
  </w:num>
  <w:num w:numId="20" w16cid:durableId="1612467729">
    <w:abstractNumId w:val="15"/>
  </w:num>
  <w:num w:numId="21" w16cid:durableId="93408196">
    <w:abstractNumId w:val="4"/>
  </w:num>
  <w:num w:numId="22" w16cid:durableId="477771098">
    <w:abstractNumId w:val="14"/>
  </w:num>
  <w:num w:numId="23" w16cid:durableId="2051689179">
    <w:abstractNumId w:val="0"/>
  </w:num>
  <w:num w:numId="24" w16cid:durableId="422579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90"/>
    <w:rsid w:val="00121586"/>
    <w:rsid w:val="0021351F"/>
    <w:rsid w:val="002408AF"/>
    <w:rsid w:val="002B1931"/>
    <w:rsid w:val="00324D2A"/>
    <w:rsid w:val="00393B29"/>
    <w:rsid w:val="00393FB3"/>
    <w:rsid w:val="003B113F"/>
    <w:rsid w:val="003D37E9"/>
    <w:rsid w:val="0044182F"/>
    <w:rsid w:val="004A0600"/>
    <w:rsid w:val="004F3FE0"/>
    <w:rsid w:val="00602C25"/>
    <w:rsid w:val="00641391"/>
    <w:rsid w:val="00657190"/>
    <w:rsid w:val="006A6C8D"/>
    <w:rsid w:val="006C4B70"/>
    <w:rsid w:val="006C5FC4"/>
    <w:rsid w:val="007A09F1"/>
    <w:rsid w:val="00804275"/>
    <w:rsid w:val="0085224B"/>
    <w:rsid w:val="008A1EA7"/>
    <w:rsid w:val="009E7E84"/>
    <w:rsid w:val="00A6243D"/>
    <w:rsid w:val="00A948B9"/>
    <w:rsid w:val="00B0431C"/>
    <w:rsid w:val="00BA3ED9"/>
    <w:rsid w:val="00BA5D58"/>
    <w:rsid w:val="00BB49D0"/>
    <w:rsid w:val="00CE6285"/>
    <w:rsid w:val="00CF52CE"/>
    <w:rsid w:val="00D209E2"/>
    <w:rsid w:val="00DB0924"/>
    <w:rsid w:val="00F3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34F5"/>
  <w15:chartTrackingRefBased/>
  <w15:docId w15:val="{C66B6666-80CB-4B4D-84CB-9BC4539F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bortz</dc:creator>
  <cp:keywords/>
  <dc:description/>
  <cp:lastModifiedBy>guy bortz</cp:lastModifiedBy>
  <cp:revision>6</cp:revision>
  <dcterms:created xsi:type="dcterms:W3CDTF">2026-04-02T18:38:00Z</dcterms:created>
  <dcterms:modified xsi:type="dcterms:W3CDTF">2026-04-03T02:07:00Z</dcterms:modified>
</cp:coreProperties>
</file>