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610E" w14:textId="067AD722" w:rsidR="00BE4341" w:rsidRDefault="00BE4341"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DAB05C6" wp14:editId="480561CC">
                <wp:simplePos x="0" y="0"/>
                <wp:positionH relativeFrom="margin">
                  <wp:align>left</wp:align>
                </wp:positionH>
                <wp:positionV relativeFrom="margin">
                  <wp:posOffset>2794000</wp:posOffset>
                </wp:positionV>
                <wp:extent cx="4870450" cy="2152650"/>
                <wp:effectExtent l="0" t="0" r="635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0450" cy="2152650"/>
                          <a:chOff x="0" y="0"/>
                          <a:chExt cx="4019992" cy="82623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4019992" cy="1437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AC15DA" w14:textId="6629E07A" w:rsidR="00BE4341" w:rsidRDefault="00BE4341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BE4341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You can make a complaint to the NDIS Commission 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57653" y="125944"/>
                            <a:ext cx="3744993" cy="700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7E81E" w14:textId="77777777" w:rsidR="00BE4341" w:rsidRDefault="00BE4341" w:rsidP="00BE4341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  <w:t>Phone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>: 1800 035 544 (free 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  <w:t>call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 xml:space="preserve"> from landlines) or TTY 133 677. </w:t>
                              </w:r>
                            </w:p>
                            <w:p w14:paraId="5FD94E8C" w14:textId="70E8CA5B" w:rsidR="00BE4341" w:rsidRPr="00BE4341" w:rsidRDefault="00BE4341" w:rsidP="00BE4341">
                              <w:pPr>
                                <w:shd w:val="clear" w:color="auto" w:fill="FFFFFF"/>
                                <w:spacing w:after="6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>Interpreters can be arranged.</w:t>
                              </w:r>
                            </w:p>
                            <w:p w14:paraId="2EA72E85" w14:textId="77777777" w:rsidR="00BE4341" w:rsidRPr="00BE4341" w:rsidRDefault="00BE4341" w:rsidP="00BE4341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after="60" w:line="240" w:lineRule="auto"/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>National Relay Service and ask for 1800 035 544.</w:t>
                              </w:r>
                            </w:p>
                            <w:p w14:paraId="5EB0801A" w14:textId="1A3E5ED9" w:rsidR="00BE4341" w:rsidRPr="00BE4341" w:rsidRDefault="00BE4341" w:rsidP="00BE4341">
                              <w:pPr>
                                <w:numPr>
                                  <w:ilvl w:val="0"/>
                                  <w:numId w:val="2"/>
                                </w:numPr>
                                <w:shd w:val="clear" w:color="auto" w:fill="FFFFFF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>Completing a complaint 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</w:rPr>
                                <w:t>contact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> form</w: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</w:rPr>
                                <w:t xml:space="preserve"> at the link below</w:t>
                              </w:r>
                            </w:p>
                            <w:p w14:paraId="342F52D7" w14:textId="6AD40819" w:rsidR="00BE4341" w:rsidRPr="00BE4341" w:rsidRDefault="00BE4341" w:rsidP="00BE4341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660099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fldChar w:fldCharType="begin"/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instrText xml:space="preserve"> HYPERLINK "https://www.ndiscommission.gov.au/about/contact" </w:instrText>
                              </w: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fldChar w:fldCharType="separate"/>
                              </w:r>
                            </w:p>
                            <w:p w14:paraId="1689E371" w14:textId="77777777" w:rsidR="00BE4341" w:rsidRPr="00BE4341" w:rsidRDefault="00BE4341" w:rsidP="00BE4341">
                              <w:pPr>
                                <w:shd w:val="clear" w:color="auto" w:fill="FFFFFF"/>
                                <w:spacing w:after="45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660099"/>
                                  <w:sz w:val="30"/>
                                  <w:szCs w:val="30"/>
                                  <w:lang w:val="en-US"/>
                                </w:rPr>
                                <w:t>Contact us | NDIS Quality and Safeguards Commission</w:t>
                              </w:r>
                            </w:p>
                            <w:p w14:paraId="54CF15C6" w14:textId="12706860" w:rsidR="00BE4341" w:rsidRPr="00BE4341" w:rsidRDefault="00BE4341" w:rsidP="00BE4341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fldChar w:fldCharType="end"/>
                              </w:r>
                              <w:r w:rsidRPr="00BE4341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hyperlink r:id="rId5" w:history="1">
                                <w:r w:rsidRPr="00BE4341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US"/>
                                  </w:rPr>
                                  <w:t>https://www.ndiscommission.gov.au/about/contact</w:t>
                                </w:r>
                              </w:hyperlink>
                              <w:r w:rsidRPr="00BE4341">
                                <w:rPr>
                                  <w:rFonts w:ascii="Times New Roman" w:eastAsia="Times New Roman" w:hAnsi="Times New Roman" w:cs="Times New Roman"/>
                                  <w:color w:val="222222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B05C6" id="Group 198" o:spid="_x0000_s1026" style="position:absolute;margin-left:0;margin-top:220pt;width:383.5pt;height:169.5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40199,8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arhQMAAKwKAAAOAAAAZHJzL2Uyb0RvYy54bWzMVltP5DYYfa/U/2D5veQymRkSEVaULagS&#10;2kUL1T4bx5lEdWzX9pDQX9/PdhxYmO4iVr3MQ8aX7+bj75zk5N00cHTPtOmlqHF2lGLEBJVNL3Y1&#10;/u324qdjjIwloiFcClbjB2bwu9MffzgZVcVy2UneMI0giDDVqGrcWauqJDG0YwMxR1IxAZut1AOx&#10;MNW7pNFkhOgDT/I03SSj1I3SkjJjYPV92MSnPn7bMmo/tq1hFvEaQ23WP7V/3rlncnpCqp0mquvp&#10;XAZ5QxUD6QUkXUK9J5agve5fhBp6qqWRrT2ickhk2/aU+TPAabL02Wkutdwrf5ZdNe7UAhNA+wyn&#10;N4elH+6vNeobuLsSrkqQAS7J50VuAeAZ1a4Cq0utbtS1nhd2YeZOPLV6cP9wFjR5YB8WYNlkEYXF&#10;4nibFmvAn8Jenq3zDUw89LSD+3nhR7tfomealWWZB8/jfJOvCueYxLyJK2+pZlTQReYRKPN9QN10&#10;RDGPv3EQLECVEahP0F9E7DgDsMoAlrdckDKVAdBeDdPTw2bFahuCLoclldLGXjI5IDeosYb8vu3I&#10;/ZWxAZdo4pIayfvmoufcTxyn2DnX6J4AGwilTNhsRvMLSy6cvZDOMwR1KwB1PI4f2QfOnB0Xn1gL&#10;LQT3nPtiPHlfJvI1dKRhIf86hV/MHkvzN+sDOusW8i+xs6/FDlXO9s6Vee4vzum3nRcPn1kKuzgP&#10;vZD6UAC+wNcG+whSgMahZKe7CYpzwzvZPEALaRlEyCh60cMtXhFjr4kG1QF+gJLaj/BouRxrLOcR&#10;Rp3Ufx5ad/bQ47CL0QgqVmPzx55ohhH/VUD3l1lRONnzk2K9zWGin+7cPd0R++FcQmtkoNmK+qGz&#10;tzwOWy2HzyC4Zy4rbBFBIXeNqdVxcm6DuoJkU3Z25s1A6hSxV+JGURfcAey69Hb6TLSaW9mCVnyQ&#10;kXGketbRwdZ5Cnm2t7Ltfbs/4jpDD+wPaP/jMgBvnygDt07nfpYTcmvzbYNeOBVAdoINd+p5/W/0&#10;YL3drFcYgTxm+bosvMhBF88quNoWRVnCvtPPbZrmZWROVN/I+lcKw8JtR18ErbZZgSIHeL9kfaTS&#10;rC+e+V7S/OiABryCaocJ/grHf5vgze9RH79K8PD+jDf8n/N8Jv0BnruOfSvH7f+J4f61D59E/n0x&#10;f765b66nc68Ijx+Zp38BAAD//wMAUEsDBBQABgAIAAAAIQBGyY4A3gAAAAgBAAAPAAAAZHJzL2Rv&#10;d25yZXYueG1sTI/BTsMwEETvSPyDtUjcqB0oDYQ4VVUBp6oSLRLi5sbbJGq8jmI3Sf+e5QS3t5rR&#10;7Ey+nFwrBuxD40lDMlMgkEpvG6o0fO7f7p5AhGjImtYTarhggGVxfZWbzPqRPnDYxUpwCIXMaKhj&#10;7DIpQ1mjM2HmOyTWjr53JvLZV9L2ZuRw18p7pRbSmYb4Q206XNdYnnZnp+F9NOPqIXkdNqfj+vK9&#10;f9x+bRLU+vZmWr2AiDjFPzP81ufqUHCngz+TDaLVwEOihvlcMbCcLlKGA0P6rEAWufw/oPgBAAD/&#10;/wMAUEsBAi0AFAAGAAgAAAAhALaDOJL+AAAA4QEAABMAAAAAAAAAAAAAAAAAAAAAAFtDb250ZW50&#10;X1R5cGVzXS54bWxQSwECLQAUAAYACAAAACEAOP0h/9YAAACUAQAACwAAAAAAAAAAAAAAAAAvAQAA&#10;X3JlbHMvLnJlbHNQSwECLQAUAAYACAAAACEAj3Qmq4UDAACsCgAADgAAAAAAAAAAAAAAAAAuAgAA&#10;ZHJzL2Uyb0RvYy54bWxQSwECLQAUAAYACAAAACEARsmOAN4AAAAIAQAADwAAAAAAAAAAAAAAAADf&#10;BQAAZHJzL2Rvd25yZXYueG1sUEsFBgAAAAAEAAQA8wAAAOoGAAAAAA==&#10;">
                <v:rect id="Rectangle 199" o:spid="_x0000_s1027" style="position:absolute;width:40199;height:1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0AC15DA" w14:textId="6629E07A" w:rsidR="00BE4341" w:rsidRDefault="00BE4341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BE4341">
                          <w:rPr>
                            <w:rFonts w:ascii="Arial" w:eastAsia="Times New Roman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You can make a complaint to the NDIS Commission by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576;top:1259;width:37450;height:7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2DA7E81E" w14:textId="77777777" w:rsidR="00BE4341" w:rsidRDefault="00BE4341" w:rsidP="00BE4341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Phone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>: 1800 035 544 (free 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call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 xml:space="preserve"> from landlines) or TTY 133 677. </w:t>
                        </w:r>
                      </w:p>
                      <w:p w14:paraId="5FD94E8C" w14:textId="70E8CA5B" w:rsidR="00BE4341" w:rsidRPr="00BE4341" w:rsidRDefault="00BE4341" w:rsidP="00BE4341">
                        <w:pPr>
                          <w:shd w:val="clear" w:color="auto" w:fill="FFFFFF"/>
                          <w:spacing w:after="6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>Interpreters can be arranged.</w:t>
                        </w:r>
                      </w:p>
                      <w:p w14:paraId="2EA72E85" w14:textId="77777777" w:rsidR="00BE4341" w:rsidRPr="00BE4341" w:rsidRDefault="00BE4341" w:rsidP="00BE4341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>National Relay Service and ask for 1800 035 544.</w:t>
                        </w:r>
                      </w:p>
                      <w:p w14:paraId="5EB0801A" w14:textId="1A3E5ED9" w:rsidR="00BE4341" w:rsidRPr="00BE4341" w:rsidRDefault="00BE4341" w:rsidP="00BE4341">
                        <w:pPr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>Completing a complaint 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contact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> form</w: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</w:rPr>
                          <w:t xml:space="preserve"> at the link below</w:t>
                        </w:r>
                      </w:p>
                      <w:p w14:paraId="342F52D7" w14:textId="6AD40819" w:rsidR="00BE4341" w:rsidRPr="00BE4341" w:rsidRDefault="00BE4341" w:rsidP="00BE4341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60099"/>
                            <w:sz w:val="24"/>
                            <w:szCs w:val="24"/>
                            <w:lang w:val="en-US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n-US"/>
                          </w:rPr>
                          <w:fldChar w:fldCharType="begin"/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n-US"/>
                          </w:rPr>
                          <w:instrText xml:space="preserve"> HYPERLINK "https://www.ndiscommission.gov.au/about/contact" </w:instrText>
                        </w: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n-US"/>
                          </w:rPr>
                          <w:fldChar w:fldCharType="separate"/>
                        </w:r>
                      </w:p>
                      <w:p w14:paraId="1689E371" w14:textId="77777777" w:rsidR="00BE4341" w:rsidRPr="00BE4341" w:rsidRDefault="00BE4341" w:rsidP="00BE4341">
                        <w:pPr>
                          <w:shd w:val="clear" w:color="auto" w:fill="FFFFFF"/>
                          <w:spacing w:after="45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val="en-US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660099"/>
                            <w:sz w:val="30"/>
                            <w:szCs w:val="30"/>
                            <w:lang w:val="en-US"/>
                          </w:rPr>
                          <w:t>Contact us | NDIS Quality and Safeguards Commission</w:t>
                        </w:r>
                      </w:p>
                      <w:p w14:paraId="54CF15C6" w14:textId="12706860" w:rsidR="00BE4341" w:rsidRPr="00BE4341" w:rsidRDefault="00BE4341" w:rsidP="00BE4341">
                        <w:pPr>
                          <w:rPr>
                            <w:rFonts w:ascii="Times New Roman" w:hAnsi="Times New Roman" w:cs="Times New Roman"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n-US"/>
                          </w:rPr>
                          <w:fldChar w:fldCharType="end"/>
                        </w:r>
                        <w:r w:rsidRPr="00BE434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hyperlink r:id="rId6" w:history="1">
                          <w:r w:rsidRPr="00BE4341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  <w:t>https://www.ndiscommission.gov.au/about/contact</w:t>
                          </w:r>
                        </w:hyperlink>
                        <w:r w:rsidRPr="00BE4341">
                          <w:rPr>
                            <w:rFonts w:ascii="Times New Roman" w:eastAsia="Times New Roman" w:hAnsi="Times New Roman" w:cs="Times New Roman"/>
                            <w:color w:val="222222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t>Commission Complaints Contacts</w:t>
      </w:r>
    </w:p>
    <w:sectPr w:rsidR="00BE4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C7950"/>
    <w:multiLevelType w:val="multilevel"/>
    <w:tmpl w:val="AFC2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4C61AD"/>
    <w:multiLevelType w:val="multilevel"/>
    <w:tmpl w:val="C9DE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41"/>
    <w:rsid w:val="002E10E2"/>
    <w:rsid w:val="004E082E"/>
    <w:rsid w:val="00613C8E"/>
    <w:rsid w:val="00B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887A"/>
  <w15:chartTrackingRefBased/>
  <w15:docId w15:val="{B03258D7-9FA9-4EFE-A490-AE6D150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iscommission.gov.au/about/contact" TargetMode="External"/><Relationship Id="rId5" Type="http://schemas.openxmlformats.org/officeDocument/2006/relationships/hyperlink" Target="https://www.ndiscommission.gov.au/about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Miller</dc:creator>
  <cp:keywords/>
  <dc:description/>
  <cp:lastModifiedBy>Lesa Miller</cp:lastModifiedBy>
  <cp:revision>1</cp:revision>
  <dcterms:created xsi:type="dcterms:W3CDTF">2020-06-09T05:33:00Z</dcterms:created>
  <dcterms:modified xsi:type="dcterms:W3CDTF">2020-06-09T05:40:00Z</dcterms:modified>
</cp:coreProperties>
</file>