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E206" w14:textId="78BD611B" w:rsidR="00F46101" w:rsidRPr="00F46101" w:rsidRDefault="00F46101" w:rsidP="00F46101">
      <w:pPr>
        <w:jc w:val="center"/>
        <w:rPr>
          <w:b/>
          <w:bCs/>
          <w:sz w:val="28"/>
          <w:szCs w:val="28"/>
        </w:rPr>
      </w:pPr>
      <w:r w:rsidRPr="00F46101">
        <w:rPr>
          <w:b/>
          <w:bCs/>
          <w:sz w:val="28"/>
          <w:szCs w:val="28"/>
        </w:rPr>
        <w:t>Sample Letter</w:t>
      </w:r>
      <w:r>
        <w:rPr>
          <w:b/>
          <w:bCs/>
          <w:sz w:val="28"/>
          <w:szCs w:val="28"/>
        </w:rPr>
        <w:t>:</w:t>
      </w:r>
      <w:r w:rsidRPr="00F46101">
        <w:rPr>
          <w:b/>
          <w:bCs/>
          <w:sz w:val="28"/>
          <w:szCs w:val="28"/>
        </w:rPr>
        <w:t xml:space="preserve"> When </w:t>
      </w:r>
      <w:r>
        <w:rPr>
          <w:b/>
          <w:bCs/>
          <w:sz w:val="28"/>
          <w:szCs w:val="28"/>
        </w:rPr>
        <w:t>district personnel</w:t>
      </w:r>
      <w:r w:rsidRPr="00F46101">
        <w:rPr>
          <w:b/>
          <w:bCs/>
          <w:sz w:val="28"/>
          <w:szCs w:val="28"/>
        </w:rPr>
        <w:t xml:space="preserve"> Say “We don’t recognize Dyslexia” and Requesting an IEP Meetin</w:t>
      </w:r>
      <w:r>
        <w:rPr>
          <w:b/>
          <w:bCs/>
          <w:sz w:val="28"/>
          <w:szCs w:val="28"/>
        </w:rPr>
        <w:t>g</w:t>
      </w:r>
      <w:r w:rsidRPr="00F46101">
        <w:rPr>
          <w:b/>
          <w:bCs/>
          <w:sz w:val="28"/>
          <w:szCs w:val="28"/>
        </w:rPr>
        <w:t xml:space="preserve"> to discuss the “new” diagnosis of Dyslexia</w:t>
      </w:r>
    </w:p>
    <w:p w14:paraId="55AB1059" w14:textId="77777777" w:rsidR="00F46101" w:rsidRPr="00F46101" w:rsidRDefault="00F46101" w:rsidP="00F46101">
      <w:pPr>
        <w:jc w:val="center"/>
        <w:rPr>
          <w:b/>
          <w:bCs/>
          <w:sz w:val="28"/>
          <w:szCs w:val="28"/>
        </w:rPr>
      </w:pPr>
    </w:p>
    <w:p w14:paraId="4F51F68A" w14:textId="1380F7B1" w:rsidR="00536C91" w:rsidRDefault="00696869" w:rsidP="00536C91">
      <w:r>
        <w:t>Dear Director of Special Education/ Principal</w:t>
      </w:r>
      <w:r w:rsidR="00F46101">
        <w:t>:</w:t>
      </w:r>
    </w:p>
    <w:p w14:paraId="76E90806" w14:textId="77777777" w:rsidR="00F46101" w:rsidRPr="00536C91" w:rsidRDefault="00F46101" w:rsidP="00536C91"/>
    <w:p w14:paraId="45CF62B4" w14:textId="2034F0ED" w:rsidR="00536C91" w:rsidRPr="00536C91" w:rsidRDefault="00536C91" w:rsidP="00536C91">
      <w:r w:rsidRPr="00536C91">
        <w:t xml:space="preserve">We are writing to formally request an Individualized Education Program (IEP) meeting for our </w:t>
      </w:r>
      <w:r w:rsidR="00696869">
        <w:t>son/</w:t>
      </w:r>
      <w:r w:rsidRPr="00536C91">
        <w:t xml:space="preserve">daughter, </w:t>
      </w:r>
      <w:r w:rsidR="00696869">
        <w:rPr>
          <w:b/>
          <w:bCs/>
        </w:rPr>
        <w:t>_____________</w:t>
      </w:r>
      <w:r w:rsidRPr="00536C91">
        <w:t xml:space="preserve">, who is currently </w:t>
      </w:r>
      <w:r w:rsidR="00696869">
        <w:t xml:space="preserve">in ______ </w:t>
      </w:r>
      <w:r w:rsidRPr="00536C91">
        <w:t xml:space="preserve">grade student at </w:t>
      </w:r>
      <w:r w:rsidR="00787C92">
        <w:t>________________</w:t>
      </w:r>
      <w:r w:rsidRPr="00536C91">
        <w:t xml:space="preserve"> </w:t>
      </w:r>
      <w:r w:rsidR="00696869">
        <w:t>s</w:t>
      </w:r>
      <w:r w:rsidRPr="00536C91">
        <w:t xml:space="preserve">chool. As you are aware, </w:t>
      </w:r>
      <w:r w:rsidR="00696869">
        <w:t>__________</w:t>
      </w:r>
      <w:r w:rsidRPr="00536C91">
        <w:t xml:space="preserve"> has an active IEP to address </w:t>
      </w:r>
      <w:r w:rsidR="00696869">
        <w:t>his/</w:t>
      </w:r>
      <w:r w:rsidRPr="00536C91">
        <w:t xml:space="preserve">her primary learning disability and secondary health impairment. Recently, </w:t>
      </w:r>
      <w:r w:rsidR="00696869">
        <w:t>_______</w:t>
      </w:r>
      <w:r w:rsidRPr="00536C91">
        <w:t xml:space="preserve"> underwent a comprehensive neuropsychological evaluation at </w:t>
      </w:r>
      <w:r w:rsidR="00787C92">
        <w:rPr>
          <w:b/>
          <w:bCs/>
        </w:rPr>
        <w:t>_____________________</w:t>
      </w:r>
      <w:r w:rsidRPr="00536C91">
        <w:t xml:space="preserve"> which resulted in a diagnosis of </w:t>
      </w:r>
      <w:r w:rsidRPr="00536C91">
        <w:rPr>
          <w:b/>
          <w:bCs/>
        </w:rPr>
        <w:t>Dyslexia</w:t>
      </w:r>
      <w:r w:rsidRPr="00536C91">
        <w:t>.</w:t>
      </w:r>
    </w:p>
    <w:p w14:paraId="400A7A7E" w14:textId="78D00743" w:rsidR="00536C91" w:rsidRPr="00536C91" w:rsidRDefault="00536C91" w:rsidP="00536C91">
      <w:r w:rsidRPr="00536C91">
        <w:t xml:space="preserve">On </w:t>
      </w:r>
      <w:r w:rsidR="00787C92">
        <w:t>____________</w:t>
      </w:r>
      <w:r w:rsidRPr="00536C91">
        <w:t xml:space="preserve"> I had an opportunity to meet with you at </w:t>
      </w:r>
      <w:r w:rsidR="00787C92">
        <w:t>__________school</w:t>
      </w:r>
      <w:r w:rsidRPr="00536C91">
        <w:t xml:space="preserve">.  When I mentioned that we would need to convene an IEP meeting to discuss </w:t>
      </w:r>
      <w:r w:rsidR="009658C8">
        <w:t xml:space="preserve">________ ‘s </w:t>
      </w:r>
      <w:r w:rsidRPr="00536C91">
        <w:t>Specific Learning Disability, Dyslexia, you state unequivocally "Just so you know, LCSD1 doesn't recognize dyslexia as a learning disability and only students that test under 20% are eligible for extended school year."</w:t>
      </w:r>
    </w:p>
    <w:p w14:paraId="6D0A0B36" w14:textId="2B2C2AC8" w:rsidR="00536C91" w:rsidRPr="00536C91" w:rsidRDefault="00536C91" w:rsidP="00536C91">
      <w:r w:rsidRPr="00536C91">
        <w:t xml:space="preserve">Under federal law, specifically the </w:t>
      </w:r>
      <w:r w:rsidRPr="00536C91">
        <w:rPr>
          <w:b/>
          <w:bCs/>
        </w:rPr>
        <w:t>Individuals with Disabilities Education Act (IDEA)</w:t>
      </w:r>
      <w:r w:rsidRPr="00536C91">
        <w:t xml:space="preserve">, dyslexia is explicitly recognized as a </w:t>
      </w:r>
      <w:r w:rsidRPr="00536C91">
        <w:rPr>
          <w:b/>
          <w:bCs/>
        </w:rPr>
        <w:t>specific learning disability (SLD)</w:t>
      </w:r>
      <w:r w:rsidRPr="00536C91">
        <w:t xml:space="preserve">. Schools are required to provide appropriate services for students with dyslexia if it significantly impacts their learning. Additionally, eligibility for </w:t>
      </w:r>
      <w:r w:rsidRPr="00536C91">
        <w:rPr>
          <w:b/>
          <w:bCs/>
        </w:rPr>
        <w:t>Extended School Year (ESY) services</w:t>
      </w:r>
      <w:r w:rsidRPr="00536C91">
        <w:t xml:space="preserve"> are based on a variety of </w:t>
      </w:r>
      <w:r w:rsidR="005031BF">
        <w:t xml:space="preserve">nine </w:t>
      </w:r>
      <w:r w:rsidRPr="00536C91">
        <w:t>factors, not just a test score threshold</w:t>
      </w:r>
      <w:r w:rsidR="005031BF">
        <w:t>,</w:t>
      </w:r>
      <w:r w:rsidR="009658C8">
        <w:t xml:space="preserve"> or </w:t>
      </w:r>
      <w:proofErr w:type="spellStart"/>
      <w:r w:rsidR="009658C8">
        <w:t>soley</w:t>
      </w:r>
      <w:proofErr w:type="spellEnd"/>
      <w:r w:rsidR="009658C8">
        <w:t xml:space="preserve"> on </w:t>
      </w:r>
      <w:r w:rsidR="00AD7AA5">
        <w:t xml:space="preserve">the </w:t>
      </w:r>
      <w:r w:rsidR="009658C8">
        <w:t>regression and recoupment factor.</w:t>
      </w:r>
    </w:p>
    <w:p w14:paraId="355D15D9" w14:textId="4C0510F1" w:rsidR="00536C91" w:rsidRPr="00536C91" w:rsidRDefault="00536C91" w:rsidP="00536C91">
      <w:r w:rsidRPr="00536C91">
        <w:t xml:space="preserve">As Dyslexia is a specific learning disability, we are requesting that we convene an IEP meeting to review </w:t>
      </w:r>
      <w:r w:rsidR="005031BF">
        <w:t>_______</w:t>
      </w:r>
      <w:r w:rsidRPr="00536C91">
        <w:t xml:space="preserve">’s current educational plan and discuss how we can best address </w:t>
      </w:r>
      <w:r w:rsidR="005031BF">
        <w:t>his/</w:t>
      </w:r>
      <w:r w:rsidRPr="00536C91">
        <w:t xml:space="preserve">her needs in light of this diagnosis. The evaluation and diagnosis from </w:t>
      </w:r>
      <w:r w:rsidR="005031BF">
        <w:t>_______________</w:t>
      </w:r>
      <w:r w:rsidRPr="00536C91">
        <w:t xml:space="preserve"> provide significant evidence that </w:t>
      </w:r>
      <w:r w:rsidR="005031BF">
        <w:t>his/</w:t>
      </w:r>
      <w:r w:rsidRPr="00536C91">
        <w:t xml:space="preserve">her learning needs should be reflected in </w:t>
      </w:r>
      <w:r w:rsidR="0089637C">
        <w:t>his/</w:t>
      </w:r>
      <w:r w:rsidRPr="00536C91">
        <w:t xml:space="preserve">her IEP and </w:t>
      </w:r>
      <w:r w:rsidR="0089637C">
        <w:t>appropriate</w:t>
      </w:r>
      <w:r w:rsidRPr="00536C91">
        <w:t xml:space="preserve"> accommodations or services provided.</w:t>
      </w:r>
    </w:p>
    <w:p w14:paraId="4F1BE9CB" w14:textId="255DD520" w:rsidR="00536C91" w:rsidRPr="00536C91" w:rsidRDefault="00536C91" w:rsidP="00536C91">
      <w:r w:rsidRPr="00536C91">
        <w:t xml:space="preserve">We are aware that some school districts may have policies regarding the recognition of specific learning disabilities and eligibility for extended services. However, according to the </w:t>
      </w:r>
      <w:r w:rsidRPr="00536C91">
        <w:rPr>
          <w:b/>
          <w:bCs/>
        </w:rPr>
        <w:t>Individuals with Disabilities Education Act (IDEA)</w:t>
      </w:r>
      <w:r w:rsidRPr="00536C91">
        <w:t xml:space="preserve"> and </w:t>
      </w:r>
      <w:r w:rsidRPr="00536C91">
        <w:rPr>
          <w:b/>
          <w:bCs/>
        </w:rPr>
        <w:t>Section 504 of the Rehabilitation Act</w:t>
      </w:r>
      <w:r w:rsidRPr="00536C91">
        <w:t xml:space="preserve">, Dyslexia is recognized as a specific learning disability and eligible for services under special education law. We respectfully ask that the team consider this new information and convene a meeting to ensure that </w:t>
      </w:r>
      <w:r w:rsidR="00696869">
        <w:t>_________ I</w:t>
      </w:r>
      <w:r w:rsidRPr="00536C91">
        <w:t xml:space="preserve">EP reflects </w:t>
      </w:r>
      <w:r w:rsidR="00696869">
        <w:t>his/</w:t>
      </w:r>
      <w:r w:rsidRPr="00536C91">
        <w:t xml:space="preserve">her current needs and provides appropriate accommodations and evidence-based instruction addressing </w:t>
      </w:r>
      <w:r w:rsidR="0089637C">
        <w:t>his/</w:t>
      </w:r>
      <w:r w:rsidRPr="00536C91">
        <w:t>her dyslexia.</w:t>
      </w:r>
    </w:p>
    <w:p w14:paraId="7CE4E0EA" w14:textId="58E2BFDF" w:rsidR="00536C91" w:rsidRPr="00536C91" w:rsidRDefault="00536C91" w:rsidP="00536C91">
      <w:r w:rsidRPr="00536C91">
        <w:t xml:space="preserve">Please contact us at your earliest convenience to schedule the IEP meeting. We are available </w:t>
      </w:r>
      <w:r w:rsidR="00696869">
        <w:t xml:space="preserve">on our </w:t>
      </w:r>
      <w:proofErr w:type="gramStart"/>
      <w:r w:rsidR="00696869">
        <w:t>cell</w:t>
      </w:r>
      <w:r w:rsidRPr="00536C91">
        <w:t xml:space="preserve">  </w:t>
      </w:r>
      <w:r w:rsidR="00696869">
        <w:t>_</w:t>
      </w:r>
      <w:proofErr w:type="gramEnd"/>
      <w:r w:rsidR="00696869">
        <w:t>_______</w:t>
      </w:r>
      <w:r w:rsidRPr="00536C91">
        <w:t>.  Alternatively, we can be reached via email at </w:t>
      </w:r>
      <w:r w:rsidR="00696869">
        <w:rPr>
          <w:color w:val="4472C4" w:themeColor="accent1"/>
          <w:u w:val="single"/>
        </w:rPr>
        <w:t>_________________</w:t>
      </w:r>
      <w:r w:rsidR="00696869">
        <w:t xml:space="preserve">.  </w:t>
      </w:r>
      <w:r w:rsidRPr="00536C91">
        <w:t xml:space="preserve">We would appreciate it if the meeting could take place within </w:t>
      </w:r>
      <w:r w:rsidR="00F46101">
        <w:t>a reasonable amount of time, no more than 30 days.</w:t>
      </w:r>
    </w:p>
    <w:p w14:paraId="73957ED8" w14:textId="631E081D" w:rsidR="00536C91" w:rsidRPr="00536C91" w:rsidRDefault="00536C91" w:rsidP="00536C91">
      <w:r w:rsidRPr="00536C91">
        <w:t xml:space="preserve">Thank you for your attention to this matter.  We look forward to working together to ensure </w:t>
      </w:r>
      <w:r w:rsidR="00F46101">
        <w:t xml:space="preserve">_____ </w:t>
      </w:r>
      <w:r w:rsidRPr="00536C91">
        <w:t xml:space="preserve">receives the support </w:t>
      </w:r>
      <w:r w:rsidR="00F46101">
        <w:t>he/</w:t>
      </w:r>
      <w:r w:rsidRPr="00536C91">
        <w:t xml:space="preserve">she needs to succeed in </w:t>
      </w:r>
      <w:r w:rsidR="00F46101">
        <w:t>his/</w:t>
      </w:r>
      <w:r w:rsidRPr="00536C91">
        <w:t>her education.</w:t>
      </w:r>
    </w:p>
    <w:p w14:paraId="49301ED4" w14:textId="77777777" w:rsidR="00536C91" w:rsidRPr="00536C91" w:rsidRDefault="00536C91" w:rsidP="00536C91">
      <w:r w:rsidRPr="00536C91">
        <w:t>Sincerely,</w:t>
      </w:r>
    </w:p>
    <w:p w14:paraId="561B7651" w14:textId="131E2DE5" w:rsidR="00536C91" w:rsidRPr="00536C91" w:rsidRDefault="00696869" w:rsidP="00536C91">
      <w:r>
        <w:t>______________________</w:t>
      </w:r>
    </w:p>
    <w:p w14:paraId="7696F051" w14:textId="3658B52F" w:rsidR="00536C91" w:rsidRPr="00536C91" w:rsidRDefault="00536C91" w:rsidP="00536C91">
      <w:r w:rsidRPr="00536C91">
        <w:t xml:space="preserve">Parents of </w:t>
      </w:r>
      <w:r w:rsidR="00696869">
        <w:t>________________</w:t>
      </w:r>
    </w:p>
    <w:p w14:paraId="2E5A993C" w14:textId="77777777" w:rsidR="00CA6E95" w:rsidRDefault="00CA6E95"/>
    <w:sectPr w:rsidR="00CA6E95" w:rsidSect="00F461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91"/>
    <w:rsid w:val="005031BF"/>
    <w:rsid w:val="00536C91"/>
    <w:rsid w:val="00696869"/>
    <w:rsid w:val="00787C92"/>
    <w:rsid w:val="0089637C"/>
    <w:rsid w:val="009658C8"/>
    <w:rsid w:val="00A0269F"/>
    <w:rsid w:val="00A36CDA"/>
    <w:rsid w:val="00AB40A1"/>
    <w:rsid w:val="00AD7AA5"/>
    <w:rsid w:val="00CA6E95"/>
    <w:rsid w:val="00F46101"/>
    <w:rsid w:val="00FA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7463"/>
  <w15:chartTrackingRefBased/>
  <w15:docId w15:val="{C22CDAB3-1EBA-44A7-9F2B-CFA96122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C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6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McGlothlin</dc:creator>
  <cp:keywords/>
  <dc:description/>
  <cp:lastModifiedBy>Annie McGlothlin</cp:lastModifiedBy>
  <cp:revision>7</cp:revision>
  <dcterms:created xsi:type="dcterms:W3CDTF">2025-03-06T19:59:00Z</dcterms:created>
  <dcterms:modified xsi:type="dcterms:W3CDTF">2025-09-16T23:04:00Z</dcterms:modified>
</cp:coreProperties>
</file>