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C23FF" w14:textId="77777777" w:rsidR="003F488F" w:rsidRPr="00415AA4" w:rsidRDefault="00000000" w:rsidP="00415AA4">
      <w:pPr>
        <w:jc w:val="center"/>
        <w:rPr>
          <w:b/>
          <w:bCs/>
          <w:color w:val="4F81BD" w:themeColor="accent1"/>
          <w:sz w:val="24"/>
          <w:szCs w:val="24"/>
        </w:rPr>
      </w:pPr>
      <w:r w:rsidRPr="00415AA4">
        <w:rPr>
          <w:b/>
          <w:bCs/>
          <w:color w:val="4F81BD" w:themeColor="accent1"/>
          <w:sz w:val="24"/>
          <w:szCs w:val="24"/>
        </w:rPr>
        <w:t>Parent Request for Comprehensive Special Education Evaluation</w:t>
      </w:r>
    </w:p>
    <w:p w14:paraId="3ACDBCC3" w14:textId="77777777" w:rsidR="003F488F" w:rsidRDefault="00000000">
      <w:r>
        <w:br/>
        <w:t>[Your Name]</w:t>
      </w:r>
      <w:r>
        <w:br/>
        <w:t>[Your Address]</w:t>
      </w:r>
      <w:r>
        <w:br/>
        <w:t>[City, State, Zip]</w:t>
      </w:r>
      <w:r>
        <w:br/>
        <w:t>[Phone Number]</w:t>
      </w:r>
      <w:r>
        <w:br/>
        <w:t>[Email Address]</w:t>
      </w:r>
      <w:r>
        <w:br/>
      </w:r>
    </w:p>
    <w:p w14:paraId="01CF577D" w14:textId="77777777" w:rsidR="003F488F" w:rsidRDefault="00000000">
      <w:r>
        <w:t>Date: ________________________</w:t>
      </w:r>
      <w:r>
        <w:br/>
      </w:r>
    </w:p>
    <w:p w14:paraId="0A5C174D" w14:textId="77777777" w:rsidR="003F488F" w:rsidRDefault="00000000">
      <w:r>
        <w:t>To:</w:t>
      </w:r>
      <w:r>
        <w:br/>
        <w:t>[Special Education Director / Principal]</w:t>
      </w:r>
      <w:r>
        <w:br/>
        <w:t>[School District Name]</w:t>
      </w:r>
      <w:r>
        <w:br/>
        <w:t>[School Address]</w:t>
      </w:r>
      <w:r>
        <w:br/>
        <w:t>[City, State, Zip]</w:t>
      </w:r>
      <w:r>
        <w:br/>
      </w:r>
    </w:p>
    <w:p w14:paraId="09F6A3FE" w14:textId="77777777" w:rsidR="003F488F" w:rsidRDefault="00000000">
      <w:r>
        <w:t>Re: Request for Comprehensive Special Education Evaluation of [Child’s Full Name, DOB]</w:t>
      </w:r>
      <w:r>
        <w:br/>
      </w:r>
    </w:p>
    <w:p w14:paraId="55FE0887" w14:textId="77777777" w:rsidR="003F488F" w:rsidRDefault="00000000">
      <w:r>
        <w:t>Dear [Special Education Director / Principal],</w:t>
      </w:r>
      <w:r>
        <w:br/>
      </w:r>
    </w:p>
    <w:p w14:paraId="4CDDE8E4" w14:textId="77777777" w:rsidR="00415AA4" w:rsidRDefault="00000000">
      <w:r>
        <w:t>I am the parent of [Child’s Full Name], a [grade level] student at [school name]. I am formally requesting a comprehensive evaluation of my child under the Individuals with Disabilities Education Act (IDEA), 20 U.S.C. § 1400 et seq., and Section 504 of the Rehabilitation Act of 1973, 29 U.S.C. § 794, to determine eligibility for special education services and supports.</w:t>
      </w:r>
      <w:r>
        <w:br/>
      </w:r>
    </w:p>
    <w:p w14:paraId="66717C47" w14:textId="280B197F" w:rsidR="003F488F" w:rsidRDefault="00000000">
      <w:r>
        <w:t>This request is based on my child’s history of significant difficulties with reading, spelling, and written expression, which are consistent with dyslexia, a specific learning disability recognized under IDEA (34 C.F.R. § 300.8(c)(10)).</w:t>
      </w:r>
      <w:r>
        <w:br/>
      </w:r>
    </w:p>
    <w:p w14:paraId="2AB9989F" w14:textId="77777777" w:rsidR="003F488F" w:rsidRDefault="00000000">
      <w:r>
        <w:t>Legal Timelines:</w:t>
      </w:r>
      <w:r>
        <w:br/>
        <w:t>- Under 34 C.F.R. § 300.301(c)(1), the district must conduct the evaluation within 60 calendar days of receiving parental consent (or the state-mandated timeline if shorter).</w:t>
      </w:r>
      <w:r>
        <w:br/>
        <w:t>- Written notice of procedural safeguards is required under 34 C.F.R. § 300.504.</w:t>
      </w:r>
      <w:r>
        <w:br/>
      </w:r>
    </w:p>
    <w:p w14:paraId="2D20C3A9" w14:textId="77777777" w:rsidR="003F488F" w:rsidRDefault="00000000">
      <w:r>
        <w:t>I expect the district to provide me with the prior written notice required under 34 C.F.R. § 300.503 confirming receipt of this request, outlining the proposed evaluations, and seeking my consent.</w:t>
      </w:r>
      <w:r>
        <w:br/>
      </w:r>
    </w:p>
    <w:p w14:paraId="5CFEF133" w14:textId="77777777" w:rsidR="003F488F" w:rsidRDefault="00000000">
      <w:r>
        <w:t>Areas of Evaluation Requested:</w:t>
      </w:r>
      <w:r>
        <w:br/>
        <w:t>The evaluation must be comprehensive as required by 34 C.F.R. § 300.304(c)(6), and therefore cannot rely on a single measure or assessment. I specifically request that the evaluation cover all of the following areas:</w:t>
      </w:r>
      <w:r>
        <w:br/>
      </w:r>
    </w:p>
    <w:p w14:paraId="3B782451" w14:textId="77777777" w:rsidR="003F488F" w:rsidRDefault="00000000">
      <w:r>
        <w:t>1. Cognitive ability (IQ testing) – to assess strengths and weaknesses in verbal, nonverbal, and processing domains.</w:t>
      </w:r>
    </w:p>
    <w:p w14:paraId="0B161BC2" w14:textId="77777777" w:rsidR="003F488F" w:rsidRDefault="00000000">
      <w:r>
        <w:lastRenderedPageBreak/>
        <w:t>2. Academic achievement – in reading (decoding, fluency, comprehension), spelling, written expression, and math.</w:t>
      </w:r>
    </w:p>
    <w:p w14:paraId="6A339D44" w14:textId="77777777" w:rsidR="003F488F" w:rsidRDefault="00000000">
      <w:r>
        <w:t>3. Phonological processing – including phonemic awareness, rapid automatized naming, and working memory.</w:t>
      </w:r>
    </w:p>
    <w:p w14:paraId="592537F5" w14:textId="77777777" w:rsidR="003F488F" w:rsidRDefault="00000000">
      <w:r>
        <w:t>4. Oral language skills – expressive and receptive language.</w:t>
      </w:r>
    </w:p>
    <w:p w14:paraId="03E08E52" w14:textId="77777777" w:rsidR="003F488F" w:rsidRDefault="00000000">
      <w:r>
        <w:t>5. Processing speed and executive functioning.</w:t>
      </w:r>
    </w:p>
    <w:p w14:paraId="58C08ADF" w14:textId="77777777" w:rsidR="003F488F" w:rsidRDefault="00000000">
      <w:r>
        <w:t>6. Attention and behavior – to assess for ADHD or related conditions if suspected.</w:t>
      </w:r>
    </w:p>
    <w:p w14:paraId="6D9C77DB" w14:textId="77777777" w:rsidR="003F488F" w:rsidRDefault="00000000">
      <w:r>
        <w:t>7. Social-emotional status – as difficulties with dyslexia often lead to anxiety or withdrawal.</w:t>
      </w:r>
    </w:p>
    <w:p w14:paraId="26AF0D83" w14:textId="77777777" w:rsidR="003F488F" w:rsidRDefault="00000000">
      <w:r>
        <w:t>8. Occupational therapy / fine-motor skills – if deficits in handwriting or written production are observed.</w:t>
      </w:r>
    </w:p>
    <w:p w14:paraId="24A6254C" w14:textId="77777777" w:rsidR="003F488F" w:rsidRDefault="00000000">
      <w:r>
        <w:t>9. Any other area related to a suspected disability, consistent with IDEA requirements (34 C.F.R. § 300.304(c)(4)).</w:t>
      </w:r>
    </w:p>
    <w:p w14:paraId="14F18BC2" w14:textId="77777777" w:rsidR="003F488F" w:rsidRDefault="00000000">
      <w:r>
        <w:br/>
        <w:t>Next Steps:</w:t>
      </w:r>
      <w:r>
        <w:br/>
        <w:t>Please provide me with:</w:t>
      </w:r>
      <w:r>
        <w:br/>
        <w:t>- Written confirmation that this request has been received,</w:t>
      </w:r>
      <w:r>
        <w:br/>
        <w:t>- The district’s proposed evaluation plan, and</w:t>
      </w:r>
      <w:r>
        <w:br/>
        <w:t>- Consent forms for me to sign, so that the evaluation may begin promptly.</w:t>
      </w:r>
      <w:r>
        <w:br/>
      </w:r>
    </w:p>
    <w:p w14:paraId="118B5F55" w14:textId="77777777" w:rsidR="003F488F" w:rsidRDefault="00000000">
      <w:r>
        <w:t>As a parent, I want to ensure my child is not denied their right to a Free Appropriate Public Education (FAPE) under IDEA and Section 504. Early and comprehensive identification of needs is essential for appropriate intervention and educational progress.</w:t>
      </w:r>
      <w:r>
        <w:br/>
      </w:r>
    </w:p>
    <w:p w14:paraId="2AD4E8CB" w14:textId="77777777" w:rsidR="003F488F" w:rsidRDefault="00000000">
      <w:r>
        <w:t>Thank you for your prompt attention. Please direct all correspondence to me at the address above. I look forward to working collaboratively to support [Child’s First Name].</w:t>
      </w:r>
      <w:r>
        <w:br/>
      </w:r>
    </w:p>
    <w:p w14:paraId="44F36DF7" w14:textId="77777777" w:rsidR="003F488F" w:rsidRDefault="00000000">
      <w:r>
        <w:t>Sincerely,</w:t>
      </w:r>
      <w:r>
        <w:br/>
      </w:r>
      <w:r>
        <w:br/>
        <w:t>___________________________</w:t>
      </w:r>
      <w:r>
        <w:br/>
        <w:t>[Your Printed Name]</w:t>
      </w:r>
      <w:r>
        <w:br/>
        <w:t>Parent of [Child’s Full Name]</w:t>
      </w:r>
    </w:p>
    <w:p w14:paraId="182C2F6D" w14:textId="66D1545F" w:rsidR="00415AA4" w:rsidRDefault="00415AA4"/>
    <w:sectPr w:rsidR="00415AA4" w:rsidSect="00415A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6666452">
    <w:abstractNumId w:val="8"/>
  </w:num>
  <w:num w:numId="2" w16cid:durableId="1241645348">
    <w:abstractNumId w:val="6"/>
  </w:num>
  <w:num w:numId="3" w16cid:durableId="1579943641">
    <w:abstractNumId w:val="5"/>
  </w:num>
  <w:num w:numId="4" w16cid:durableId="864713222">
    <w:abstractNumId w:val="4"/>
  </w:num>
  <w:num w:numId="5" w16cid:durableId="459148022">
    <w:abstractNumId w:val="7"/>
  </w:num>
  <w:num w:numId="6" w16cid:durableId="920137567">
    <w:abstractNumId w:val="3"/>
  </w:num>
  <w:num w:numId="7" w16cid:durableId="362439757">
    <w:abstractNumId w:val="2"/>
  </w:num>
  <w:num w:numId="8" w16cid:durableId="1167943200">
    <w:abstractNumId w:val="1"/>
  </w:num>
  <w:num w:numId="9" w16cid:durableId="49357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F488F"/>
    <w:rsid w:val="00415AA4"/>
    <w:rsid w:val="00AA1D8D"/>
    <w:rsid w:val="00B47730"/>
    <w:rsid w:val="00BB79CC"/>
    <w:rsid w:val="00CB0664"/>
    <w:rsid w:val="00D238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BF3A72"/>
  <w14:defaultImageDpi w14:val="300"/>
  <w15:docId w15:val="{95932DD4-3D99-4E25-BB49-47A7FE27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Annie McGlothlin</cp:lastModifiedBy>
  <cp:revision>2</cp:revision>
  <dcterms:created xsi:type="dcterms:W3CDTF">2025-10-08T20:48:00Z</dcterms:created>
  <dcterms:modified xsi:type="dcterms:W3CDTF">2025-10-08T20:48:00Z</dcterms:modified>
  <cp:category/>
</cp:coreProperties>
</file>