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49D6" w14:textId="77777777" w:rsidR="005E5C0C" w:rsidRPr="00970645" w:rsidRDefault="00BF39A8" w:rsidP="00BF39A8">
      <w:pPr>
        <w:rPr>
          <w:b/>
          <w:sz w:val="28"/>
          <w:szCs w:val="28"/>
        </w:rPr>
      </w:pPr>
      <w:bookmarkStart w:id="0" w:name="_GoBack"/>
      <w:bookmarkEnd w:id="0"/>
      <w:r>
        <w:rPr>
          <w:b/>
          <w:noProof/>
          <w:sz w:val="28"/>
          <w:szCs w:val="28"/>
          <w:lang w:bidi="ar-SA"/>
        </w:rPr>
        <w:t xml:space="preserve">                                               </w:t>
      </w:r>
      <w:r w:rsidR="00FA1DC2" w:rsidRPr="00970645">
        <w:rPr>
          <w:b/>
          <w:sz w:val="28"/>
          <w:szCs w:val="28"/>
        </w:rPr>
        <w:t>Rental Agreement</w:t>
      </w:r>
      <w:r>
        <w:rPr>
          <w:b/>
          <w:sz w:val="28"/>
          <w:szCs w:val="28"/>
        </w:rPr>
        <w:t xml:space="preserve">                         </w:t>
      </w:r>
      <w:r>
        <w:rPr>
          <w:b/>
          <w:noProof/>
          <w:sz w:val="28"/>
          <w:szCs w:val="28"/>
          <w:lang w:bidi="ar-SA"/>
        </w:rPr>
        <w:drawing>
          <wp:inline distT="0" distB="0" distL="0" distR="0" wp14:anchorId="2C7365F8" wp14:editId="621B947D">
            <wp:extent cx="1095375" cy="971550"/>
            <wp:effectExtent l="19050" t="0" r="9525" b="0"/>
            <wp:docPr id="2" name="Picture 2" descr="C:\Users\Copeland\Pictures\BCP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peland\Pictures\BCPR logo.jpg"/>
                    <pic:cNvPicPr>
                      <a:picLocks noChangeAspect="1" noChangeArrowheads="1"/>
                    </pic:cNvPicPr>
                  </pic:nvPicPr>
                  <pic:blipFill>
                    <a:blip r:embed="rId5" cstate="print"/>
                    <a:srcRect/>
                    <a:stretch>
                      <a:fillRect/>
                    </a:stretch>
                  </pic:blipFill>
                  <pic:spPr bwMode="auto">
                    <a:xfrm>
                      <a:off x="0" y="0"/>
                      <a:ext cx="1095375" cy="971550"/>
                    </a:xfrm>
                    <a:prstGeom prst="rect">
                      <a:avLst/>
                    </a:prstGeom>
                    <a:noFill/>
                    <a:ln w="9525">
                      <a:noFill/>
                      <a:miter lim="800000"/>
                      <a:headEnd/>
                      <a:tailEnd/>
                    </a:ln>
                  </pic:spPr>
                </pic:pic>
              </a:graphicData>
            </a:graphic>
          </wp:inline>
        </w:drawing>
      </w:r>
    </w:p>
    <w:p w14:paraId="40C45E73" w14:textId="77777777" w:rsidR="00FA1DC2" w:rsidRPr="00970645" w:rsidRDefault="00FA1DC2" w:rsidP="00FA1DC2">
      <w:pPr>
        <w:jc w:val="center"/>
        <w:rPr>
          <w:b/>
          <w:sz w:val="28"/>
          <w:szCs w:val="28"/>
        </w:rPr>
      </w:pPr>
      <w:r w:rsidRPr="00970645">
        <w:rPr>
          <w:b/>
          <w:sz w:val="28"/>
          <w:szCs w:val="28"/>
        </w:rPr>
        <w:t xml:space="preserve">Memorial Park </w:t>
      </w:r>
      <w:r w:rsidR="003E5151" w:rsidRPr="00970645">
        <w:rPr>
          <w:b/>
          <w:sz w:val="28"/>
          <w:szCs w:val="28"/>
        </w:rPr>
        <w:t>Pavilion</w:t>
      </w:r>
    </w:p>
    <w:p w14:paraId="48683519" w14:textId="77777777" w:rsidR="00FA1DC2" w:rsidRPr="00970645" w:rsidRDefault="00FA1DC2" w:rsidP="00FA1DC2">
      <w:pPr>
        <w:rPr>
          <w:b/>
          <w:sz w:val="20"/>
          <w:szCs w:val="20"/>
        </w:rPr>
      </w:pPr>
    </w:p>
    <w:p w14:paraId="60C9D952" w14:textId="77777777" w:rsidR="00FA1DC2" w:rsidRPr="00970645" w:rsidRDefault="00FA1DC2" w:rsidP="00114E75">
      <w:pPr>
        <w:spacing w:line="360" w:lineRule="auto"/>
        <w:ind w:firstLine="0"/>
        <w:rPr>
          <w:sz w:val="24"/>
          <w:szCs w:val="24"/>
        </w:rPr>
      </w:pPr>
      <w:r w:rsidRPr="00970645">
        <w:rPr>
          <w:sz w:val="24"/>
          <w:szCs w:val="24"/>
        </w:rPr>
        <w:t xml:space="preserve">This agreement is between </w:t>
      </w:r>
      <w:r w:rsidRPr="00970645">
        <w:rPr>
          <w:sz w:val="24"/>
          <w:szCs w:val="24"/>
          <w:u w:val="single"/>
        </w:rPr>
        <w:t>Boundary County Parks and Recreation</w:t>
      </w:r>
      <w:r w:rsidR="00EB009B">
        <w:rPr>
          <w:sz w:val="24"/>
          <w:szCs w:val="24"/>
        </w:rPr>
        <w:t xml:space="preserve">  P.O. Box 3044</w:t>
      </w:r>
      <w:r w:rsidRPr="00970645">
        <w:rPr>
          <w:sz w:val="24"/>
          <w:szCs w:val="24"/>
        </w:rPr>
        <w:t xml:space="preserve"> Bonners Ferry, ID  83805 and </w:t>
      </w:r>
      <w:r w:rsidR="00970645">
        <w:rPr>
          <w:sz w:val="24"/>
          <w:szCs w:val="24"/>
        </w:rPr>
        <w:t>_________</w:t>
      </w:r>
      <w:r w:rsidRPr="00970645">
        <w:rPr>
          <w:sz w:val="24"/>
          <w:szCs w:val="24"/>
        </w:rPr>
        <w:t>_________________________________</w:t>
      </w:r>
      <w:r w:rsidR="00114E75" w:rsidRPr="00970645">
        <w:rPr>
          <w:sz w:val="24"/>
          <w:szCs w:val="24"/>
        </w:rPr>
        <w:t>_______</w:t>
      </w:r>
      <w:r w:rsidRPr="00970645">
        <w:rPr>
          <w:sz w:val="24"/>
          <w:szCs w:val="24"/>
        </w:rPr>
        <w:t>(name)</w:t>
      </w:r>
    </w:p>
    <w:p w14:paraId="3AA30571" w14:textId="77777777" w:rsidR="00FA1DC2" w:rsidRPr="00AF1AC0" w:rsidRDefault="00FA1DC2" w:rsidP="00AF1AC0">
      <w:pPr>
        <w:spacing w:line="480" w:lineRule="auto"/>
        <w:ind w:firstLine="0"/>
        <w:rPr>
          <w:sz w:val="24"/>
          <w:szCs w:val="24"/>
        </w:rPr>
      </w:pPr>
      <w:r w:rsidRPr="00970645">
        <w:rPr>
          <w:sz w:val="24"/>
          <w:szCs w:val="24"/>
        </w:rPr>
        <w:t>__________________________</w:t>
      </w:r>
      <w:r w:rsidR="00970645">
        <w:rPr>
          <w:sz w:val="24"/>
          <w:szCs w:val="24"/>
        </w:rPr>
        <w:t>_</w:t>
      </w:r>
      <w:r w:rsidRPr="00970645">
        <w:rPr>
          <w:sz w:val="24"/>
          <w:szCs w:val="24"/>
        </w:rPr>
        <w:t>_____________(address) __________________(phone)</w:t>
      </w:r>
    </w:p>
    <w:p w14:paraId="1B14940C" w14:textId="77777777" w:rsidR="00FA1DC2" w:rsidRDefault="00FA1DC2" w:rsidP="00AF1AC0">
      <w:pPr>
        <w:spacing w:line="360" w:lineRule="auto"/>
        <w:ind w:firstLine="0"/>
        <w:rPr>
          <w:sz w:val="24"/>
          <w:szCs w:val="24"/>
        </w:rPr>
      </w:pPr>
      <w:r>
        <w:rPr>
          <w:sz w:val="24"/>
          <w:szCs w:val="24"/>
        </w:rPr>
        <w:t xml:space="preserve">The renter wishes to use the Memorial Park </w:t>
      </w:r>
      <w:r w:rsidR="003E5151">
        <w:rPr>
          <w:sz w:val="24"/>
          <w:szCs w:val="24"/>
        </w:rPr>
        <w:t>Pavilion</w:t>
      </w:r>
      <w:r>
        <w:rPr>
          <w:sz w:val="24"/>
          <w:szCs w:val="24"/>
        </w:rPr>
        <w:t xml:space="preserve"> for ________________________________</w:t>
      </w:r>
    </w:p>
    <w:p w14:paraId="7F805B95" w14:textId="77777777" w:rsidR="00FA1DC2" w:rsidRDefault="00FA1DC2" w:rsidP="00AF1AC0">
      <w:pPr>
        <w:spacing w:line="360" w:lineRule="auto"/>
        <w:ind w:firstLine="0"/>
        <w:rPr>
          <w:sz w:val="24"/>
          <w:szCs w:val="24"/>
        </w:rPr>
      </w:pPr>
      <w:r>
        <w:rPr>
          <w:sz w:val="24"/>
          <w:szCs w:val="24"/>
        </w:rPr>
        <w:t>______________________________________________________________________________</w:t>
      </w:r>
    </w:p>
    <w:p w14:paraId="7A46716A" w14:textId="77777777" w:rsidR="00FA1DC2" w:rsidRDefault="00FA1DC2" w:rsidP="007A27ED">
      <w:pPr>
        <w:ind w:firstLine="0"/>
        <w:rPr>
          <w:sz w:val="24"/>
          <w:szCs w:val="24"/>
        </w:rPr>
      </w:pPr>
      <w:r>
        <w:rPr>
          <w:sz w:val="24"/>
          <w:szCs w:val="24"/>
        </w:rPr>
        <w:t xml:space="preserve">______________________________________________________________________________ </w:t>
      </w:r>
    </w:p>
    <w:p w14:paraId="7B79ED4F" w14:textId="77777777" w:rsidR="007A27ED" w:rsidRPr="007A27ED" w:rsidRDefault="007A27ED" w:rsidP="007A27ED">
      <w:pPr>
        <w:ind w:firstLine="0"/>
        <w:rPr>
          <w:sz w:val="20"/>
          <w:szCs w:val="20"/>
        </w:rPr>
      </w:pPr>
    </w:p>
    <w:p w14:paraId="0F91EF01" w14:textId="77777777" w:rsidR="00FA1DC2" w:rsidRDefault="00FA1DC2" w:rsidP="007A27ED">
      <w:pPr>
        <w:spacing w:line="360" w:lineRule="auto"/>
        <w:ind w:firstLine="0"/>
        <w:rPr>
          <w:sz w:val="24"/>
          <w:szCs w:val="24"/>
        </w:rPr>
      </w:pPr>
      <w:r w:rsidRPr="00AF1AC0">
        <w:rPr>
          <w:b/>
          <w:sz w:val="25"/>
          <w:szCs w:val="25"/>
        </w:rPr>
        <w:t>Rental Date</w:t>
      </w:r>
      <w:r w:rsidR="00114E75" w:rsidRPr="00AF1AC0">
        <w:rPr>
          <w:b/>
          <w:sz w:val="25"/>
          <w:szCs w:val="25"/>
        </w:rPr>
        <w:t>s</w:t>
      </w:r>
      <w:r w:rsidRPr="00AF1AC0">
        <w:rPr>
          <w:b/>
          <w:sz w:val="25"/>
          <w:szCs w:val="25"/>
        </w:rPr>
        <w:t xml:space="preserve"> and Time</w:t>
      </w:r>
      <w:r>
        <w:rPr>
          <w:b/>
          <w:sz w:val="24"/>
          <w:szCs w:val="24"/>
        </w:rPr>
        <w:t xml:space="preserve">: </w:t>
      </w:r>
      <w:r w:rsidR="00114E75">
        <w:rPr>
          <w:b/>
          <w:sz w:val="24"/>
          <w:szCs w:val="24"/>
        </w:rPr>
        <w:t>_______________</w:t>
      </w:r>
      <w:r w:rsidR="005C22CA">
        <w:rPr>
          <w:b/>
          <w:sz w:val="24"/>
          <w:szCs w:val="24"/>
        </w:rPr>
        <w:t>_______</w:t>
      </w:r>
      <w:r w:rsidR="00114E75">
        <w:rPr>
          <w:b/>
          <w:sz w:val="24"/>
          <w:szCs w:val="24"/>
        </w:rPr>
        <w:t xml:space="preserve"> </w:t>
      </w:r>
      <w:r w:rsidR="00114E75" w:rsidRPr="00114E75">
        <w:rPr>
          <w:sz w:val="24"/>
          <w:szCs w:val="24"/>
        </w:rPr>
        <w:t>(</w:t>
      </w:r>
      <w:r w:rsidR="00114E75">
        <w:rPr>
          <w:sz w:val="24"/>
          <w:szCs w:val="24"/>
        </w:rPr>
        <w:t>dates)</w:t>
      </w:r>
      <w:r w:rsidR="00114E75">
        <w:rPr>
          <w:b/>
          <w:sz w:val="24"/>
          <w:szCs w:val="24"/>
        </w:rPr>
        <w:t xml:space="preserve">  </w:t>
      </w:r>
      <w:r w:rsidR="00114E75">
        <w:rPr>
          <w:sz w:val="24"/>
          <w:szCs w:val="24"/>
        </w:rPr>
        <w:t xml:space="preserve">between ___:___  and ___:___.  </w:t>
      </w:r>
    </w:p>
    <w:p w14:paraId="6C8AC437" w14:textId="77777777" w:rsidR="007A27ED" w:rsidRPr="007A27ED" w:rsidRDefault="00114E75" w:rsidP="007A27ED">
      <w:pPr>
        <w:spacing w:line="360" w:lineRule="auto"/>
        <w:ind w:firstLine="0"/>
        <w:rPr>
          <w:sz w:val="24"/>
          <w:szCs w:val="24"/>
        </w:rPr>
      </w:pPr>
      <w:r>
        <w:rPr>
          <w:sz w:val="24"/>
          <w:szCs w:val="24"/>
        </w:rPr>
        <w:t>If time is needed to decorate, prepare for event, etc outside of this rental period renter may get written permission from the Boundary County Parks and Recreat</w:t>
      </w:r>
      <w:r w:rsidR="005C22CA">
        <w:rPr>
          <w:sz w:val="24"/>
          <w:szCs w:val="24"/>
        </w:rPr>
        <w:t xml:space="preserve">ion Board of Directors.  However </w:t>
      </w:r>
      <w:r w:rsidR="00635B2E">
        <w:rPr>
          <w:sz w:val="24"/>
          <w:szCs w:val="24"/>
        </w:rPr>
        <w:t>this will be at your own risk as</w:t>
      </w:r>
      <w:r>
        <w:rPr>
          <w:sz w:val="24"/>
          <w:szCs w:val="24"/>
        </w:rPr>
        <w:t xml:space="preserve"> another party </w:t>
      </w:r>
      <w:r w:rsidR="005C22CA">
        <w:rPr>
          <w:sz w:val="24"/>
          <w:szCs w:val="24"/>
        </w:rPr>
        <w:t xml:space="preserve">may </w:t>
      </w:r>
      <w:r>
        <w:rPr>
          <w:sz w:val="24"/>
          <w:szCs w:val="24"/>
        </w:rPr>
        <w:t>choose to rent facility</w:t>
      </w:r>
      <w:r w:rsidR="005C22CA">
        <w:rPr>
          <w:sz w:val="24"/>
          <w:szCs w:val="24"/>
        </w:rPr>
        <w:t xml:space="preserve"> and </w:t>
      </w:r>
      <w:r>
        <w:rPr>
          <w:sz w:val="24"/>
          <w:szCs w:val="24"/>
        </w:rPr>
        <w:t>it will be</w:t>
      </w:r>
      <w:r w:rsidR="005C22CA">
        <w:rPr>
          <w:sz w:val="24"/>
          <w:szCs w:val="24"/>
        </w:rPr>
        <w:t>come</w:t>
      </w:r>
      <w:r>
        <w:rPr>
          <w:sz w:val="24"/>
          <w:szCs w:val="24"/>
        </w:rPr>
        <w:t xml:space="preserve"> unavailable.  It is suggested that to insure availability for preparation renter reserve (at regular rental price) any prior days needed.</w:t>
      </w:r>
    </w:p>
    <w:p w14:paraId="22965D6E" w14:textId="77777777" w:rsidR="005C22CA" w:rsidRDefault="005C22CA" w:rsidP="007A27ED">
      <w:pPr>
        <w:ind w:firstLine="0"/>
        <w:rPr>
          <w:sz w:val="24"/>
          <w:szCs w:val="24"/>
        </w:rPr>
      </w:pPr>
      <w:r w:rsidRPr="00AF1AC0">
        <w:rPr>
          <w:b/>
          <w:sz w:val="25"/>
          <w:szCs w:val="25"/>
        </w:rPr>
        <w:t>Rental Fees</w:t>
      </w:r>
      <w:r>
        <w:rPr>
          <w:b/>
          <w:sz w:val="24"/>
          <w:szCs w:val="24"/>
        </w:rPr>
        <w:t xml:space="preserve">: </w:t>
      </w:r>
      <w:r>
        <w:rPr>
          <w:sz w:val="24"/>
          <w:szCs w:val="24"/>
        </w:rPr>
        <w:t xml:space="preserve">The rental fee is $35.00 per day.  This fee is due in full with rental agreement.  </w:t>
      </w:r>
    </w:p>
    <w:p w14:paraId="7D8B0AB7" w14:textId="77777777" w:rsidR="007A27ED" w:rsidRPr="007A27ED" w:rsidRDefault="007A27ED" w:rsidP="007A27ED">
      <w:pPr>
        <w:ind w:firstLine="0"/>
        <w:rPr>
          <w:sz w:val="20"/>
          <w:szCs w:val="20"/>
        </w:rPr>
      </w:pPr>
    </w:p>
    <w:p w14:paraId="5A2712CD" w14:textId="77777777" w:rsidR="007A27ED" w:rsidRPr="007A27ED" w:rsidRDefault="003E5151" w:rsidP="007A27ED">
      <w:pPr>
        <w:spacing w:line="360" w:lineRule="auto"/>
        <w:ind w:firstLine="0"/>
        <w:rPr>
          <w:sz w:val="24"/>
          <w:szCs w:val="24"/>
        </w:rPr>
      </w:pPr>
      <w:r>
        <w:rPr>
          <w:b/>
          <w:sz w:val="25"/>
          <w:szCs w:val="25"/>
        </w:rPr>
        <w:t>Clean Up</w:t>
      </w:r>
      <w:r>
        <w:rPr>
          <w:b/>
          <w:sz w:val="24"/>
          <w:szCs w:val="24"/>
        </w:rPr>
        <w:t>:</w:t>
      </w:r>
      <w:r w:rsidR="005C22CA">
        <w:rPr>
          <w:sz w:val="24"/>
          <w:szCs w:val="24"/>
        </w:rPr>
        <w:t xml:space="preserve">  Renter is required to remove all decorations and items brought into the facility.  All garbage should be placed in proper receptacles.  If garbage exceeds capacity of receptacles renter is required to remove such garbage from the premises.  </w:t>
      </w:r>
    </w:p>
    <w:p w14:paraId="28093A49" w14:textId="77777777" w:rsidR="005C22CA" w:rsidRDefault="005C22CA" w:rsidP="007A27ED">
      <w:pPr>
        <w:spacing w:line="360" w:lineRule="auto"/>
        <w:ind w:firstLine="0"/>
        <w:rPr>
          <w:sz w:val="24"/>
          <w:szCs w:val="24"/>
        </w:rPr>
      </w:pPr>
      <w:r w:rsidRPr="00AF1AC0">
        <w:rPr>
          <w:b/>
          <w:sz w:val="25"/>
          <w:szCs w:val="25"/>
        </w:rPr>
        <w:t>Cancellations</w:t>
      </w:r>
      <w:r>
        <w:rPr>
          <w:b/>
          <w:sz w:val="24"/>
          <w:szCs w:val="24"/>
        </w:rPr>
        <w:t xml:space="preserve">:  </w:t>
      </w:r>
      <w:r>
        <w:rPr>
          <w:sz w:val="24"/>
          <w:szCs w:val="24"/>
        </w:rPr>
        <w:t xml:space="preserve">Cancellations shall be made at </w:t>
      </w:r>
      <w:r w:rsidR="003E5151">
        <w:rPr>
          <w:sz w:val="24"/>
          <w:szCs w:val="24"/>
        </w:rPr>
        <w:t>least 10 days before event date</w:t>
      </w:r>
      <w:r>
        <w:rPr>
          <w:sz w:val="24"/>
          <w:szCs w:val="24"/>
        </w:rPr>
        <w:t xml:space="preserve">.  Cancellations made less than 10 days prior will </w:t>
      </w:r>
      <w:r w:rsidR="003E5151">
        <w:rPr>
          <w:sz w:val="24"/>
          <w:szCs w:val="24"/>
        </w:rPr>
        <w:t xml:space="preserve">possibly </w:t>
      </w:r>
      <w:r>
        <w:rPr>
          <w:sz w:val="24"/>
          <w:szCs w:val="24"/>
        </w:rPr>
        <w:t xml:space="preserve">forfeit </w:t>
      </w:r>
      <w:r w:rsidR="003E5151">
        <w:rPr>
          <w:sz w:val="24"/>
          <w:szCs w:val="24"/>
        </w:rPr>
        <w:t>the right to reserve facility in the future</w:t>
      </w:r>
      <w:r>
        <w:rPr>
          <w:sz w:val="24"/>
          <w:szCs w:val="24"/>
        </w:rPr>
        <w:t>.</w:t>
      </w:r>
    </w:p>
    <w:p w14:paraId="050DC702" w14:textId="77777777" w:rsidR="005C22CA" w:rsidRDefault="005C22CA" w:rsidP="00FA1DC2">
      <w:pPr>
        <w:spacing w:line="360" w:lineRule="auto"/>
        <w:ind w:firstLine="0"/>
        <w:rPr>
          <w:sz w:val="24"/>
          <w:szCs w:val="24"/>
        </w:rPr>
      </w:pPr>
    </w:p>
    <w:p w14:paraId="7C984BF3" w14:textId="77777777" w:rsidR="00AF1AC0" w:rsidRDefault="00970645" w:rsidP="00FA1DC2">
      <w:pPr>
        <w:spacing w:line="360" w:lineRule="auto"/>
        <w:ind w:firstLine="0"/>
        <w:rPr>
          <w:b/>
          <w:sz w:val="26"/>
          <w:szCs w:val="26"/>
        </w:rPr>
      </w:pPr>
      <w:r>
        <w:rPr>
          <w:b/>
          <w:sz w:val="26"/>
          <w:szCs w:val="26"/>
        </w:rPr>
        <w:t>Renter: ____________</w:t>
      </w:r>
      <w:r w:rsidR="00635B2E">
        <w:rPr>
          <w:b/>
          <w:sz w:val="26"/>
          <w:szCs w:val="26"/>
        </w:rPr>
        <w:t>___________________</w:t>
      </w:r>
      <w:r>
        <w:rPr>
          <w:b/>
          <w:sz w:val="26"/>
          <w:szCs w:val="26"/>
        </w:rPr>
        <w:t>_______________</w:t>
      </w:r>
      <w:r w:rsidR="00635B2E">
        <w:rPr>
          <w:b/>
          <w:sz w:val="26"/>
          <w:szCs w:val="26"/>
        </w:rPr>
        <w:t>____________</w:t>
      </w:r>
    </w:p>
    <w:p w14:paraId="79A69A44" w14:textId="77777777" w:rsidR="00AF1AC0" w:rsidRPr="00AF1AC0" w:rsidRDefault="00AF1AC0" w:rsidP="00FA1DC2">
      <w:pPr>
        <w:spacing w:line="360" w:lineRule="auto"/>
        <w:ind w:firstLine="0"/>
        <w:rPr>
          <w:b/>
          <w:sz w:val="16"/>
          <w:szCs w:val="16"/>
        </w:rPr>
      </w:pPr>
    </w:p>
    <w:p w14:paraId="07791F9D" w14:textId="77777777" w:rsidR="00970645" w:rsidRDefault="00635B2E" w:rsidP="00FA1DC2">
      <w:pPr>
        <w:spacing w:line="360" w:lineRule="auto"/>
        <w:ind w:firstLine="0"/>
        <w:rPr>
          <w:b/>
          <w:sz w:val="26"/>
          <w:szCs w:val="26"/>
        </w:rPr>
      </w:pPr>
      <w:r>
        <w:rPr>
          <w:sz w:val="26"/>
          <w:szCs w:val="26"/>
        </w:rPr>
        <w:t>Print representative name and title____</w:t>
      </w:r>
      <w:r>
        <w:rPr>
          <w:b/>
          <w:sz w:val="26"/>
          <w:szCs w:val="26"/>
        </w:rPr>
        <w:t>__________________________________</w:t>
      </w:r>
    </w:p>
    <w:p w14:paraId="4CBE75B8" w14:textId="77777777" w:rsidR="00635B2E" w:rsidRDefault="00635B2E" w:rsidP="00FA1DC2">
      <w:pPr>
        <w:spacing w:line="360" w:lineRule="auto"/>
        <w:ind w:firstLine="0"/>
        <w:rPr>
          <w:b/>
          <w:sz w:val="26"/>
          <w:szCs w:val="26"/>
        </w:rPr>
      </w:pPr>
      <w:r>
        <w:rPr>
          <w:b/>
          <w:sz w:val="26"/>
          <w:szCs w:val="26"/>
        </w:rPr>
        <w:t>Signature and date _________________________________________________</w:t>
      </w:r>
    </w:p>
    <w:p w14:paraId="41B6E9B6" w14:textId="77777777" w:rsidR="00AF1AC0" w:rsidRDefault="00635B2E" w:rsidP="00635B2E">
      <w:pPr>
        <w:spacing w:line="360" w:lineRule="auto"/>
        <w:ind w:firstLine="0"/>
        <w:rPr>
          <w:b/>
          <w:sz w:val="26"/>
          <w:szCs w:val="26"/>
        </w:rPr>
      </w:pPr>
      <w:r w:rsidRPr="00635B2E">
        <w:rPr>
          <w:b/>
          <w:sz w:val="26"/>
          <w:szCs w:val="26"/>
        </w:rPr>
        <w:t>*</w:t>
      </w:r>
      <w:r>
        <w:rPr>
          <w:b/>
          <w:sz w:val="26"/>
          <w:szCs w:val="26"/>
        </w:rPr>
        <w:t xml:space="preserve"> make checks payable to Boundary County Parks and Recreation</w:t>
      </w:r>
    </w:p>
    <w:p w14:paraId="2130CB1A" w14:textId="77777777" w:rsidR="00635B2E" w:rsidRDefault="00635B2E" w:rsidP="00635B2E">
      <w:pPr>
        <w:spacing w:line="360" w:lineRule="auto"/>
        <w:ind w:firstLine="0"/>
        <w:rPr>
          <w:b/>
          <w:sz w:val="26"/>
          <w:szCs w:val="26"/>
        </w:rPr>
      </w:pPr>
      <w:r>
        <w:rPr>
          <w:b/>
          <w:sz w:val="26"/>
          <w:szCs w:val="26"/>
        </w:rPr>
        <w:t>_____________________________________________________________________</w:t>
      </w:r>
    </w:p>
    <w:p w14:paraId="67EC7212" w14:textId="77777777" w:rsidR="003E5151" w:rsidRDefault="003E5151" w:rsidP="00FA1DC2">
      <w:pPr>
        <w:spacing w:line="360" w:lineRule="auto"/>
        <w:ind w:firstLine="0"/>
        <w:rPr>
          <w:b/>
          <w:sz w:val="26"/>
          <w:szCs w:val="26"/>
        </w:rPr>
      </w:pPr>
    </w:p>
    <w:p w14:paraId="74E0FD45" w14:textId="77777777" w:rsidR="003E5151" w:rsidRDefault="003E5151" w:rsidP="00FA1DC2">
      <w:pPr>
        <w:spacing w:line="360" w:lineRule="auto"/>
        <w:ind w:firstLine="0"/>
        <w:rPr>
          <w:b/>
          <w:sz w:val="26"/>
          <w:szCs w:val="26"/>
        </w:rPr>
      </w:pPr>
      <w:r>
        <w:rPr>
          <w:b/>
          <w:sz w:val="26"/>
          <w:szCs w:val="26"/>
        </w:rPr>
        <w:t xml:space="preserve">Please list at least 2 contact names and numbers for maintenance personnel. </w:t>
      </w:r>
    </w:p>
    <w:p w14:paraId="76612D02" w14:textId="77777777" w:rsidR="003E5151" w:rsidRDefault="003E5151" w:rsidP="003E5151">
      <w:pPr>
        <w:pStyle w:val="ListParagraph"/>
        <w:numPr>
          <w:ilvl w:val="0"/>
          <w:numId w:val="3"/>
        </w:numPr>
        <w:spacing w:line="360" w:lineRule="auto"/>
        <w:rPr>
          <w:b/>
          <w:sz w:val="26"/>
          <w:szCs w:val="26"/>
        </w:rPr>
      </w:pPr>
      <w:r>
        <w:rPr>
          <w:b/>
          <w:sz w:val="26"/>
          <w:szCs w:val="26"/>
        </w:rPr>
        <w:t xml:space="preserve"> </w:t>
      </w:r>
    </w:p>
    <w:p w14:paraId="0908AA21" w14:textId="77777777" w:rsidR="003E5151" w:rsidRPr="003E5151" w:rsidRDefault="003E5151" w:rsidP="003E5151">
      <w:pPr>
        <w:pStyle w:val="ListParagraph"/>
        <w:numPr>
          <w:ilvl w:val="0"/>
          <w:numId w:val="3"/>
        </w:numPr>
        <w:spacing w:line="360" w:lineRule="auto"/>
        <w:rPr>
          <w:b/>
          <w:sz w:val="26"/>
          <w:szCs w:val="26"/>
        </w:rPr>
      </w:pPr>
    </w:p>
    <w:sectPr w:rsidR="003E5151" w:rsidRPr="003E5151" w:rsidSect="00BF39A8">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ursiv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2082C"/>
    <w:multiLevelType w:val="hybridMultilevel"/>
    <w:tmpl w:val="4E42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401C8"/>
    <w:multiLevelType w:val="hybridMultilevel"/>
    <w:tmpl w:val="C9847EFA"/>
    <w:lvl w:ilvl="0" w:tplc="572EDF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737A3"/>
    <w:multiLevelType w:val="hybridMultilevel"/>
    <w:tmpl w:val="2F4E4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92"/>
    <w:rsid w:val="00114E75"/>
    <w:rsid w:val="0025714C"/>
    <w:rsid w:val="002D6979"/>
    <w:rsid w:val="002F7ABD"/>
    <w:rsid w:val="003E5151"/>
    <w:rsid w:val="005C22CA"/>
    <w:rsid w:val="00635B2E"/>
    <w:rsid w:val="007A27ED"/>
    <w:rsid w:val="0085552F"/>
    <w:rsid w:val="008604C1"/>
    <w:rsid w:val="00862B92"/>
    <w:rsid w:val="009037FF"/>
    <w:rsid w:val="00964532"/>
    <w:rsid w:val="00970645"/>
    <w:rsid w:val="00A868C8"/>
    <w:rsid w:val="00AE4CBF"/>
    <w:rsid w:val="00AF1AC0"/>
    <w:rsid w:val="00BF39A8"/>
    <w:rsid w:val="00C028EC"/>
    <w:rsid w:val="00C337E0"/>
    <w:rsid w:val="00C36249"/>
    <w:rsid w:val="00D27458"/>
    <w:rsid w:val="00D31232"/>
    <w:rsid w:val="00E2617B"/>
    <w:rsid w:val="00EB009B"/>
    <w:rsid w:val="00FA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F4DE"/>
  <w15:docId w15:val="{F6059B59-ABF5-4D8E-8FFB-778F385C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32"/>
  </w:style>
  <w:style w:type="paragraph" w:styleId="Heading1">
    <w:name w:val="heading 1"/>
    <w:basedOn w:val="Normal"/>
    <w:next w:val="Normal"/>
    <w:link w:val="Heading1Char"/>
    <w:uiPriority w:val="9"/>
    <w:qFormat/>
    <w:rsid w:val="00D3123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D3123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3123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3123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31232"/>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31232"/>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3123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3123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3123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3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D3123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D3123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3123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3123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3123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3123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3123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3123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31232"/>
    <w:rPr>
      <w:b/>
      <w:bCs/>
      <w:sz w:val="18"/>
      <w:szCs w:val="18"/>
    </w:rPr>
  </w:style>
  <w:style w:type="paragraph" w:styleId="Title">
    <w:name w:val="Title"/>
    <w:basedOn w:val="Normal"/>
    <w:next w:val="Normal"/>
    <w:link w:val="TitleChar"/>
    <w:uiPriority w:val="10"/>
    <w:qFormat/>
    <w:rsid w:val="00D3123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3123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3123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31232"/>
    <w:rPr>
      <w:rFonts w:asciiTheme="minorHAnsi"/>
      <w:i/>
      <w:iCs/>
      <w:sz w:val="24"/>
      <w:szCs w:val="24"/>
    </w:rPr>
  </w:style>
  <w:style w:type="character" w:styleId="Strong">
    <w:name w:val="Strong"/>
    <w:basedOn w:val="DefaultParagraphFont"/>
    <w:uiPriority w:val="22"/>
    <w:qFormat/>
    <w:rsid w:val="00D31232"/>
    <w:rPr>
      <w:b/>
      <w:bCs/>
      <w:spacing w:val="0"/>
    </w:rPr>
  </w:style>
  <w:style w:type="character" w:styleId="Emphasis">
    <w:name w:val="Emphasis"/>
    <w:uiPriority w:val="20"/>
    <w:qFormat/>
    <w:rsid w:val="00D31232"/>
    <w:rPr>
      <w:b/>
      <w:bCs/>
      <w:i/>
      <w:iCs/>
      <w:color w:val="5A5A5A" w:themeColor="text1" w:themeTint="A5"/>
    </w:rPr>
  </w:style>
  <w:style w:type="paragraph" w:styleId="NoSpacing">
    <w:name w:val="No Spacing"/>
    <w:basedOn w:val="Normal"/>
    <w:link w:val="NoSpacingChar"/>
    <w:uiPriority w:val="1"/>
    <w:qFormat/>
    <w:rsid w:val="00D31232"/>
    <w:pPr>
      <w:ind w:firstLine="0"/>
    </w:pPr>
  </w:style>
  <w:style w:type="character" w:customStyle="1" w:styleId="NoSpacingChar">
    <w:name w:val="No Spacing Char"/>
    <w:basedOn w:val="DefaultParagraphFont"/>
    <w:link w:val="NoSpacing"/>
    <w:uiPriority w:val="1"/>
    <w:rsid w:val="00D31232"/>
  </w:style>
  <w:style w:type="paragraph" w:styleId="ListParagraph">
    <w:name w:val="List Paragraph"/>
    <w:basedOn w:val="Normal"/>
    <w:uiPriority w:val="34"/>
    <w:qFormat/>
    <w:rsid w:val="00D31232"/>
    <w:pPr>
      <w:ind w:left="720"/>
      <w:contextualSpacing/>
    </w:pPr>
  </w:style>
  <w:style w:type="paragraph" w:styleId="Quote">
    <w:name w:val="Quote"/>
    <w:basedOn w:val="Normal"/>
    <w:next w:val="Normal"/>
    <w:link w:val="QuoteChar"/>
    <w:uiPriority w:val="29"/>
    <w:qFormat/>
    <w:rsid w:val="00D3123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3123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3123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3123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31232"/>
    <w:rPr>
      <w:i/>
      <w:iCs/>
      <w:color w:val="5A5A5A" w:themeColor="text1" w:themeTint="A5"/>
    </w:rPr>
  </w:style>
  <w:style w:type="character" w:styleId="IntenseEmphasis">
    <w:name w:val="Intense Emphasis"/>
    <w:uiPriority w:val="21"/>
    <w:qFormat/>
    <w:rsid w:val="00D31232"/>
    <w:rPr>
      <w:b/>
      <w:bCs/>
      <w:i/>
      <w:iCs/>
      <w:color w:val="4F81BD" w:themeColor="accent1"/>
      <w:sz w:val="22"/>
      <w:szCs w:val="22"/>
    </w:rPr>
  </w:style>
  <w:style w:type="character" w:styleId="SubtleReference">
    <w:name w:val="Subtle Reference"/>
    <w:uiPriority w:val="31"/>
    <w:qFormat/>
    <w:rsid w:val="00D31232"/>
    <w:rPr>
      <w:color w:val="auto"/>
      <w:u w:val="single" w:color="9BBB59" w:themeColor="accent3"/>
    </w:rPr>
  </w:style>
  <w:style w:type="character" w:styleId="IntenseReference">
    <w:name w:val="Intense Reference"/>
    <w:basedOn w:val="DefaultParagraphFont"/>
    <w:uiPriority w:val="32"/>
    <w:qFormat/>
    <w:rsid w:val="00D31232"/>
    <w:rPr>
      <w:b/>
      <w:bCs/>
      <w:color w:val="76923C" w:themeColor="accent3" w:themeShade="BF"/>
      <w:u w:val="single" w:color="9BBB59" w:themeColor="accent3"/>
    </w:rPr>
  </w:style>
  <w:style w:type="character" w:styleId="BookTitle">
    <w:name w:val="Book Title"/>
    <w:basedOn w:val="DefaultParagraphFont"/>
    <w:uiPriority w:val="33"/>
    <w:qFormat/>
    <w:rsid w:val="00D3123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31232"/>
    <w:pPr>
      <w:outlineLvl w:val="9"/>
    </w:pPr>
  </w:style>
  <w:style w:type="paragraph" w:styleId="BalloonText">
    <w:name w:val="Balloon Text"/>
    <w:basedOn w:val="Normal"/>
    <w:link w:val="BalloonTextChar"/>
    <w:uiPriority w:val="99"/>
    <w:semiHidden/>
    <w:unhideWhenUsed/>
    <w:rsid w:val="00BF39A8"/>
    <w:rPr>
      <w:rFonts w:ascii="Tahoma" w:hAnsi="Tahoma" w:cs="Tahoma"/>
      <w:sz w:val="16"/>
      <w:szCs w:val="16"/>
    </w:rPr>
  </w:style>
  <w:style w:type="character" w:customStyle="1" w:styleId="BalloonTextChar">
    <w:name w:val="Balloon Text Char"/>
    <w:basedOn w:val="DefaultParagraphFont"/>
    <w:link w:val="BalloonText"/>
    <w:uiPriority w:val="99"/>
    <w:semiHidden/>
    <w:rsid w:val="00BF3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80172">
      <a:majorFont>
        <a:latin typeface="Cursive"/>
        <a:ea typeface=""/>
        <a:cs typeface=""/>
      </a:majorFont>
      <a:minorFont>
        <a:latin typeface="Cursiv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Copeland</dc:creator>
  <cp:lastModifiedBy>Pam</cp:lastModifiedBy>
  <cp:revision>2</cp:revision>
  <cp:lastPrinted>2014-04-03T02:43:00Z</cp:lastPrinted>
  <dcterms:created xsi:type="dcterms:W3CDTF">2021-01-10T22:35:00Z</dcterms:created>
  <dcterms:modified xsi:type="dcterms:W3CDTF">2021-01-10T22:35:00Z</dcterms:modified>
</cp:coreProperties>
</file>