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4808" w:rsidRPr="00C87DBF" w:rsidRDefault="00964808" w:rsidP="00543641">
      <w:pPr>
        <w:jc w:val="center"/>
        <w:rPr>
          <w:rFonts w:ascii="Times New Roman" w:hAnsi="Times New Roman"/>
          <w:b/>
          <w:bCs/>
          <w:sz w:val="28"/>
          <w:szCs w:val="28"/>
        </w:rPr>
      </w:pPr>
      <w:r w:rsidRPr="00C87DBF">
        <w:rPr>
          <w:rFonts w:ascii="Times New Roman" w:hAnsi="Times New Roman"/>
          <w:b/>
          <w:bCs/>
          <w:sz w:val="28"/>
          <w:szCs w:val="28"/>
        </w:rPr>
        <w:t>Board of Directors Meeting</w:t>
      </w:r>
    </w:p>
    <w:p w:rsidR="00964808" w:rsidRPr="00C87DBF" w:rsidRDefault="00964808" w:rsidP="00543641">
      <w:pPr>
        <w:jc w:val="center"/>
        <w:rPr>
          <w:rFonts w:ascii="Times New Roman" w:hAnsi="Times New Roman"/>
          <w:b/>
          <w:sz w:val="28"/>
          <w:szCs w:val="28"/>
        </w:rPr>
      </w:pPr>
      <w:r w:rsidRPr="00C87DBF">
        <w:rPr>
          <w:rFonts w:ascii="Times New Roman" w:hAnsi="Times New Roman"/>
          <w:b/>
          <w:sz w:val="28"/>
          <w:szCs w:val="28"/>
        </w:rPr>
        <w:t>Meeting Minutes</w:t>
      </w:r>
    </w:p>
    <w:p w:rsidR="00964808" w:rsidRPr="00C87DBF" w:rsidRDefault="00EE4509" w:rsidP="00543641">
      <w:pPr>
        <w:jc w:val="center"/>
        <w:rPr>
          <w:rFonts w:ascii="Times New Roman" w:hAnsi="Times New Roman"/>
          <w:b/>
          <w:bCs/>
          <w:sz w:val="28"/>
          <w:szCs w:val="28"/>
        </w:rPr>
      </w:pPr>
      <w:r>
        <w:rPr>
          <w:rFonts w:ascii="Times New Roman" w:hAnsi="Times New Roman"/>
          <w:b/>
          <w:bCs/>
          <w:sz w:val="28"/>
          <w:szCs w:val="28"/>
        </w:rPr>
        <w:t>May 6, 2025</w:t>
      </w:r>
    </w:p>
    <w:p w:rsidR="00964808" w:rsidRPr="003F2EF7" w:rsidRDefault="00964808" w:rsidP="00543641">
      <w:pPr>
        <w:rPr>
          <w:rFonts w:ascii="Times New Roman" w:hAnsi="Times New Roman"/>
        </w:rPr>
      </w:pPr>
    </w:p>
    <w:p w:rsidR="00964808" w:rsidRDefault="00964808" w:rsidP="00AB019B">
      <w:pPr>
        <w:ind w:firstLine="720"/>
        <w:rPr>
          <w:rFonts w:ascii="Times New Roman" w:hAnsi="Times New Roman"/>
        </w:rPr>
      </w:pPr>
      <w:r w:rsidRPr="00B00DBB">
        <w:rPr>
          <w:rFonts w:ascii="Times New Roman" w:hAnsi="Times New Roman"/>
        </w:rPr>
        <w:t xml:space="preserve">The regular meeting of the Board of the Arden Oaks Neighborhood Association (“AONA”) was </w:t>
      </w:r>
      <w:r w:rsidRPr="00BA7B85">
        <w:rPr>
          <w:rFonts w:ascii="Times New Roman" w:hAnsi="Times New Roman"/>
        </w:rPr>
        <w:t xml:space="preserve">held </w:t>
      </w:r>
      <w:r w:rsidRPr="00BA7B85">
        <w:rPr>
          <w:rFonts w:ascii="Times New Roman" w:hAnsi="Times New Roman"/>
          <w:bCs/>
        </w:rPr>
        <w:t>on</w:t>
      </w:r>
      <w:r>
        <w:rPr>
          <w:rFonts w:ascii="Times New Roman" w:hAnsi="Times New Roman"/>
          <w:b/>
          <w:bCs/>
        </w:rPr>
        <w:t xml:space="preserve"> Tuesday, </w:t>
      </w:r>
      <w:r w:rsidR="00EE4509">
        <w:rPr>
          <w:rFonts w:ascii="Times New Roman" w:hAnsi="Times New Roman"/>
          <w:b/>
          <w:bCs/>
        </w:rPr>
        <w:t>May 6, 2025</w:t>
      </w:r>
      <w:r>
        <w:rPr>
          <w:rFonts w:ascii="Times New Roman" w:hAnsi="Times New Roman"/>
          <w:b/>
          <w:bCs/>
        </w:rPr>
        <w:t xml:space="preserve"> at </w:t>
      </w:r>
      <w:r w:rsidRPr="00435432">
        <w:rPr>
          <w:rFonts w:ascii="Times New Roman" w:hAnsi="Times New Roman"/>
          <w:b/>
          <w:bCs/>
        </w:rPr>
        <w:t xml:space="preserve">6:30 </w:t>
      </w:r>
      <w:r>
        <w:rPr>
          <w:rFonts w:ascii="Times New Roman" w:hAnsi="Times New Roman"/>
          <w:b/>
          <w:bCs/>
        </w:rPr>
        <w:t>PM</w:t>
      </w:r>
      <w:r w:rsidRPr="00435432">
        <w:rPr>
          <w:rFonts w:ascii="Times New Roman" w:hAnsi="Times New Roman"/>
          <w:b/>
          <w:bCs/>
        </w:rPr>
        <w:t xml:space="preserve"> </w:t>
      </w:r>
      <w:r>
        <w:rPr>
          <w:rFonts w:ascii="Times New Roman" w:hAnsi="Times New Roman"/>
        </w:rPr>
        <w:t xml:space="preserve">at the home of </w:t>
      </w:r>
      <w:r w:rsidR="00EE4509">
        <w:rPr>
          <w:rFonts w:ascii="Times New Roman" w:hAnsi="Times New Roman"/>
        </w:rPr>
        <w:t>Glen Fowler.</w:t>
      </w:r>
    </w:p>
    <w:p w:rsidR="00964808" w:rsidRDefault="00964808" w:rsidP="00B00DBB">
      <w:pPr>
        <w:ind w:firstLine="720"/>
        <w:rPr>
          <w:rFonts w:ascii="Times New Roman" w:hAnsi="Times New Roman"/>
        </w:rPr>
      </w:pPr>
    </w:p>
    <w:p w:rsidR="00964808" w:rsidRPr="00B00DBB" w:rsidRDefault="00964808" w:rsidP="00AB019B">
      <w:pPr>
        <w:ind w:firstLine="720"/>
        <w:jc w:val="center"/>
        <w:rPr>
          <w:rFonts w:ascii="Times New Roman" w:hAnsi="Times New Roman"/>
          <w:b/>
          <w:bCs/>
          <w:u w:val="single"/>
        </w:rPr>
      </w:pPr>
      <w:r w:rsidRPr="00B00DBB">
        <w:rPr>
          <w:rFonts w:ascii="Times New Roman" w:hAnsi="Times New Roman"/>
          <w:b/>
          <w:bCs/>
          <w:u w:val="single"/>
        </w:rPr>
        <w:t>Attendance</w:t>
      </w:r>
    </w:p>
    <w:p w:rsidR="00964808" w:rsidRDefault="00964808" w:rsidP="007E7E0C">
      <w:pPr>
        <w:rPr>
          <w:rFonts w:ascii="Times New Roman" w:hAnsi="Times New Roman"/>
          <w:u w:val="single"/>
        </w:rPr>
      </w:pPr>
    </w:p>
    <w:p w:rsidR="00964808" w:rsidRDefault="00964808" w:rsidP="000664A9">
      <w:pPr>
        <w:spacing w:after="240"/>
        <w:ind w:firstLine="720"/>
        <w:rPr>
          <w:rFonts w:ascii="Times New Roman" w:hAnsi="Times New Roman"/>
          <w:bCs/>
        </w:rPr>
      </w:pPr>
      <w:r>
        <w:rPr>
          <w:rFonts w:ascii="Times New Roman" w:hAnsi="Times New Roman"/>
          <w:u w:val="single"/>
        </w:rPr>
        <w:t>Attendees</w:t>
      </w:r>
      <w:r w:rsidRPr="003F2EF7">
        <w:rPr>
          <w:rFonts w:ascii="Times New Roman" w:hAnsi="Times New Roman"/>
          <w:u w:val="single"/>
        </w:rPr>
        <w:t xml:space="preserve">: </w:t>
      </w:r>
      <w:r w:rsidRPr="003F2EF7">
        <w:rPr>
          <w:rFonts w:ascii="Times New Roman" w:hAnsi="Times New Roman"/>
          <w:bCs/>
        </w:rPr>
        <w:t xml:space="preserve"> </w:t>
      </w:r>
      <w:r>
        <w:rPr>
          <w:rFonts w:ascii="Times New Roman" w:hAnsi="Times New Roman"/>
          <w:bCs/>
        </w:rPr>
        <w:t xml:space="preserve"> Glen Fowler (President), </w:t>
      </w:r>
      <w:r>
        <w:rPr>
          <w:rFonts w:ascii="Times New Roman" w:hAnsi="Times New Roman"/>
        </w:rPr>
        <w:t xml:space="preserve">Kathleen Deeringer (Treasurer), </w:t>
      </w:r>
      <w:r w:rsidR="00EE4509">
        <w:rPr>
          <w:rFonts w:ascii="Times New Roman" w:hAnsi="Times New Roman"/>
        </w:rPr>
        <w:t xml:space="preserve">Laurie Sopwith (Secretary), </w:t>
      </w:r>
      <w:r w:rsidR="00EE4509">
        <w:rPr>
          <w:rFonts w:ascii="Times New Roman" w:hAnsi="Times New Roman"/>
          <w:bCs/>
        </w:rPr>
        <w:t xml:space="preserve">Joyce Hsiao, </w:t>
      </w:r>
      <w:r>
        <w:rPr>
          <w:rFonts w:ascii="Times New Roman" w:hAnsi="Times New Roman"/>
        </w:rPr>
        <w:t>Linden Beck, Tom Harvey, Larry Smith, Marcia Rodebaugh, Molly Parnell</w:t>
      </w:r>
      <w:r w:rsidR="00EE4509">
        <w:rPr>
          <w:rFonts w:ascii="Times New Roman" w:hAnsi="Times New Roman"/>
        </w:rPr>
        <w:t>, Libby Wickland, Maggie Marszal</w:t>
      </w:r>
      <w:r w:rsidR="0075457D">
        <w:rPr>
          <w:rFonts w:ascii="Times New Roman" w:hAnsi="Times New Roman"/>
        </w:rPr>
        <w:t xml:space="preserve">, </w:t>
      </w:r>
    </w:p>
    <w:p w:rsidR="00964808" w:rsidRDefault="00964808" w:rsidP="00175D7C">
      <w:pPr>
        <w:spacing w:after="240"/>
        <w:ind w:firstLine="720"/>
        <w:rPr>
          <w:rFonts w:ascii="Times New Roman" w:hAnsi="Times New Roman"/>
        </w:rPr>
      </w:pPr>
      <w:r w:rsidRPr="00C87DBF">
        <w:rPr>
          <w:rFonts w:ascii="Times New Roman" w:hAnsi="Times New Roman"/>
          <w:u w:val="single"/>
        </w:rPr>
        <w:t>Absent</w:t>
      </w:r>
      <w:r>
        <w:rPr>
          <w:rFonts w:ascii="Times New Roman" w:hAnsi="Times New Roman"/>
        </w:rPr>
        <w:t xml:space="preserve">: </w:t>
      </w:r>
      <w:r w:rsidR="003B13C0">
        <w:rPr>
          <w:rFonts w:ascii="Times New Roman" w:hAnsi="Times New Roman"/>
        </w:rPr>
        <w:t xml:space="preserve">James Jack (Vice President), </w:t>
      </w:r>
      <w:r w:rsidR="00EE4509">
        <w:rPr>
          <w:rFonts w:ascii="Times New Roman" w:hAnsi="Times New Roman"/>
        </w:rPr>
        <w:t xml:space="preserve">Sharon D’Arelli, Debbie Cunningham, </w:t>
      </w:r>
      <w:r>
        <w:rPr>
          <w:rFonts w:ascii="Times New Roman" w:hAnsi="Times New Roman"/>
        </w:rPr>
        <w:t>Eric Stiff</w:t>
      </w:r>
      <w:r w:rsidR="00EE4509">
        <w:rPr>
          <w:rFonts w:ascii="Times New Roman" w:hAnsi="Times New Roman"/>
        </w:rPr>
        <w:t xml:space="preserve"> </w:t>
      </w:r>
      <w:r>
        <w:rPr>
          <w:rFonts w:ascii="Times New Roman" w:hAnsi="Times New Roman"/>
        </w:rPr>
        <w:t xml:space="preserve"> </w:t>
      </w:r>
    </w:p>
    <w:p w:rsidR="00964808" w:rsidRDefault="00964808" w:rsidP="002339B8">
      <w:pPr>
        <w:spacing w:after="240"/>
        <w:ind w:firstLine="720"/>
        <w:jc w:val="center"/>
        <w:rPr>
          <w:rFonts w:ascii="Times New Roman" w:hAnsi="Times New Roman"/>
          <w:b/>
          <w:bCs/>
        </w:rPr>
      </w:pPr>
      <w:r w:rsidRPr="00435432">
        <w:rPr>
          <w:rFonts w:ascii="Times New Roman" w:hAnsi="Times New Roman"/>
          <w:b/>
          <w:bCs/>
          <w:u w:val="single"/>
        </w:rPr>
        <w:t>Call to Order</w:t>
      </w:r>
      <w:r>
        <w:rPr>
          <w:rFonts w:ascii="Times New Roman" w:hAnsi="Times New Roman"/>
          <w:b/>
          <w:bCs/>
          <w:u w:val="single"/>
        </w:rPr>
        <w:t xml:space="preserve"> and Welcome</w:t>
      </w:r>
    </w:p>
    <w:p w:rsidR="00964808" w:rsidRDefault="00964808" w:rsidP="00505EA0">
      <w:pPr>
        <w:ind w:firstLine="720"/>
        <w:rPr>
          <w:rFonts w:ascii="Times New Roman" w:hAnsi="Times New Roman"/>
        </w:rPr>
      </w:pPr>
      <w:r w:rsidRPr="00C87DBF">
        <w:rPr>
          <w:rFonts w:ascii="Times New Roman" w:hAnsi="Times New Roman"/>
        </w:rPr>
        <w:t xml:space="preserve">The </w:t>
      </w:r>
      <w:r w:rsidR="00EE4509">
        <w:rPr>
          <w:rFonts w:ascii="Times New Roman" w:hAnsi="Times New Roman"/>
          <w:b/>
          <w:bCs/>
        </w:rPr>
        <w:t>May</w:t>
      </w:r>
      <w:r>
        <w:rPr>
          <w:rFonts w:ascii="Times New Roman" w:hAnsi="Times New Roman"/>
          <w:b/>
          <w:bCs/>
        </w:rPr>
        <w:t xml:space="preserve"> </w:t>
      </w:r>
      <w:r>
        <w:rPr>
          <w:rFonts w:ascii="Times New Roman" w:hAnsi="Times New Roman"/>
        </w:rPr>
        <w:t xml:space="preserve">Board </w:t>
      </w:r>
      <w:r w:rsidRPr="00C87DBF">
        <w:rPr>
          <w:rFonts w:ascii="Times New Roman" w:hAnsi="Times New Roman"/>
        </w:rPr>
        <w:t>Meeting of the Arden Oaks Neighborhood Association was called to order at 6:</w:t>
      </w:r>
      <w:r w:rsidR="003B13C0">
        <w:rPr>
          <w:rFonts w:ascii="Times New Roman" w:hAnsi="Times New Roman"/>
        </w:rPr>
        <w:t>39</w:t>
      </w:r>
      <w:r>
        <w:rPr>
          <w:rFonts w:ascii="Times New Roman" w:hAnsi="Times New Roman"/>
        </w:rPr>
        <w:t xml:space="preserve"> PM by Glen Fowler (President)</w:t>
      </w:r>
      <w:r w:rsidR="003B13C0">
        <w:rPr>
          <w:rFonts w:ascii="Times New Roman" w:hAnsi="Times New Roman"/>
        </w:rPr>
        <w:t>, shortly after Board Photos</w:t>
      </w:r>
      <w:r w:rsidR="0075457D">
        <w:rPr>
          <w:rFonts w:ascii="Times New Roman" w:hAnsi="Times New Roman"/>
        </w:rPr>
        <w:t xml:space="preserve"> for the website were taken</w:t>
      </w:r>
      <w:r w:rsidR="003B13C0">
        <w:rPr>
          <w:rFonts w:ascii="Times New Roman" w:hAnsi="Times New Roman"/>
        </w:rPr>
        <w:t xml:space="preserve">. </w:t>
      </w:r>
      <w:r>
        <w:rPr>
          <w:rFonts w:ascii="Times New Roman" w:hAnsi="Times New Roman"/>
        </w:rPr>
        <w:t>Glen welcomed attending board members</w:t>
      </w:r>
      <w:r w:rsidR="00EE4509">
        <w:rPr>
          <w:rFonts w:ascii="Times New Roman" w:hAnsi="Times New Roman"/>
        </w:rPr>
        <w:t xml:space="preserve">. </w:t>
      </w:r>
    </w:p>
    <w:p w:rsidR="00964808" w:rsidRDefault="00964808" w:rsidP="00505EA0">
      <w:pPr>
        <w:ind w:firstLine="720"/>
        <w:rPr>
          <w:rFonts w:ascii="Times New Roman" w:hAnsi="Times New Roman"/>
          <w:b/>
          <w:bCs/>
          <w:u w:val="single"/>
        </w:rPr>
      </w:pPr>
      <w:r>
        <w:rPr>
          <w:rFonts w:ascii="Times New Roman" w:hAnsi="Times New Roman"/>
        </w:rPr>
        <w:t xml:space="preserve">   </w:t>
      </w:r>
    </w:p>
    <w:p w:rsidR="00964808" w:rsidRPr="00BD4A32" w:rsidRDefault="00964808" w:rsidP="00BD4A32">
      <w:pPr>
        <w:jc w:val="center"/>
        <w:rPr>
          <w:rFonts w:ascii="Times New Roman" w:hAnsi="Times New Roman"/>
          <w:u w:val="single"/>
        </w:rPr>
      </w:pPr>
      <w:r w:rsidRPr="00BD4A32">
        <w:rPr>
          <w:rFonts w:ascii="Times New Roman" w:hAnsi="Times New Roman"/>
          <w:b/>
          <w:bCs/>
          <w:u w:val="single"/>
        </w:rPr>
        <w:t xml:space="preserve">Approval of </w:t>
      </w:r>
      <w:r>
        <w:rPr>
          <w:rFonts w:ascii="Times New Roman" w:hAnsi="Times New Roman"/>
          <w:b/>
          <w:bCs/>
          <w:u w:val="single"/>
        </w:rPr>
        <w:t xml:space="preserve">Minutes  </w:t>
      </w:r>
    </w:p>
    <w:p w:rsidR="00964808" w:rsidRDefault="00964808" w:rsidP="00543641">
      <w:pPr>
        <w:rPr>
          <w:rFonts w:ascii="Times New Roman" w:hAnsi="Times New Roman"/>
        </w:rPr>
      </w:pPr>
    </w:p>
    <w:p w:rsidR="00964808" w:rsidRPr="00C87DBF" w:rsidRDefault="00964808" w:rsidP="00AB019B">
      <w:pPr>
        <w:ind w:firstLine="720"/>
        <w:rPr>
          <w:rFonts w:ascii="Times New Roman" w:hAnsi="Times New Roman"/>
        </w:rPr>
      </w:pPr>
      <w:r>
        <w:rPr>
          <w:rFonts w:ascii="Times New Roman" w:hAnsi="Times New Roman"/>
        </w:rPr>
        <w:t xml:space="preserve">On </w:t>
      </w:r>
      <w:r w:rsidR="00EE4509">
        <w:rPr>
          <w:rFonts w:ascii="Times New Roman" w:hAnsi="Times New Roman"/>
        </w:rPr>
        <w:t xml:space="preserve">May 2, 2025, </w:t>
      </w:r>
      <w:r>
        <w:rPr>
          <w:rFonts w:ascii="Times New Roman" w:hAnsi="Times New Roman"/>
        </w:rPr>
        <w:t xml:space="preserve">Laurie (Secretary) emailed Meeting Minutes for the </w:t>
      </w:r>
      <w:r w:rsidR="00EE4509">
        <w:rPr>
          <w:rFonts w:ascii="Times New Roman" w:hAnsi="Times New Roman"/>
        </w:rPr>
        <w:t xml:space="preserve">April 8, </w:t>
      </w:r>
      <w:r>
        <w:rPr>
          <w:rFonts w:ascii="Times New Roman" w:hAnsi="Times New Roman"/>
        </w:rPr>
        <w:t xml:space="preserve">2025 Board Meeting to AONA Board members.                </w:t>
      </w:r>
      <w:r w:rsidRPr="00C87DBF">
        <w:rPr>
          <w:rFonts w:ascii="Times New Roman" w:hAnsi="Times New Roman"/>
        </w:rPr>
        <w:t xml:space="preserve"> </w:t>
      </w:r>
      <w:r>
        <w:rPr>
          <w:rFonts w:ascii="Times New Roman" w:hAnsi="Times New Roman"/>
        </w:rPr>
        <w:t xml:space="preserve"> </w:t>
      </w:r>
    </w:p>
    <w:p w:rsidR="00964808" w:rsidRPr="00C87DBF" w:rsidRDefault="00964808" w:rsidP="00543641">
      <w:pPr>
        <w:rPr>
          <w:rFonts w:ascii="Times New Roman" w:hAnsi="Times New Roman"/>
        </w:rPr>
      </w:pPr>
    </w:p>
    <w:p w:rsidR="00964808" w:rsidRDefault="00964808" w:rsidP="00AB019B">
      <w:pPr>
        <w:ind w:left="720"/>
        <w:rPr>
          <w:rFonts w:ascii="Times New Roman" w:hAnsi="Times New Roman"/>
        </w:rPr>
      </w:pPr>
      <w:r w:rsidRPr="00C87DBF">
        <w:rPr>
          <w:rFonts w:ascii="Times New Roman" w:hAnsi="Times New Roman"/>
          <w:u w:val="single"/>
        </w:rPr>
        <w:t>Board Action</w:t>
      </w:r>
      <w:r w:rsidRPr="00C87DBF">
        <w:rPr>
          <w:rFonts w:ascii="Times New Roman" w:hAnsi="Times New Roman"/>
        </w:rPr>
        <w:t>:</w:t>
      </w:r>
      <w:r>
        <w:rPr>
          <w:rFonts w:ascii="Times New Roman" w:hAnsi="Times New Roman"/>
        </w:rPr>
        <w:t xml:space="preserve">  A motion was made by </w:t>
      </w:r>
      <w:r w:rsidR="0075457D">
        <w:rPr>
          <w:rFonts w:ascii="Times New Roman" w:hAnsi="Times New Roman"/>
        </w:rPr>
        <w:t>Joyce</w:t>
      </w:r>
      <w:r>
        <w:rPr>
          <w:rFonts w:ascii="Times New Roman" w:hAnsi="Times New Roman"/>
        </w:rPr>
        <w:t xml:space="preserve"> and seconded by </w:t>
      </w:r>
      <w:r w:rsidR="0075457D">
        <w:rPr>
          <w:rFonts w:ascii="Times New Roman" w:hAnsi="Times New Roman"/>
        </w:rPr>
        <w:t xml:space="preserve">Tom </w:t>
      </w:r>
      <w:r>
        <w:rPr>
          <w:rFonts w:ascii="Times New Roman" w:hAnsi="Times New Roman"/>
        </w:rPr>
        <w:t xml:space="preserve">to approve the Minutes of the </w:t>
      </w:r>
      <w:r w:rsidR="00EE4509">
        <w:rPr>
          <w:rFonts w:ascii="Times New Roman" w:hAnsi="Times New Roman"/>
        </w:rPr>
        <w:t xml:space="preserve">April 8, 2025 </w:t>
      </w:r>
      <w:r>
        <w:rPr>
          <w:rFonts w:ascii="Times New Roman" w:hAnsi="Times New Roman"/>
        </w:rPr>
        <w:t xml:space="preserve">Board Meeting with </w:t>
      </w:r>
      <w:r w:rsidR="0075457D">
        <w:rPr>
          <w:rFonts w:ascii="Times New Roman" w:hAnsi="Times New Roman"/>
        </w:rPr>
        <w:t xml:space="preserve">no changes. </w:t>
      </w:r>
      <w:r>
        <w:rPr>
          <w:rFonts w:ascii="Times New Roman" w:hAnsi="Times New Roman"/>
        </w:rPr>
        <w:t xml:space="preserve">The Minutes were approved by acclamation. </w:t>
      </w:r>
    </w:p>
    <w:p w:rsidR="00964808" w:rsidRDefault="00964808" w:rsidP="00AB019B">
      <w:pPr>
        <w:ind w:left="720"/>
        <w:rPr>
          <w:rFonts w:ascii="Times New Roman" w:hAnsi="Times New Roman"/>
        </w:rPr>
      </w:pPr>
      <w:r>
        <w:rPr>
          <w:rFonts w:ascii="Times New Roman" w:hAnsi="Times New Roman"/>
        </w:rPr>
        <w:t xml:space="preserve">        </w:t>
      </w:r>
    </w:p>
    <w:p w:rsidR="00964808" w:rsidRDefault="00964808" w:rsidP="00FA05D6">
      <w:pPr>
        <w:ind w:left="360"/>
        <w:jc w:val="center"/>
        <w:rPr>
          <w:rFonts w:ascii="Times New Roman" w:hAnsi="Times New Roman"/>
          <w:b/>
          <w:bCs/>
          <w:u w:val="single"/>
        </w:rPr>
      </w:pPr>
      <w:r w:rsidRPr="00FA05D6">
        <w:rPr>
          <w:rFonts w:ascii="Times New Roman" w:hAnsi="Times New Roman"/>
          <w:b/>
          <w:bCs/>
          <w:u w:val="single"/>
        </w:rPr>
        <w:t>Treasurer’s Report</w:t>
      </w:r>
      <w:r>
        <w:rPr>
          <w:rFonts w:ascii="Times New Roman" w:hAnsi="Times New Roman"/>
          <w:b/>
          <w:bCs/>
          <w:u w:val="single"/>
        </w:rPr>
        <w:t xml:space="preserve"> </w:t>
      </w:r>
    </w:p>
    <w:p w:rsidR="00964808" w:rsidRDefault="00964808" w:rsidP="00FA05D6">
      <w:pPr>
        <w:ind w:left="360"/>
        <w:jc w:val="center"/>
        <w:rPr>
          <w:rFonts w:ascii="Times New Roman" w:hAnsi="Times New Roman"/>
          <w:b/>
          <w:bCs/>
          <w:u w:val="single"/>
        </w:rPr>
      </w:pPr>
    </w:p>
    <w:p w:rsidR="00964808" w:rsidRDefault="00964808" w:rsidP="00C0492B">
      <w:pPr>
        <w:spacing w:after="240"/>
        <w:ind w:firstLine="720"/>
        <w:rPr>
          <w:rFonts w:ascii="Times New Roman" w:hAnsi="Times New Roman"/>
        </w:rPr>
      </w:pPr>
      <w:r>
        <w:rPr>
          <w:rFonts w:ascii="Times New Roman" w:hAnsi="Times New Roman"/>
        </w:rPr>
        <w:t xml:space="preserve">Kathleen (Treasurer) presented financial reports to AONA Board members. </w:t>
      </w:r>
      <w:r w:rsidR="0075457D">
        <w:rPr>
          <w:rFonts w:ascii="Times New Roman" w:hAnsi="Times New Roman"/>
        </w:rPr>
        <w:t xml:space="preserve"> </w:t>
      </w:r>
      <w:r>
        <w:rPr>
          <w:rFonts w:ascii="Times New Roman" w:hAnsi="Times New Roman"/>
        </w:rPr>
        <w:t xml:space="preserve">These reports included a Balance Sheet as of </w:t>
      </w:r>
      <w:r w:rsidR="00AF076A">
        <w:rPr>
          <w:rFonts w:ascii="Times New Roman" w:hAnsi="Times New Roman"/>
        </w:rPr>
        <w:t xml:space="preserve">April 30, 2025 and </w:t>
      </w:r>
      <w:r>
        <w:rPr>
          <w:rFonts w:ascii="Times New Roman" w:hAnsi="Times New Roman"/>
        </w:rPr>
        <w:t xml:space="preserve">a Profit and Loss by Month for the period January through </w:t>
      </w:r>
      <w:r w:rsidR="00AF076A">
        <w:rPr>
          <w:rFonts w:ascii="Times New Roman" w:hAnsi="Times New Roman"/>
        </w:rPr>
        <w:t xml:space="preserve">April </w:t>
      </w:r>
      <w:r>
        <w:rPr>
          <w:rFonts w:ascii="Times New Roman" w:hAnsi="Times New Roman"/>
        </w:rPr>
        <w:t>2025.  Kathleen provided a status report of security payments</w:t>
      </w:r>
      <w:r w:rsidR="0075457D">
        <w:rPr>
          <w:rFonts w:ascii="Times New Roman" w:hAnsi="Times New Roman"/>
        </w:rPr>
        <w:t xml:space="preserve"> received to date. Kathleen further advised the next billing for security services will be sent out the first week of July at which time  and she will reinvoice all those who have not yet paid dues.</w:t>
      </w:r>
      <w:r>
        <w:rPr>
          <w:rFonts w:ascii="Times New Roman" w:hAnsi="Times New Roman"/>
        </w:rPr>
        <w:t xml:space="preserve"> Discussion ensued.      </w:t>
      </w:r>
    </w:p>
    <w:p w:rsidR="0075457D" w:rsidRDefault="00964808" w:rsidP="00FA259C">
      <w:pPr>
        <w:ind w:left="720"/>
        <w:rPr>
          <w:rFonts w:ascii="Times New Roman" w:hAnsi="Times New Roman"/>
        </w:rPr>
      </w:pPr>
      <w:r w:rsidRPr="007E66A1">
        <w:rPr>
          <w:rFonts w:ascii="Times New Roman" w:hAnsi="Times New Roman"/>
          <w:u w:val="single"/>
        </w:rPr>
        <w:t>Board Action</w:t>
      </w:r>
      <w:r>
        <w:rPr>
          <w:rFonts w:ascii="Times New Roman" w:hAnsi="Times New Roman"/>
        </w:rPr>
        <w:t xml:space="preserve">:  </w:t>
      </w:r>
      <w:r w:rsidR="0075457D">
        <w:rPr>
          <w:rFonts w:ascii="Times New Roman" w:hAnsi="Times New Roman"/>
        </w:rPr>
        <w:t xml:space="preserve">A motion was made by Linden and seconded by Larry to approve the Treasurer’s report.  </w:t>
      </w:r>
      <w:r>
        <w:rPr>
          <w:rFonts w:ascii="Times New Roman" w:hAnsi="Times New Roman"/>
        </w:rPr>
        <w:t xml:space="preserve">The Treasurer’s report was </w:t>
      </w:r>
      <w:r w:rsidR="0075457D">
        <w:rPr>
          <w:rFonts w:ascii="Times New Roman" w:hAnsi="Times New Roman"/>
        </w:rPr>
        <w:t xml:space="preserve">approved </w:t>
      </w:r>
      <w:r>
        <w:rPr>
          <w:rFonts w:ascii="Times New Roman" w:hAnsi="Times New Roman"/>
        </w:rPr>
        <w:t>by acclamation.</w:t>
      </w:r>
    </w:p>
    <w:p w:rsidR="00964808" w:rsidRDefault="00964808" w:rsidP="00FA259C">
      <w:pPr>
        <w:ind w:left="720"/>
        <w:rPr>
          <w:rFonts w:ascii="Times New Roman" w:hAnsi="Times New Roman"/>
        </w:rPr>
      </w:pPr>
      <w:r>
        <w:rPr>
          <w:rFonts w:ascii="Times New Roman" w:hAnsi="Times New Roman"/>
        </w:rPr>
        <w:t xml:space="preserve">  </w:t>
      </w:r>
      <w:r w:rsidRPr="00C87DBF">
        <w:rPr>
          <w:rFonts w:ascii="Times New Roman" w:hAnsi="Times New Roman"/>
        </w:rPr>
        <w:t xml:space="preserve"> </w:t>
      </w:r>
    </w:p>
    <w:p w:rsidR="00964808" w:rsidRDefault="00964808" w:rsidP="00650C3C">
      <w:pPr>
        <w:ind w:left="720"/>
        <w:jc w:val="center"/>
        <w:rPr>
          <w:rFonts w:ascii="Times New Roman" w:hAnsi="Times New Roman"/>
          <w:b/>
          <w:bCs/>
          <w:u w:val="single"/>
        </w:rPr>
      </w:pPr>
    </w:p>
    <w:p w:rsidR="00964808" w:rsidRPr="001E18DB" w:rsidRDefault="00964808" w:rsidP="00650C3C">
      <w:pPr>
        <w:ind w:left="720"/>
        <w:jc w:val="center"/>
        <w:rPr>
          <w:rFonts w:ascii="Times New Roman" w:hAnsi="Times New Roman"/>
          <w:b/>
          <w:bCs/>
          <w:u w:val="single"/>
        </w:rPr>
      </w:pPr>
      <w:r w:rsidRPr="001E18DB">
        <w:rPr>
          <w:rFonts w:ascii="Times New Roman" w:hAnsi="Times New Roman"/>
          <w:b/>
          <w:bCs/>
          <w:u w:val="single"/>
        </w:rPr>
        <w:lastRenderedPageBreak/>
        <w:t>Security Committee Report</w:t>
      </w:r>
    </w:p>
    <w:p w:rsidR="00964808" w:rsidRDefault="00964808" w:rsidP="00650C3C">
      <w:pPr>
        <w:ind w:left="720"/>
        <w:rPr>
          <w:rFonts w:ascii="Times New Roman" w:hAnsi="Times New Roman"/>
        </w:rPr>
      </w:pPr>
    </w:p>
    <w:p w:rsidR="0075457D" w:rsidRDefault="00AF076A" w:rsidP="00D1129E">
      <w:pPr>
        <w:ind w:firstLine="720"/>
        <w:rPr>
          <w:rFonts w:ascii="Times New Roman" w:hAnsi="Times New Roman"/>
        </w:rPr>
      </w:pPr>
      <w:r>
        <w:rPr>
          <w:rFonts w:ascii="Times New Roman" w:hAnsi="Times New Roman"/>
        </w:rPr>
        <w:t>Tom provided the security report</w:t>
      </w:r>
      <w:r w:rsidR="0075457D">
        <w:rPr>
          <w:rFonts w:ascii="Times New Roman" w:hAnsi="Times New Roman"/>
        </w:rPr>
        <w:t xml:space="preserve">, which included: </w:t>
      </w:r>
    </w:p>
    <w:p w:rsidR="0075457D" w:rsidRDefault="0075457D" w:rsidP="00D1129E">
      <w:pPr>
        <w:ind w:firstLine="720"/>
        <w:rPr>
          <w:rFonts w:ascii="Times New Roman" w:hAnsi="Times New Roman"/>
        </w:rPr>
      </w:pPr>
    </w:p>
    <w:p w:rsidR="0075457D" w:rsidRDefault="0075457D" w:rsidP="0075457D">
      <w:pPr>
        <w:pStyle w:val="ListParagraph"/>
        <w:numPr>
          <w:ilvl w:val="0"/>
          <w:numId w:val="39"/>
        </w:numPr>
        <w:rPr>
          <w:rFonts w:ascii="Times New Roman" w:hAnsi="Times New Roman"/>
        </w:rPr>
      </w:pPr>
      <w:r w:rsidRPr="0075457D">
        <w:rPr>
          <w:rFonts w:ascii="Times New Roman" w:hAnsi="Times New Roman"/>
        </w:rPr>
        <w:t>HQ Secuity is the new name for Elite 1 Protection</w:t>
      </w:r>
      <w:r>
        <w:rPr>
          <w:rFonts w:ascii="Times New Roman" w:hAnsi="Times New Roman"/>
        </w:rPr>
        <w:t>.</w:t>
      </w:r>
      <w:r w:rsidRPr="0075457D">
        <w:rPr>
          <w:rFonts w:ascii="Times New Roman" w:hAnsi="Times New Roman"/>
        </w:rPr>
        <w:t xml:space="preserve"> </w:t>
      </w:r>
    </w:p>
    <w:p w:rsidR="0075457D" w:rsidRDefault="0075457D" w:rsidP="0075457D">
      <w:pPr>
        <w:pStyle w:val="ListParagraph"/>
        <w:numPr>
          <w:ilvl w:val="0"/>
          <w:numId w:val="39"/>
        </w:numPr>
        <w:rPr>
          <w:rFonts w:ascii="Times New Roman" w:hAnsi="Times New Roman"/>
        </w:rPr>
      </w:pPr>
      <w:r w:rsidRPr="0075457D">
        <w:rPr>
          <w:rFonts w:ascii="Times New Roman" w:hAnsi="Times New Roman"/>
        </w:rPr>
        <w:t>Sac Off Duty Sheriff hourly rates will go up in July</w:t>
      </w:r>
      <w:r>
        <w:rPr>
          <w:rFonts w:ascii="Times New Roman" w:hAnsi="Times New Roman"/>
        </w:rPr>
        <w:t xml:space="preserve"> </w:t>
      </w:r>
      <w:r w:rsidR="00403593">
        <w:rPr>
          <w:rFonts w:ascii="Times New Roman" w:hAnsi="Times New Roman"/>
        </w:rPr>
        <w:t xml:space="preserve">by an additional </w:t>
      </w:r>
      <w:r w:rsidRPr="0075457D">
        <w:rPr>
          <w:rFonts w:ascii="Times New Roman" w:hAnsi="Times New Roman"/>
        </w:rPr>
        <w:t>$9.00/hour</w:t>
      </w:r>
      <w:r>
        <w:rPr>
          <w:rFonts w:ascii="Times New Roman" w:hAnsi="Times New Roman"/>
        </w:rPr>
        <w:t>, with a</w:t>
      </w:r>
      <w:r w:rsidR="00403593">
        <w:rPr>
          <w:rFonts w:ascii="Times New Roman" w:hAnsi="Times New Roman"/>
        </w:rPr>
        <w:t xml:space="preserve">n estimated increase in cost of </w:t>
      </w:r>
      <w:r w:rsidRPr="0075457D">
        <w:rPr>
          <w:rFonts w:ascii="Times New Roman" w:hAnsi="Times New Roman"/>
        </w:rPr>
        <w:t xml:space="preserve">$8,500 per year </w:t>
      </w:r>
      <w:r w:rsidR="00403593">
        <w:rPr>
          <w:rFonts w:ascii="Times New Roman" w:hAnsi="Times New Roman"/>
        </w:rPr>
        <w:t xml:space="preserve">assuming Sac Sheriff will patrol four </w:t>
      </w:r>
      <w:r w:rsidRPr="0075457D">
        <w:rPr>
          <w:rFonts w:ascii="Times New Roman" w:hAnsi="Times New Roman"/>
        </w:rPr>
        <w:t>days per week</w:t>
      </w:r>
      <w:r>
        <w:rPr>
          <w:rFonts w:ascii="Times New Roman" w:hAnsi="Times New Roman"/>
        </w:rPr>
        <w:t>.</w:t>
      </w:r>
    </w:p>
    <w:p w:rsidR="0075457D" w:rsidRDefault="0075457D" w:rsidP="0075457D">
      <w:pPr>
        <w:pStyle w:val="ListParagraph"/>
        <w:numPr>
          <w:ilvl w:val="0"/>
          <w:numId w:val="39"/>
        </w:numPr>
        <w:rPr>
          <w:rFonts w:ascii="Times New Roman" w:hAnsi="Times New Roman"/>
        </w:rPr>
      </w:pPr>
      <w:r>
        <w:rPr>
          <w:rFonts w:ascii="Times New Roman" w:hAnsi="Times New Roman"/>
        </w:rPr>
        <w:t xml:space="preserve">Security committee response to complaint received from a person walking through the neighborhood about being stopped by neighborhood security. </w:t>
      </w:r>
    </w:p>
    <w:p w:rsidR="0075457D" w:rsidRDefault="0075457D" w:rsidP="0075457D">
      <w:pPr>
        <w:ind w:left="1080"/>
        <w:rPr>
          <w:rFonts w:ascii="Times New Roman" w:hAnsi="Times New Roman"/>
        </w:rPr>
      </w:pPr>
    </w:p>
    <w:p w:rsidR="0075457D" w:rsidRDefault="0075457D" w:rsidP="0075457D">
      <w:pPr>
        <w:ind w:left="1080"/>
        <w:rPr>
          <w:rFonts w:ascii="Times New Roman" w:hAnsi="Times New Roman"/>
        </w:rPr>
      </w:pPr>
      <w:r>
        <w:rPr>
          <w:rFonts w:ascii="Times New Roman" w:hAnsi="Times New Roman"/>
        </w:rPr>
        <w:t xml:space="preserve">Tom provided details regarding the camera installed at Maple Glen and Arden; it was installed by HQ Security at no cost to AONA as a “beta” (test) and has the capability to read license plates. The footage goes to HQ Security and can be made available to Sac County Sheriff.  </w:t>
      </w:r>
    </w:p>
    <w:p w:rsidR="0075457D" w:rsidRDefault="0075457D" w:rsidP="0075457D">
      <w:pPr>
        <w:rPr>
          <w:rFonts w:ascii="Times New Roman" w:hAnsi="Times New Roman"/>
        </w:rPr>
      </w:pPr>
    </w:p>
    <w:p w:rsidR="0075457D" w:rsidRDefault="0075457D" w:rsidP="0075457D">
      <w:pPr>
        <w:ind w:firstLine="720"/>
        <w:rPr>
          <w:rFonts w:ascii="Times New Roman" w:hAnsi="Times New Roman"/>
        </w:rPr>
      </w:pPr>
      <w:r>
        <w:rPr>
          <w:rFonts w:ascii="Times New Roman" w:hAnsi="Times New Roman"/>
        </w:rPr>
        <w:t xml:space="preserve">Tom proposed the Board approve adding vacation watches to HQ Security duties. Discussion ensued. </w:t>
      </w:r>
    </w:p>
    <w:p w:rsidR="0075457D" w:rsidRDefault="0075457D" w:rsidP="0075457D">
      <w:pPr>
        <w:rPr>
          <w:rFonts w:ascii="Times New Roman" w:hAnsi="Times New Roman"/>
        </w:rPr>
      </w:pPr>
    </w:p>
    <w:p w:rsidR="0075457D" w:rsidRDefault="0075457D" w:rsidP="0075457D">
      <w:pPr>
        <w:rPr>
          <w:rFonts w:ascii="Times New Roman" w:hAnsi="Times New Roman"/>
        </w:rPr>
      </w:pPr>
      <w:r>
        <w:rPr>
          <w:rFonts w:ascii="Times New Roman" w:hAnsi="Times New Roman"/>
        </w:rPr>
        <w:tab/>
      </w:r>
      <w:r w:rsidRPr="00BC1DBA">
        <w:rPr>
          <w:rFonts w:ascii="Times New Roman" w:hAnsi="Times New Roman"/>
          <w:u w:val="single"/>
        </w:rPr>
        <w:t>Board Action:</w:t>
      </w:r>
      <w:r>
        <w:rPr>
          <w:rFonts w:ascii="Times New Roman" w:hAnsi="Times New Roman"/>
        </w:rPr>
        <w:t xml:space="preserve">  A motion was made by Larry</w:t>
      </w:r>
      <w:r w:rsidR="00BC1DBA">
        <w:rPr>
          <w:rFonts w:ascii="Times New Roman" w:hAnsi="Times New Roman"/>
        </w:rPr>
        <w:t>,</w:t>
      </w:r>
      <w:r w:rsidR="00403593">
        <w:rPr>
          <w:rFonts w:ascii="Times New Roman" w:hAnsi="Times New Roman"/>
        </w:rPr>
        <w:t xml:space="preserve"> </w:t>
      </w:r>
      <w:r>
        <w:rPr>
          <w:rFonts w:ascii="Times New Roman" w:hAnsi="Times New Roman"/>
        </w:rPr>
        <w:t>and seconded by Kathleen</w:t>
      </w:r>
      <w:r w:rsidR="00BC1DBA">
        <w:rPr>
          <w:rFonts w:ascii="Times New Roman" w:hAnsi="Times New Roman"/>
        </w:rPr>
        <w:t>,</w:t>
      </w:r>
      <w:r>
        <w:rPr>
          <w:rFonts w:ascii="Times New Roman" w:hAnsi="Times New Roman"/>
        </w:rPr>
        <w:t xml:space="preserve"> to approve adding vacation watch duties to </w:t>
      </w:r>
      <w:r w:rsidR="00BC1DBA">
        <w:rPr>
          <w:rFonts w:ascii="Times New Roman" w:hAnsi="Times New Roman"/>
        </w:rPr>
        <w:t xml:space="preserve">services provided by </w:t>
      </w:r>
      <w:r>
        <w:rPr>
          <w:rFonts w:ascii="Times New Roman" w:hAnsi="Times New Roman"/>
        </w:rPr>
        <w:t>HQ Security</w:t>
      </w:r>
      <w:r w:rsidR="00BC1DBA">
        <w:rPr>
          <w:rFonts w:ascii="Times New Roman" w:hAnsi="Times New Roman"/>
        </w:rPr>
        <w:t xml:space="preserve">, with a request that the Security Subcommittee discuss and bring back recommendations on how those duties might be performed and at what cost. </w:t>
      </w:r>
      <w:r>
        <w:rPr>
          <w:rFonts w:ascii="Times New Roman" w:hAnsi="Times New Roman"/>
        </w:rPr>
        <w:t xml:space="preserve">The motion </w:t>
      </w:r>
      <w:r w:rsidR="00403593">
        <w:rPr>
          <w:rFonts w:ascii="Times New Roman" w:hAnsi="Times New Roman"/>
        </w:rPr>
        <w:t>was approved by majority vote.</w:t>
      </w:r>
      <w:r w:rsidR="00BC1DBA">
        <w:rPr>
          <w:rFonts w:ascii="Times New Roman" w:hAnsi="Times New Roman"/>
        </w:rPr>
        <w:t xml:space="preserve"> </w:t>
      </w:r>
    </w:p>
    <w:p w:rsidR="0075457D" w:rsidRDefault="0075457D" w:rsidP="0075457D">
      <w:pPr>
        <w:rPr>
          <w:rFonts w:ascii="Times New Roman" w:hAnsi="Times New Roman"/>
        </w:rPr>
      </w:pPr>
    </w:p>
    <w:p w:rsidR="0075457D" w:rsidRPr="0075457D" w:rsidRDefault="0075457D" w:rsidP="0075457D">
      <w:pPr>
        <w:rPr>
          <w:rFonts w:ascii="Times New Roman" w:hAnsi="Times New Roman"/>
        </w:rPr>
      </w:pPr>
      <w:r>
        <w:rPr>
          <w:rFonts w:ascii="Times New Roman" w:hAnsi="Times New Roman"/>
        </w:rPr>
        <w:tab/>
        <w:t xml:space="preserve">The updates on the following items </w:t>
      </w:r>
      <w:r w:rsidR="00BC1DBA">
        <w:rPr>
          <w:rFonts w:ascii="Times New Roman" w:hAnsi="Times New Roman"/>
        </w:rPr>
        <w:t xml:space="preserve">were tabled, but will be </w:t>
      </w:r>
      <w:r>
        <w:rPr>
          <w:rFonts w:ascii="Times New Roman" w:hAnsi="Times New Roman"/>
        </w:rPr>
        <w:t xml:space="preserve">provided at the next board meeting:  </w:t>
      </w:r>
      <w:r w:rsidRPr="0075457D">
        <w:rPr>
          <w:rFonts w:ascii="Times New Roman" w:hAnsi="Times New Roman"/>
        </w:rPr>
        <w:t xml:space="preserve">. </w:t>
      </w:r>
    </w:p>
    <w:p w:rsidR="00964808" w:rsidRPr="0075457D" w:rsidRDefault="00964808" w:rsidP="0075457D">
      <w:pPr>
        <w:rPr>
          <w:rFonts w:ascii="Times New Roman" w:hAnsi="Times New Roman"/>
        </w:rPr>
      </w:pPr>
    </w:p>
    <w:p w:rsidR="00964808" w:rsidRDefault="00964808" w:rsidP="00D1129E">
      <w:pPr>
        <w:numPr>
          <w:ilvl w:val="0"/>
          <w:numId w:val="35"/>
        </w:numPr>
        <w:rPr>
          <w:rFonts w:ascii="Times New Roman" w:hAnsi="Times New Roman"/>
        </w:rPr>
      </w:pPr>
      <w:r w:rsidRPr="00D1129E">
        <w:rPr>
          <w:rFonts w:ascii="Times New Roman" w:hAnsi="Times New Roman"/>
          <w:i/>
        </w:rPr>
        <w:t>Cameras</w:t>
      </w:r>
      <w:r>
        <w:rPr>
          <w:rFonts w:ascii="Times New Roman" w:hAnsi="Times New Roman"/>
        </w:rPr>
        <w:t xml:space="preserve">. Should AONA continue to contract with </w:t>
      </w:r>
      <w:r w:rsidR="00403593">
        <w:rPr>
          <w:rFonts w:ascii="Times New Roman" w:hAnsi="Times New Roman"/>
        </w:rPr>
        <w:t>HQ Security</w:t>
      </w:r>
      <w:r>
        <w:rPr>
          <w:rFonts w:ascii="Times New Roman" w:hAnsi="Times New Roman"/>
        </w:rPr>
        <w:t xml:space="preserve"> to provide the camera and license plate reader services, and should we add any additional cameras at other entrances to the neighborhood?</w:t>
      </w:r>
    </w:p>
    <w:p w:rsidR="00964808" w:rsidRDefault="00964808" w:rsidP="00D1129E">
      <w:pPr>
        <w:numPr>
          <w:ilvl w:val="0"/>
          <w:numId w:val="35"/>
        </w:numPr>
        <w:rPr>
          <w:rFonts w:ascii="Times New Roman" w:hAnsi="Times New Roman"/>
        </w:rPr>
      </w:pPr>
      <w:r w:rsidRPr="00D1129E">
        <w:rPr>
          <w:rFonts w:ascii="Times New Roman" w:hAnsi="Times New Roman"/>
          <w:i/>
        </w:rPr>
        <w:t>Patrol Reports</w:t>
      </w:r>
      <w:r>
        <w:rPr>
          <w:rFonts w:ascii="Times New Roman" w:hAnsi="Times New Roman"/>
        </w:rPr>
        <w:t>. Should AONA make the patrol reports available to the neighbors who request them and/or send out periodic security reports via eblasts to all the neighbors?</w:t>
      </w:r>
    </w:p>
    <w:p w:rsidR="00964808" w:rsidRDefault="00964808" w:rsidP="00D1129E">
      <w:pPr>
        <w:numPr>
          <w:ilvl w:val="0"/>
          <w:numId w:val="35"/>
        </w:numPr>
        <w:rPr>
          <w:rFonts w:ascii="Times New Roman" w:hAnsi="Times New Roman"/>
        </w:rPr>
      </w:pPr>
      <w:r w:rsidRPr="00D1129E">
        <w:rPr>
          <w:rFonts w:ascii="Times New Roman" w:hAnsi="Times New Roman"/>
          <w:i/>
        </w:rPr>
        <w:t>Vacation Watch</w:t>
      </w:r>
      <w:r>
        <w:rPr>
          <w:rFonts w:ascii="Times New Roman" w:hAnsi="Times New Roman"/>
        </w:rPr>
        <w:t xml:space="preserve">. Should AONA provide the email address of </w:t>
      </w:r>
      <w:r w:rsidR="00403593">
        <w:rPr>
          <w:rFonts w:ascii="Times New Roman" w:hAnsi="Times New Roman"/>
        </w:rPr>
        <w:t>HQ Security</w:t>
      </w:r>
      <w:r>
        <w:rPr>
          <w:rFonts w:ascii="Times New Roman" w:hAnsi="Times New Roman"/>
        </w:rPr>
        <w:t xml:space="preserve"> to neighbors requesting vacation watch services so that neighbors can receive daily vacation watch services instead of only services on the SSD patrol days?</w:t>
      </w:r>
    </w:p>
    <w:p w:rsidR="00964808" w:rsidRDefault="00964808" w:rsidP="00650C3C">
      <w:pPr>
        <w:ind w:firstLine="720"/>
        <w:rPr>
          <w:rFonts w:ascii="Times New Roman" w:hAnsi="Times New Roman"/>
        </w:rPr>
      </w:pPr>
    </w:p>
    <w:p w:rsidR="00964808" w:rsidRDefault="00964808" w:rsidP="00650C3C">
      <w:pPr>
        <w:ind w:firstLine="720"/>
        <w:rPr>
          <w:rFonts w:ascii="Times New Roman" w:hAnsi="Times New Roman"/>
        </w:rPr>
      </w:pPr>
      <w:r w:rsidRPr="00DE4781">
        <w:rPr>
          <w:rFonts w:ascii="Times New Roman" w:hAnsi="Times New Roman"/>
          <w:u w:val="single"/>
        </w:rPr>
        <w:t>Board Action</w:t>
      </w:r>
      <w:r>
        <w:rPr>
          <w:rFonts w:ascii="Times New Roman" w:hAnsi="Times New Roman"/>
        </w:rPr>
        <w:t>:  The security report was accepted by acclamation.</w:t>
      </w:r>
    </w:p>
    <w:p w:rsidR="00964808" w:rsidRDefault="00964808" w:rsidP="00FA259C">
      <w:pPr>
        <w:ind w:left="720"/>
        <w:rPr>
          <w:rFonts w:ascii="Times New Roman" w:hAnsi="Times New Roman"/>
        </w:rPr>
      </w:pPr>
    </w:p>
    <w:p w:rsidR="00964808" w:rsidRPr="00C73F11" w:rsidRDefault="00964808" w:rsidP="00650C3C">
      <w:pPr>
        <w:jc w:val="both"/>
        <w:rPr>
          <w:rFonts w:ascii="Times New Roman" w:hAnsi="Times New Roman"/>
        </w:rPr>
      </w:pPr>
      <w:r>
        <w:rPr>
          <w:rFonts w:ascii="Times New Roman" w:hAnsi="Times New Roman"/>
        </w:rPr>
        <w:tab/>
      </w:r>
      <w:r>
        <w:rPr>
          <w:rFonts w:ascii="Times New Roman" w:hAnsi="Times New Roman"/>
          <w:b/>
          <w:bCs/>
          <w:u w:val="single"/>
        </w:rPr>
        <w:t xml:space="preserve">NPA Committee/Strategic Planning Report:  </w:t>
      </w:r>
    </w:p>
    <w:p w:rsidR="00964808" w:rsidRDefault="00964808" w:rsidP="009F4D28">
      <w:pPr>
        <w:ind w:firstLine="720"/>
        <w:rPr>
          <w:rFonts w:ascii="Times New Roman" w:hAnsi="Times New Roman"/>
        </w:rPr>
      </w:pPr>
    </w:p>
    <w:p w:rsidR="00964808" w:rsidRDefault="00964808" w:rsidP="00556C96">
      <w:pPr>
        <w:ind w:firstLine="720"/>
        <w:rPr>
          <w:rFonts w:ascii="Times New Roman" w:hAnsi="Times New Roman"/>
        </w:rPr>
      </w:pPr>
      <w:r>
        <w:rPr>
          <w:rFonts w:ascii="Times New Roman" w:hAnsi="Times New Roman"/>
        </w:rPr>
        <w:t xml:space="preserve">No </w:t>
      </w:r>
      <w:r w:rsidR="00BC1DBA">
        <w:rPr>
          <w:rFonts w:ascii="Times New Roman" w:hAnsi="Times New Roman"/>
        </w:rPr>
        <w:t xml:space="preserve">new information to report this month.  </w:t>
      </w:r>
    </w:p>
    <w:p w:rsidR="00964808" w:rsidRDefault="00964808" w:rsidP="00003C8C">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rsidR="00964808" w:rsidRDefault="00964808" w:rsidP="00F825B8">
      <w:pPr>
        <w:ind w:firstLine="720"/>
        <w:rPr>
          <w:rFonts w:ascii="Times New Roman" w:hAnsi="Times New Roman"/>
          <w:b/>
          <w:bCs/>
          <w:u w:val="single"/>
        </w:rPr>
      </w:pPr>
      <w:r>
        <w:rPr>
          <w:rFonts w:ascii="Times New Roman" w:hAnsi="Times New Roman"/>
          <w:b/>
          <w:bCs/>
          <w:u w:val="single"/>
        </w:rPr>
        <w:lastRenderedPageBreak/>
        <w:t>New</w:t>
      </w:r>
      <w:r w:rsidRPr="0038720C">
        <w:rPr>
          <w:rFonts w:ascii="Times New Roman" w:hAnsi="Times New Roman"/>
          <w:b/>
          <w:bCs/>
          <w:u w:val="single"/>
        </w:rPr>
        <w:t xml:space="preserve"> Busin</w:t>
      </w:r>
      <w:r>
        <w:rPr>
          <w:rFonts w:ascii="Times New Roman" w:hAnsi="Times New Roman"/>
          <w:b/>
          <w:bCs/>
          <w:u w:val="single"/>
        </w:rPr>
        <w:t>es</w:t>
      </w:r>
      <w:r w:rsidRPr="0038720C">
        <w:rPr>
          <w:rFonts w:ascii="Times New Roman" w:hAnsi="Times New Roman"/>
          <w:b/>
          <w:bCs/>
          <w:u w:val="single"/>
        </w:rPr>
        <w:t>s</w:t>
      </w:r>
      <w:r>
        <w:rPr>
          <w:rFonts w:ascii="Times New Roman" w:hAnsi="Times New Roman"/>
          <w:b/>
          <w:bCs/>
          <w:u w:val="single"/>
        </w:rPr>
        <w:t xml:space="preserve">: </w:t>
      </w:r>
    </w:p>
    <w:p w:rsidR="00964808" w:rsidRDefault="00964808" w:rsidP="00F825B8">
      <w:pPr>
        <w:ind w:firstLine="720"/>
        <w:rPr>
          <w:rFonts w:ascii="Times New Roman" w:hAnsi="Times New Roman"/>
        </w:rPr>
      </w:pPr>
    </w:p>
    <w:p w:rsidR="00BC1DBA" w:rsidRPr="00BC1DBA" w:rsidRDefault="00BC1DBA" w:rsidP="0075457D">
      <w:pPr>
        <w:pStyle w:val="NoSpacing"/>
        <w:tabs>
          <w:tab w:val="left" w:pos="7920"/>
        </w:tabs>
        <w:rPr>
          <w:rFonts w:ascii="Times New Roman" w:hAnsi="Times New Roman"/>
        </w:rPr>
      </w:pPr>
      <w:r>
        <w:t xml:space="preserve">           </w:t>
      </w:r>
      <w:r w:rsidRPr="00BC1DBA">
        <w:rPr>
          <w:rFonts w:ascii="Times New Roman" w:hAnsi="Times New Roman"/>
          <w:u w:val="single"/>
        </w:rPr>
        <w:t>Updated Board Roster and Webpage</w:t>
      </w:r>
      <w:r w:rsidRPr="00BC1DBA">
        <w:rPr>
          <w:rFonts w:ascii="Times New Roman" w:hAnsi="Times New Roman"/>
        </w:rPr>
        <w:t xml:space="preserve">: Linden and Joyce reported the webpage has been updated to include current Board members. Eric was absent; new rosters will be provided at the next meeting. </w:t>
      </w:r>
    </w:p>
    <w:p w:rsidR="00BC1DBA" w:rsidRPr="00BC1DBA" w:rsidRDefault="00BC1DBA" w:rsidP="0075457D">
      <w:pPr>
        <w:pStyle w:val="NoSpacing"/>
        <w:tabs>
          <w:tab w:val="left" w:pos="7920"/>
        </w:tabs>
        <w:rPr>
          <w:rFonts w:ascii="Times New Roman" w:hAnsi="Times New Roman"/>
        </w:rPr>
      </w:pPr>
    </w:p>
    <w:p w:rsidR="00AF076A" w:rsidRPr="00BC1DBA" w:rsidRDefault="00BC1DBA" w:rsidP="00BC1DBA">
      <w:pPr>
        <w:pStyle w:val="NoSpacing"/>
        <w:tabs>
          <w:tab w:val="left" w:pos="7920"/>
        </w:tabs>
        <w:rPr>
          <w:rFonts w:ascii="Times New Roman" w:hAnsi="Times New Roman"/>
        </w:rPr>
      </w:pPr>
      <w:r w:rsidRPr="00BC1DBA">
        <w:rPr>
          <w:rFonts w:ascii="Times New Roman" w:hAnsi="Times New Roman"/>
        </w:rPr>
        <w:t xml:space="preserve">          </w:t>
      </w:r>
      <w:r>
        <w:rPr>
          <w:rFonts w:ascii="Times New Roman" w:hAnsi="Times New Roman"/>
        </w:rPr>
        <w:t xml:space="preserve"> </w:t>
      </w:r>
      <w:r w:rsidRPr="00BC1DBA">
        <w:rPr>
          <w:rFonts w:ascii="Times New Roman" w:hAnsi="Times New Roman"/>
          <w:u w:val="single"/>
        </w:rPr>
        <w:t>Updated New Neighbor Packet:</w:t>
      </w:r>
      <w:r w:rsidRPr="00BC1DBA">
        <w:rPr>
          <w:rFonts w:ascii="Times New Roman" w:hAnsi="Times New Roman"/>
        </w:rPr>
        <w:t xml:space="preserve"> </w:t>
      </w:r>
      <w:r w:rsidR="0075457D" w:rsidRPr="00BC1DBA">
        <w:rPr>
          <w:rFonts w:ascii="Times New Roman" w:hAnsi="Times New Roman"/>
        </w:rPr>
        <w:t xml:space="preserve">Joyce </w:t>
      </w:r>
      <w:r w:rsidRPr="00BC1DBA">
        <w:rPr>
          <w:rFonts w:ascii="Times New Roman" w:hAnsi="Times New Roman"/>
        </w:rPr>
        <w:t xml:space="preserve">reported she had updated the </w:t>
      </w:r>
      <w:r w:rsidR="0075457D" w:rsidRPr="00BC1DBA">
        <w:rPr>
          <w:rFonts w:ascii="Times New Roman" w:hAnsi="Times New Roman"/>
        </w:rPr>
        <w:t>New Neighbor Packet</w:t>
      </w:r>
      <w:r w:rsidRPr="00BC1DBA">
        <w:rPr>
          <w:rFonts w:ascii="Times New Roman" w:hAnsi="Times New Roman"/>
        </w:rPr>
        <w:t xml:space="preserve">, now packaged in bound format with a clear cover.  Joyce advised all of the information </w:t>
      </w:r>
      <w:r w:rsidR="0075457D" w:rsidRPr="00BC1DBA">
        <w:rPr>
          <w:rFonts w:ascii="Times New Roman" w:hAnsi="Times New Roman"/>
        </w:rPr>
        <w:t>in the packet is also on the website (under New Resident Information).</w:t>
      </w:r>
      <w:r w:rsidR="00AF076A" w:rsidRPr="00BC1DBA">
        <w:rPr>
          <w:rFonts w:ascii="Times New Roman" w:hAnsi="Times New Roman"/>
        </w:rPr>
        <w:tab/>
      </w:r>
    </w:p>
    <w:p w:rsidR="00AF076A" w:rsidRPr="00BC1DBA" w:rsidRDefault="00AF076A" w:rsidP="00AF076A">
      <w:pPr>
        <w:pStyle w:val="NoSpacing"/>
        <w:tabs>
          <w:tab w:val="left" w:pos="7920"/>
        </w:tabs>
        <w:ind w:left="360"/>
        <w:rPr>
          <w:rFonts w:ascii="Times New Roman" w:hAnsi="Times New Roman"/>
          <w:sz w:val="20"/>
          <w:szCs w:val="20"/>
        </w:rPr>
      </w:pPr>
    </w:p>
    <w:p w:rsidR="00BC1DBA" w:rsidRPr="00BC1DBA" w:rsidRDefault="00BC1DBA" w:rsidP="00BC1DBA">
      <w:pPr>
        <w:pStyle w:val="NoSpacing"/>
        <w:tabs>
          <w:tab w:val="left" w:pos="7920"/>
        </w:tabs>
        <w:rPr>
          <w:rFonts w:ascii="Times New Roman" w:hAnsi="Times New Roman"/>
        </w:rPr>
      </w:pPr>
      <w:r w:rsidRPr="00BC1DBA">
        <w:rPr>
          <w:rFonts w:ascii="Times New Roman" w:hAnsi="Times New Roman"/>
        </w:rPr>
        <w:t xml:space="preserve">          </w:t>
      </w:r>
      <w:r>
        <w:rPr>
          <w:rFonts w:ascii="Times New Roman" w:hAnsi="Times New Roman"/>
        </w:rPr>
        <w:t xml:space="preserve"> </w:t>
      </w:r>
      <w:r w:rsidR="00AF076A" w:rsidRPr="00BC1DBA">
        <w:rPr>
          <w:rFonts w:ascii="Times New Roman" w:hAnsi="Times New Roman"/>
          <w:u w:val="single"/>
        </w:rPr>
        <w:t>July 4</w:t>
      </w:r>
      <w:r w:rsidR="00AF076A" w:rsidRPr="00BC1DBA">
        <w:rPr>
          <w:rFonts w:ascii="Times New Roman" w:hAnsi="Times New Roman"/>
          <w:u w:val="single"/>
          <w:vertAlign w:val="superscript"/>
        </w:rPr>
        <w:t>th</w:t>
      </w:r>
      <w:r w:rsidR="00AF076A" w:rsidRPr="00BC1DBA">
        <w:rPr>
          <w:rFonts w:ascii="Times New Roman" w:hAnsi="Times New Roman"/>
          <w:u w:val="single"/>
        </w:rPr>
        <w:t xml:space="preserve"> Event Planning</w:t>
      </w:r>
      <w:r w:rsidRPr="00BC1DBA">
        <w:rPr>
          <w:rFonts w:ascii="Times New Roman" w:hAnsi="Times New Roman"/>
        </w:rPr>
        <w:t xml:space="preserve">: Glen led a discussion regarding tasks for the event with preliminary assignments to board members.  </w:t>
      </w:r>
    </w:p>
    <w:p w:rsidR="00BC1DBA" w:rsidRPr="00BC1DBA" w:rsidRDefault="00BC1DBA" w:rsidP="00BC1DBA">
      <w:pPr>
        <w:pStyle w:val="NoSpacing"/>
        <w:tabs>
          <w:tab w:val="left" w:pos="7920"/>
        </w:tabs>
        <w:rPr>
          <w:rFonts w:ascii="Times New Roman" w:hAnsi="Times New Roman"/>
        </w:rPr>
      </w:pPr>
    </w:p>
    <w:p w:rsidR="00BC1DBA" w:rsidRPr="00BC1DBA" w:rsidRDefault="00BC1DBA" w:rsidP="00BC1DBA">
      <w:pPr>
        <w:pStyle w:val="NoSpacing"/>
        <w:tabs>
          <w:tab w:val="left" w:pos="7920"/>
        </w:tabs>
        <w:rPr>
          <w:rFonts w:ascii="Times New Roman" w:hAnsi="Times New Roman"/>
        </w:rPr>
      </w:pPr>
      <w:r w:rsidRPr="00BC1DBA">
        <w:rPr>
          <w:rFonts w:ascii="Times New Roman" w:hAnsi="Times New Roman"/>
        </w:rPr>
        <w:t xml:space="preserve">          </w:t>
      </w:r>
      <w:r>
        <w:rPr>
          <w:rFonts w:ascii="Times New Roman" w:hAnsi="Times New Roman"/>
        </w:rPr>
        <w:t xml:space="preserve">  </w:t>
      </w:r>
      <w:r w:rsidRPr="00BC1DBA">
        <w:rPr>
          <w:rFonts w:ascii="Times New Roman" w:hAnsi="Times New Roman"/>
          <w:u w:val="single"/>
        </w:rPr>
        <w:t>BB</w:t>
      </w:r>
      <w:r w:rsidR="00AF076A" w:rsidRPr="00BC1DBA">
        <w:rPr>
          <w:rFonts w:ascii="Times New Roman" w:hAnsi="Times New Roman"/>
          <w:u w:val="single"/>
        </w:rPr>
        <w:t>Q Event Planning</w:t>
      </w:r>
      <w:r w:rsidRPr="00BC1DBA">
        <w:rPr>
          <w:rFonts w:ascii="Times New Roman" w:hAnsi="Times New Roman"/>
        </w:rPr>
        <w:t xml:space="preserve">: Glen </w:t>
      </w:r>
      <w:r>
        <w:rPr>
          <w:rFonts w:ascii="Times New Roman" w:hAnsi="Times New Roman"/>
        </w:rPr>
        <w:t xml:space="preserve">presented an overview of the event, to include purpose, cost and factors to consider, such as weather and location. </w:t>
      </w:r>
      <w:r w:rsidRPr="00BC1DBA">
        <w:rPr>
          <w:rFonts w:ascii="Times New Roman" w:hAnsi="Times New Roman"/>
        </w:rPr>
        <w:t>Glen suggested, and the Board members</w:t>
      </w:r>
      <w:r>
        <w:rPr>
          <w:rFonts w:ascii="Times New Roman" w:hAnsi="Times New Roman"/>
        </w:rPr>
        <w:t xml:space="preserve"> agreed, to form </w:t>
      </w:r>
      <w:r w:rsidRPr="00BC1DBA">
        <w:rPr>
          <w:rFonts w:ascii="Times New Roman" w:hAnsi="Times New Roman"/>
        </w:rPr>
        <w:t>a planning committee comprised of Libby, Maggie, Joyce, Laurie, Marcia, Glen, Molly, Linden and Larry to bring re</w:t>
      </w:r>
      <w:r w:rsidR="00403593">
        <w:rPr>
          <w:rFonts w:ascii="Times New Roman" w:hAnsi="Times New Roman"/>
        </w:rPr>
        <w:t>c</w:t>
      </w:r>
      <w:r w:rsidRPr="00BC1DBA">
        <w:rPr>
          <w:rFonts w:ascii="Times New Roman" w:hAnsi="Times New Roman"/>
        </w:rPr>
        <w:t>mmendations back to the Board</w:t>
      </w:r>
      <w:r>
        <w:rPr>
          <w:rFonts w:ascii="Times New Roman" w:hAnsi="Times New Roman"/>
        </w:rPr>
        <w:t xml:space="preserve"> for further discussion. </w:t>
      </w:r>
      <w:r w:rsidRPr="00BC1DBA">
        <w:rPr>
          <w:rFonts w:ascii="Times New Roman" w:hAnsi="Times New Roman"/>
        </w:rPr>
        <w:t xml:space="preserve">. </w:t>
      </w:r>
    </w:p>
    <w:p w:rsidR="00AF076A" w:rsidRPr="001F10DD" w:rsidRDefault="00BC1DBA" w:rsidP="00BC1DBA">
      <w:pPr>
        <w:pStyle w:val="NoSpacing"/>
        <w:tabs>
          <w:tab w:val="left" w:pos="7920"/>
        </w:tabs>
        <w:rPr>
          <w:sz w:val="20"/>
          <w:szCs w:val="20"/>
        </w:rPr>
      </w:pPr>
      <w:r w:rsidRPr="00BC1DBA">
        <w:rPr>
          <w:rFonts w:ascii="Times New Roman" w:hAnsi="Times New Roman"/>
        </w:rPr>
        <w:t xml:space="preserve"> </w:t>
      </w:r>
    </w:p>
    <w:p w:rsidR="00BC1DBA" w:rsidRDefault="00AF076A" w:rsidP="00BC1DBA">
      <w:pPr>
        <w:ind w:firstLine="720"/>
        <w:rPr>
          <w:rFonts w:ascii="Times New Roman" w:hAnsi="Times New Roman"/>
        </w:rPr>
      </w:pPr>
      <w:r w:rsidRPr="00BC1DBA">
        <w:rPr>
          <w:rFonts w:ascii="Times New Roman" w:hAnsi="Times New Roman"/>
          <w:u w:val="single"/>
        </w:rPr>
        <w:t>Use and Promote 311</w:t>
      </w:r>
      <w:r w:rsidR="00BC1DBA">
        <w:t xml:space="preserve">: </w:t>
      </w:r>
      <w:r w:rsidR="00BC1DBA">
        <w:rPr>
          <w:rFonts w:ascii="Times New Roman" w:hAnsi="Times New Roman"/>
        </w:rPr>
        <w:t>Linden suggested keep putting updates in the ACORN to remind residents to call 311 or download Sac County’s 311 app to report need for services/problems</w:t>
      </w:r>
      <w:r w:rsidR="00403593">
        <w:rPr>
          <w:rFonts w:ascii="Times New Roman" w:hAnsi="Times New Roman"/>
        </w:rPr>
        <w:t>.</w:t>
      </w:r>
      <w:r w:rsidR="00BC1DBA">
        <w:rPr>
          <w:rFonts w:ascii="Times New Roman" w:hAnsi="Times New Roman"/>
        </w:rPr>
        <w:t xml:space="preserve">       </w:t>
      </w:r>
    </w:p>
    <w:p w:rsidR="00AF076A" w:rsidRDefault="00AF076A" w:rsidP="00BC1DBA">
      <w:pPr>
        <w:pStyle w:val="NoSpacing"/>
        <w:tabs>
          <w:tab w:val="left" w:pos="7920"/>
        </w:tabs>
      </w:pPr>
      <w:r>
        <w:tab/>
      </w:r>
    </w:p>
    <w:p w:rsidR="00BC1DBA" w:rsidRPr="00BC1DBA" w:rsidRDefault="00BC1DBA" w:rsidP="00BC1DBA">
      <w:pPr>
        <w:pStyle w:val="NoSpacing"/>
        <w:tabs>
          <w:tab w:val="left" w:pos="7920"/>
        </w:tabs>
        <w:rPr>
          <w:rFonts w:ascii="Times New Roman" w:hAnsi="Times New Roman"/>
          <w:b/>
          <w:bCs/>
          <w:u w:val="single"/>
        </w:rPr>
      </w:pPr>
      <w:r>
        <w:t xml:space="preserve">          </w:t>
      </w:r>
      <w:r w:rsidRPr="00BC1DBA">
        <w:rPr>
          <w:rFonts w:ascii="Times New Roman" w:hAnsi="Times New Roman"/>
          <w:b/>
          <w:bCs/>
          <w:u w:val="single"/>
        </w:rPr>
        <w:t>Other Busin</w:t>
      </w:r>
      <w:r>
        <w:rPr>
          <w:rFonts w:ascii="Times New Roman" w:hAnsi="Times New Roman"/>
          <w:b/>
          <w:bCs/>
          <w:u w:val="single"/>
        </w:rPr>
        <w:t xml:space="preserve">ess: </w:t>
      </w:r>
    </w:p>
    <w:p w:rsidR="00BC1DBA" w:rsidRPr="00BC1DBA" w:rsidRDefault="00BC1DBA" w:rsidP="00BC1DBA">
      <w:pPr>
        <w:pStyle w:val="NoSpacing"/>
        <w:tabs>
          <w:tab w:val="left" w:pos="7920"/>
        </w:tabs>
        <w:rPr>
          <w:rFonts w:ascii="Times New Roman" w:hAnsi="Times New Roman"/>
        </w:rPr>
      </w:pPr>
    </w:p>
    <w:p w:rsidR="00AF076A" w:rsidRPr="00BC1DBA" w:rsidRDefault="00BC1DBA" w:rsidP="00BC1DBA">
      <w:pPr>
        <w:pStyle w:val="NoSpacing"/>
        <w:tabs>
          <w:tab w:val="left" w:pos="7920"/>
        </w:tabs>
        <w:rPr>
          <w:rFonts w:ascii="Times New Roman" w:hAnsi="Times New Roman"/>
        </w:rPr>
      </w:pPr>
      <w:r w:rsidRPr="00BC1DBA">
        <w:rPr>
          <w:rFonts w:ascii="Times New Roman" w:hAnsi="Times New Roman"/>
        </w:rPr>
        <w:t xml:space="preserve">            </w:t>
      </w:r>
      <w:r w:rsidRPr="00BC1DBA">
        <w:rPr>
          <w:rFonts w:ascii="Times New Roman" w:hAnsi="Times New Roman"/>
          <w:u w:val="single"/>
        </w:rPr>
        <w:t>Speed Signs</w:t>
      </w:r>
      <w:r w:rsidRPr="00BC1DBA">
        <w:rPr>
          <w:rFonts w:ascii="Times New Roman" w:hAnsi="Times New Roman"/>
        </w:rPr>
        <w:t xml:space="preserve">:  Suggestion was made to install speed signs in the neighborhood. Discussion ensued. </w:t>
      </w:r>
    </w:p>
    <w:p w:rsidR="00BC1DBA" w:rsidRPr="00BC1DBA" w:rsidRDefault="00BC1DBA" w:rsidP="00BC1DBA">
      <w:pPr>
        <w:pStyle w:val="NoSpacing"/>
        <w:tabs>
          <w:tab w:val="left" w:pos="7920"/>
        </w:tabs>
        <w:rPr>
          <w:rFonts w:ascii="Times New Roman" w:hAnsi="Times New Roman"/>
        </w:rPr>
      </w:pPr>
    </w:p>
    <w:p w:rsidR="00BC1DBA" w:rsidRPr="00BC1DBA" w:rsidRDefault="00BC1DBA" w:rsidP="00BC1DBA">
      <w:pPr>
        <w:pStyle w:val="NoSpacing"/>
        <w:tabs>
          <w:tab w:val="left" w:pos="7920"/>
        </w:tabs>
        <w:ind w:left="720"/>
        <w:rPr>
          <w:rFonts w:ascii="Times New Roman" w:hAnsi="Times New Roman"/>
        </w:rPr>
      </w:pPr>
      <w:r w:rsidRPr="00BC1DBA">
        <w:rPr>
          <w:rFonts w:ascii="Times New Roman" w:hAnsi="Times New Roman"/>
          <w:u w:val="single"/>
        </w:rPr>
        <w:t>Board Action</w:t>
      </w:r>
      <w:r w:rsidRPr="00BC1DBA">
        <w:rPr>
          <w:rFonts w:ascii="Times New Roman" w:hAnsi="Times New Roman"/>
        </w:rPr>
        <w:t xml:space="preserve">: A motion was made and seconded to approve </w:t>
      </w:r>
      <w:r w:rsidR="00403593">
        <w:rPr>
          <w:rFonts w:ascii="Times New Roman" w:hAnsi="Times New Roman"/>
        </w:rPr>
        <w:t>i</w:t>
      </w:r>
      <w:r w:rsidRPr="00BC1DBA">
        <w:rPr>
          <w:rFonts w:ascii="Times New Roman" w:hAnsi="Times New Roman"/>
        </w:rPr>
        <w:t>nvestigation into the cost of purchasing lawn signs to reduce speeding.  The motion passed (</w:t>
      </w:r>
      <w:r>
        <w:rPr>
          <w:rFonts w:ascii="Times New Roman" w:hAnsi="Times New Roman"/>
        </w:rPr>
        <w:t>10</w:t>
      </w:r>
      <w:r w:rsidRPr="00BC1DBA">
        <w:rPr>
          <w:rFonts w:ascii="Times New Roman" w:hAnsi="Times New Roman"/>
        </w:rPr>
        <w:t xml:space="preserve">-1). </w:t>
      </w:r>
    </w:p>
    <w:p w:rsidR="00BC1DBA" w:rsidRDefault="00BC1DBA" w:rsidP="00BC1DBA">
      <w:pPr>
        <w:pStyle w:val="NoSpacing"/>
        <w:tabs>
          <w:tab w:val="left" w:pos="7920"/>
        </w:tabs>
      </w:pPr>
      <w:r>
        <w:t xml:space="preserve"> </w:t>
      </w:r>
    </w:p>
    <w:p w:rsidR="00AF076A" w:rsidRPr="00291E12" w:rsidRDefault="00AF076A" w:rsidP="00AF076A">
      <w:pPr>
        <w:ind w:firstLine="720"/>
        <w:jc w:val="center"/>
        <w:rPr>
          <w:rFonts w:ascii="Times New Roman" w:hAnsi="Times New Roman"/>
          <w:b/>
          <w:bCs/>
          <w:u w:val="single"/>
        </w:rPr>
      </w:pPr>
      <w:r w:rsidRPr="00291E12">
        <w:rPr>
          <w:rFonts w:ascii="Times New Roman" w:hAnsi="Times New Roman"/>
          <w:b/>
          <w:bCs/>
          <w:u w:val="single"/>
        </w:rPr>
        <w:t>Adjournment</w:t>
      </w:r>
    </w:p>
    <w:p w:rsidR="00AF076A" w:rsidRDefault="00AF076A" w:rsidP="00AF076A">
      <w:pPr>
        <w:ind w:firstLine="720"/>
        <w:rPr>
          <w:rFonts w:ascii="Times New Roman" w:hAnsi="Times New Roman"/>
        </w:rPr>
      </w:pPr>
    </w:p>
    <w:p w:rsidR="00AF076A" w:rsidRDefault="00BC1DBA" w:rsidP="00BC1DBA">
      <w:pPr>
        <w:rPr>
          <w:rFonts w:ascii="Times New Roman" w:hAnsi="Times New Roman"/>
        </w:rPr>
      </w:pPr>
      <w:r>
        <w:rPr>
          <w:rFonts w:ascii="Times New Roman" w:hAnsi="Times New Roman"/>
        </w:rPr>
        <w:t xml:space="preserve">           </w:t>
      </w:r>
      <w:r w:rsidR="00AF076A">
        <w:rPr>
          <w:rFonts w:ascii="Times New Roman" w:hAnsi="Times New Roman"/>
        </w:rPr>
        <w:t>There being no further business to come before the Board, the May AONA Bo</w:t>
      </w:r>
      <w:r w:rsidR="00AF076A" w:rsidRPr="00C87DBF">
        <w:rPr>
          <w:rFonts w:ascii="Times New Roman" w:hAnsi="Times New Roman"/>
        </w:rPr>
        <w:t xml:space="preserve">ard Meeting was adjourned at </w:t>
      </w:r>
      <w:r>
        <w:rPr>
          <w:rFonts w:ascii="Times New Roman" w:hAnsi="Times New Roman"/>
        </w:rPr>
        <w:t>8:00</w:t>
      </w:r>
      <w:r w:rsidR="00AF076A">
        <w:rPr>
          <w:rFonts w:ascii="Times New Roman" w:hAnsi="Times New Roman"/>
        </w:rPr>
        <w:t xml:space="preserve"> PM. </w:t>
      </w:r>
    </w:p>
    <w:p w:rsidR="00AF076A" w:rsidRDefault="00AF076A" w:rsidP="00AF076A">
      <w:pPr>
        <w:ind w:firstLine="720"/>
        <w:rPr>
          <w:rFonts w:ascii="Times New Roman" w:hAnsi="Times New Roman"/>
        </w:rPr>
      </w:pPr>
    </w:p>
    <w:p w:rsidR="00AF076A" w:rsidRPr="00AB019B" w:rsidRDefault="00AF076A" w:rsidP="00AF076A">
      <w:pPr>
        <w:ind w:firstLine="720"/>
        <w:jc w:val="center"/>
        <w:rPr>
          <w:rFonts w:ascii="Times New Roman" w:hAnsi="Times New Roman"/>
          <w:b/>
          <w:bCs/>
          <w:u w:val="single"/>
        </w:rPr>
      </w:pPr>
      <w:r>
        <w:rPr>
          <w:rFonts w:ascii="Times New Roman" w:hAnsi="Times New Roman"/>
          <w:b/>
          <w:bCs/>
          <w:u w:val="single"/>
        </w:rPr>
        <w:t>N</w:t>
      </w:r>
      <w:r w:rsidRPr="00AB019B">
        <w:rPr>
          <w:rFonts w:ascii="Times New Roman" w:hAnsi="Times New Roman"/>
          <w:b/>
          <w:bCs/>
          <w:u w:val="single"/>
        </w:rPr>
        <w:t>ext Meeting</w:t>
      </w:r>
    </w:p>
    <w:p w:rsidR="00AF076A" w:rsidRDefault="00AF076A" w:rsidP="00AF076A">
      <w:pPr>
        <w:ind w:firstLine="720"/>
        <w:rPr>
          <w:rFonts w:ascii="Times New Roman" w:hAnsi="Times New Roman"/>
        </w:rPr>
      </w:pPr>
    </w:p>
    <w:p w:rsidR="00AF076A" w:rsidRDefault="00AF076A" w:rsidP="00AF076A">
      <w:pPr>
        <w:ind w:firstLine="720"/>
        <w:rPr>
          <w:rFonts w:ascii="Times New Roman" w:hAnsi="Times New Roman"/>
        </w:rPr>
      </w:pPr>
      <w:r>
        <w:rPr>
          <w:rFonts w:ascii="Times New Roman" w:hAnsi="Times New Roman"/>
        </w:rPr>
        <w:t xml:space="preserve">The next Board Meeting is Tuesday, June 3, 2025 at  6:30 PM at Linden’s house – 3915 Winding Creek Road  </w:t>
      </w:r>
    </w:p>
    <w:p w:rsidR="00964808" w:rsidRDefault="00964808" w:rsidP="00650C3C">
      <w:pPr>
        <w:ind w:firstLine="720"/>
        <w:jc w:val="center"/>
        <w:rPr>
          <w:rFonts w:cs="Arial"/>
          <w:b/>
          <w:color w:val="222222"/>
          <w:sz w:val="32"/>
          <w:szCs w:val="32"/>
        </w:rPr>
      </w:pPr>
      <w:r w:rsidRPr="0013737C">
        <w:rPr>
          <w:rFonts w:ascii="Times New Roman" w:hAnsi="Times New Roman"/>
        </w:rPr>
        <w:t>*</w:t>
      </w:r>
      <w:r>
        <w:rPr>
          <w:rFonts w:ascii="Times New Roman" w:hAnsi="Times New Roman"/>
        </w:rPr>
        <w:t xml:space="preserve">   *   *   *</w:t>
      </w:r>
    </w:p>
    <w:sectPr w:rsidR="00964808" w:rsidSect="00A56263">
      <w:head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7DEB" w:rsidRDefault="00917DEB" w:rsidP="003F2EF7">
      <w:r>
        <w:separator/>
      </w:r>
    </w:p>
  </w:endnote>
  <w:endnote w:type="continuationSeparator" w:id="0">
    <w:p w:rsidR="00917DEB" w:rsidRDefault="00917DEB" w:rsidP="003F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7DEB" w:rsidRDefault="00917DEB" w:rsidP="003F2EF7">
      <w:r>
        <w:separator/>
      </w:r>
    </w:p>
  </w:footnote>
  <w:footnote w:type="continuationSeparator" w:id="0">
    <w:p w:rsidR="00917DEB" w:rsidRDefault="00917DEB" w:rsidP="003F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808" w:rsidRDefault="00F72056" w:rsidP="003F2EF7">
    <w:pPr>
      <w:pStyle w:val="Header"/>
      <w:jc w:val="center"/>
      <w:rPr>
        <w:rFonts w:ascii="Times New Roman" w:hAnsi="Times New Roman"/>
        <w:noProof/>
      </w:rPr>
    </w:pPr>
    <w:r>
      <w:rPr>
        <w:rFonts w:ascii="Times New Roman" w:hAnsi="Times New Roman"/>
        <w:noProof/>
      </w:rPr>
      <w:drawing>
        <wp:inline distT="0" distB="0" distL="0" distR="0">
          <wp:extent cx="199072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rsidR="00964808" w:rsidRDefault="00964808" w:rsidP="003F2EF7">
    <w:pPr>
      <w:pStyle w:val="Header"/>
      <w:jc w:val="center"/>
      <w:rPr>
        <w:rFonts w:ascii="Calibri" w:hAnsi="Calibri"/>
        <w:noProof/>
      </w:rPr>
    </w:pPr>
    <w:smartTag w:uri="urn:schemas-microsoft-com:office:smarttags" w:element="place">
      <w:smartTag w:uri="urn:schemas-microsoft-com:office:smarttags" w:element="City">
        <w:r w:rsidRPr="007E7AAF">
          <w:rPr>
            <w:rFonts w:ascii="Calibri" w:hAnsi="Calibri"/>
            <w:noProof/>
          </w:rPr>
          <w:t>Arden</w:t>
        </w:r>
      </w:smartTag>
    </w:smartTag>
    <w:r w:rsidRPr="007E7AAF">
      <w:rPr>
        <w:rFonts w:ascii="Calibri" w:hAnsi="Calibri"/>
        <w:noProof/>
      </w:rPr>
      <w:t xml:space="preserve"> Oaks Neighborhood Association</w:t>
    </w:r>
  </w:p>
  <w:p w:rsidR="00964808" w:rsidRPr="007E7AAF" w:rsidRDefault="00964808" w:rsidP="003F2EF7">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A52"/>
    <w:multiLevelType w:val="hybridMultilevel"/>
    <w:tmpl w:val="9260F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00EF"/>
    <w:multiLevelType w:val="hybridMultilevel"/>
    <w:tmpl w:val="6DE208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4D6173"/>
    <w:multiLevelType w:val="hybridMultilevel"/>
    <w:tmpl w:val="35A8E9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6970AE"/>
    <w:multiLevelType w:val="hybridMultilevel"/>
    <w:tmpl w:val="494C3EEE"/>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D2C92"/>
    <w:multiLevelType w:val="hybridMultilevel"/>
    <w:tmpl w:val="574C746E"/>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1A0"/>
    <w:multiLevelType w:val="multilevel"/>
    <w:tmpl w:val="77C4F6F8"/>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9D1E9D"/>
    <w:multiLevelType w:val="hybridMultilevel"/>
    <w:tmpl w:val="E7AE9DD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A33F4D"/>
    <w:multiLevelType w:val="hybridMultilevel"/>
    <w:tmpl w:val="4F7C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B77D0"/>
    <w:multiLevelType w:val="hybridMultilevel"/>
    <w:tmpl w:val="6A8287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6D39"/>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47D32"/>
    <w:multiLevelType w:val="hybridMultilevel"/>
    <w:tmpl w:val="D06EB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F6ACC"/>
    <w:multiLevelType w:val="hybridMultilevel"/>
    <w:tmpl w:val="756C551E"/>
    <w:lvl w:ilvl="0" w:tplc="4C3C291C">
      <w:start w:val="3"/>
      <w:numFmt w:val="bullet"/>
      <w:lvlText w:val=""/>
      <w:lvlJc w:val="left"/>
      <w:pPr>
        <w:ind w:left="780" w:hanging="360"/>
      </w:pPr>
      <w:rPr>
        <w:rFonts w:ascii="Symbol" w:eastAsia="Times New Roman"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1A1513"/>
    <w:multiLevelType w:val="hybridMultilevel"/>
    <w:tmpl w:val="3EBE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F1FB8"/>
    <w:multiLevelType w:val="hybridMultilevel"/>
    <w:tmpl w:val="E3CA7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120D8"/>
    <w:multiLevelType w:val="hybridMultilevel"/>
    <w:tmpl w:val="623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1D95"/>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F07B4"/>
    <w:multiLevelType w:val="hybridMultilevel"/>
    <w:tmpl w:val="4EA6BACC"/>
    <w:lvl w:ilvl="0" w:tplc="401A8C5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103465"/>
    <w:multiLevelType w:val="hybridMultilevel"/>
    <w:tmpl w:val="30D8410A"/>
    <w:lvl w:ilvl="0" w:tplc="C6F6667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E7116"/>
    <w:multiLevelType w:val="hybridMultilevel"/>
    <w:tmpl w:val="7376EF4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19" w15:restartNumberingAfterBreak="0">
    <w:nsid w:val="4BF53699"/>
    <w:multiLevelType w:val="hybridMultilevel"/>
    <w:tmpl w:val="297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A4415"/>
    <w:multiLevelType w:val="hybridMultilevel"/>
    <w:tmpl w:val="3E98D4C8"/>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7026F"/>
    <w:multiLevelType w:val="hybridMultilevel"/>
    <w:tmpl w:val="8AD8E3F2"/>
    <w:lvl w:ilvl="0" w:tplc="7504A6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66496"/>
    <w:multiLevelType w:val="hybridMultilevel"/>
    <w:tmpl w:val="27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C514E"/>
    <w:multiLevelType w:val="hybridMultilevel"/>
    <w:tmpl w:val="A3E03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D72745"/>
    <w:multiLevelType w:val="hybridMultilevel"/>
    <w:tmpl w:val="88DAAEE4"/>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964F8"/>
    <w:multiLevelType w:val="hybridMultilevel"/>
    <w:tmpl w:val="73EED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5C6B02"/>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D61D36"/>
    <w:multiLevelType w:val="hybridMultilevel"/>
    <w:tmpl w:val="FF38C57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DC01D3"/>
    <w:multiLevelType w:val="hybridMultilevel"/>
    <w:tmpl w:val="3C8AD2B4"/>
    <w:lvl w:ilvl="0" w:tplc="D05CEC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C80608A"/>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1E1E41"/>
    <w:multiLevelType w:val="hybridMultilevel"/>
    <w:tmpl w:val="D99E3CE6"/>
    <w:lvl w:ilvl="0" w:tplc="404C092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D235986"/>
    <w:multiLevelType w:val="hybridMultilevel"/>
    <w:tmpl w:val="77C4F6F8"/>
    <w:lvl w:ilvl="0" w:tplc="43BE611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0F44E09"/>
    <w:multiLevelType w:val="hybridMultilevel"/>
    <w:tmpl w:val="FE3AC1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921BD"/>
    <w:multiLevelType w:val="hybridMultilevel"/>
    <w:tmpl w:val="74AA0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B2A98"/>
    <w:multiLevelType w:val="hybridMultilevel"/>
    <w:tmpl w:val="87C2A144"/>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B7761"/>
    <w:multiLevelType w:val="hybridMultilevel"/>
    <w:tmpl w:val="06F8A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173842"/>
    <w:multiLevelType w:val="hybridMultilevel"/>
    <w:tmpl w:val="F7A63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3B4766"/>
    <w:multiLevelType w:val="hybridMultilevel"/>
    <w:tmpl w:val="B2227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C6F12"/>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25731002">
    <w:abstractNumId w:val="0"/>
  </w:num>
  <w:num w:numId="2" w16cid:durableId="88732">
    <w:abstractNumId w:val="8"/>
  </w:num>
  <w:num w:numId="3" w16cid:durableId="2065834240">
    <w:abstractNumId w:val="33"/>
  </w:num>
  <w:num w:numId="4" w16cid:durableId="973024863">
    <w:abstractNumId w:val="10"/>
  </w:num>
  <w:num w:numId="5" w16cid:durableId="1761638200">
    <w:abstractNumId w:val="35"/>
  </w:num>
  <w:num w:numId="6" w16cid:durableId="1129863294">
    <w:abstractNumId w:val="12"/>
  </w:num>
  <w:num w:numId="7" w16cid:durableId="1507481373">
    <w:abstractNumId w:val="36"/>
  </w:num>
  <w:num w:numId="8" w16cid:durableId="1007083">
    <w:abstractNumId w:val="27"/>
  </w:num>
  <w:num w:numId="9" w16cid:durableId="1381594474">
    <w:abstractNumId w:val="6"/>
  </w:num>
  <w:num w:numId="10" w16cid:durableId="202600465">
    <w:abstractNumId w:val="1"/>
  </w:num>
  <w:num w:numId="11" w16cid:durableId="1775635961">
    <w:abstractNumId w:val="32"/>
  </w:num>
  <w:num w:numId="12" w16cid:durableId="65764974">
    <w:abstractNumId w:val="21"/>
  </w:num>
  <w:num w:numId="13" w16cid:durableId="1780637490">
    <w:abstractNumId w:val="13"/>
  </w:num>
  <w:num w:numId="14" w16cid:durableId="1029257555">
    <w:abstractNumId w:val="23"/>
  </w:num>
  <w:num w:numId="15" w16cid:durableId="1365246913">
    <w:abstractNumId w:val="22"/>
  </w:num>
  <w:num w:numId="16" w16cid:durableId="1562667220">
    <w:abstractNumId w:val="7"/>
  </w:num>
  <w:num w:numId="17" w16cid:durableId="950087560">
    <w:abstractNumId w:val="15"/>
  </w:num>
  <w:num w:numId="18" w16cid:durableId="278150224">
    <w:abstractNumId w:val="3"/>
  </w:num>
  <w:num w:numId="19" w16cid:durableId="1822576071">
    <w:abstractNumId w:val="38"/>
  </w:num>
  <w:num w:numId="20" w16cid:durableId="1704818705">
    <w:abstractNumId w:val="24"/>
  </w:num>
  <w:num w:numId="21" w16cid:durableId="260577081">
    <w:abstractNumId w:val="9"/>
  </w:num>
  <w:num w:numId="22" w16cid:durableId="1938175884">
    <w:abstractNumId w:val="34"/>
  </w:num>
  <w:num w:numId="23" w16cid:durableId="760686709">
    <w:abstractNumId w:val="31"/>
  </w:num>
  <w:num w:numId="24" w16cid:durableId="1738748427">
    <w:abstractNumId w:val="5"/>
  </w:num>
  <w:num w:numId="25" w16cid:durableId="1899703841">
    <w:abstractNumId w:val="30"/>
  </w:num>
  <w:num w:numId="26" w16cid:durableId="21397009">
    <w:abstractNumId w:val="26"/>
  </w:num>
  <w:num w:numId="27" w16cid:durableId="1679305696">
    <w:abstractNumId w:val="4"/>
  </w:num>
  <w:num w:numId="28" w16cid:durableId="1728651130">
    <w:abstractNumId w:val="29"/>
  </w:num>
  <w:num w:numId="29" w16cid:durableId="922026329">
    <w:abstractNumId w:val="20"/>
  </w:num>
  <w:num w:numId="30" w16cid:durableId="1741906959">
    <w:abstractNumId w:val="14"/>
  </w:num>
  <w:num w:numId="31" w16cid:durableId="1782458009">
    <w:abstractNumId w:val="28"/>
  </w:num>
  <w:num w:numId="32" w16cid:durableId="545684182">
    <w:abstractNumId w:val="16"/>
  </w:num>
  <w:num w:numId="33" w16cid:durableId="458763140">
    <w:abstractNumId w:val="17"/>
  </w:num>
  <w:num w:numId="34" w16cid:durableId="1885865584">
    <w:abstractNumId w:val="11"/>
  </w:num>
  <w:num w:numId="35" w16cid:durableId="1872573555">
    <w:abstractNumId w:val="18"/>
  </w:num>
  <w:num w:numId="36" w16cid:durableId="708529558">
    <w:abstractNumId w:val="19"/>
  </w:num>
  <w:num w:numId="37" w16cid:durableId="997029252">
    <w:abstractNumId w:val="2"/>
  </w:num>
  <w:num w:numId="38" w16cid:durableId="60560431">
    <w:abstractNumId w:val="37"/>
  </w:num>
  <w:num w:numId="39" w16cid:durableId="12834165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0A"/>
    <w:rsid w:val="000013CE"/>
    <w:rsid w:val="00002918"/>
    <w:rsid w:val="00003C8C"/>
    <w:rsid w:val="00014706"/>
    <w:rsid w:val="00017E16"/>
    <w:rsid w:val="00020E28"/>
    <w:rsid w:val="000218FB"/>
    <w:rsid w:val="00032F8F"/>
    <w:rsid w:val="00040A6D"/>
    <w:rsid w:val="00041A26"/>
    <w:rsid w:val="00041EA5"/>
    <w:rsid w:val="0005163A"/>
    <w:rsid w:val="00053FAC"/>
    <w:rsid w:val="000548E1"/>
    <w:rsid w:val="00055E3E"/>
    <w:rsid w:val="00056212"/>
    <w:rsid w:val="00060790"/>
    <w:rsid w:val="00060CD4"/>
    <w:rsid w:val="00061601"/>
    <w:rsid w:val="00061FD0"/>
    <w:rsid w:val="000664A9"/>
    <w:rsid w:val="00081907"/>
    <w:rsid w:val="0008486D"/>
    <w:rsid w:val="00085714"/>
    <w:rsid w:val="0008689F"/>
    <w:rsid w:val="00086B49"/>
    <w:rsid w:val="0009072B"/>
    <w:rsid w:val="000909BC"/>
    <w:rsid w:val="000955C2"/>
    <w:rsid w:val="00096814"/>
    <w:rsid w:val="00096E70"/>
    <w:rsid w:val="000A479F"/>
    <w:rsid w:val="000A6C73"/>
    <w:rsid w:val="000B0A69"/>
    <w:rsid w:val="000B155E"/>
    <w:rsid w:val="000B285F"/>
    <w:rsid w:val="000B41AC"/>
    <w:rsid w:val="000B5CAC"/>
    <w:rsid w:val="000C0593"/>
    <w:rsid w:val="000C07D4"/>
    <w:rsid w:val="000C0A96"/>
    <w:rsid w:val="000C135A"/>
    <w:rsid w:val="000C2E06"/>
    <w:rsid w:val="000C4D9A"/>
    <w:rsid w:val="000D0D11"/>
    <w:rsid w:val="000D0F01"/>
    <w:rsid w:val="000D1346"/>
    <w:rsid w:val="000D171F"/>
    <w:rsid w:val="000D26E6"/>
    <w:rsid w:val="000D56CD"/>
    <w:rsid w:val="000D7B2E"/>
    <w:rsid w:val="000D7D8A"/>
    <w:rsid w:val="000E18B9"/>
    <w:rsid w:val="000E5B77"/>
    <w:rsid w:val="000E6F30"/>
    <w:rsid w:val="000E7A17"/>
    <w:rsid w:val="00101BA1"/>
    <w:rsid w:val="00102FE7"/>
    <w:rsid w:val="001034D5"/>
    <w:rsid w:val="0010745D"/>
    <w:rsid w:val="00113800"/>
    <w:rsid w:val="00114D11"/>
    <w:rsid w:val="001243F5"/>
    <w:rsid w:val="00124EF1"/>
    <w:rsid w:val="001255C1"/>
    <w:rsid w:val="001305DF"/>
    <w:rsid w:val="0013737C"/>
    <w:rsid w:val="001377FD"/>
    <w:rsid w:val="00137C87"/>
    <w:rsid w:val="00140162"/>
    <w:rsid w:val="001428CF"/>
    <w:rsid w:val="00147A48"/>
    <w:rsid w:val="001550C8"/>
    <w:rsid w:val="00163100"/>
    <w:rsid w:val="00163B03"/>
    <w:rsid w:val="0016790A"/>
    <w:rsid w:val="001705A6"/>
    <w:rsid w:val="00174B1F"/>
    <w:rsid w:val="00175D7C"/>
    <w:rsid w:val="00177643"/>
    <w:rsid w:val="00182AA0"/>
    <w:rsid w:val="00187A7D"/>
    <w:rsid w:val="001916BC"/>
    <w:rsid w:val="001917EB"/>
    <w:rsid w:val="001A6D65"/>
    <w:rsid w:val="001A6E42"/>
    <w:rsid w:val="001B21C6"/>
    <w:rsid w:val="001B4CD9"/>
    <w:rsid w:val="001B6098"/>
    <w:rsid w:val="001C1842"/>
    <w:rsid w:val="001C5DBE"/>
    <w:rsid w:val="001C6BFD"/>
    <w:rsid w:val="001C6DC9"/>
    <w:rsid w:val="001D3A0A"/>
    <w:rsid w:val="001D655D"/>
    <w:rsid w:val="001E0CD0"/>
    <w:rsid w:val="001E18DB"/>
    <w:rsid w:val="001E32FC"/>
    <w:rsid w:val="001E4082"/>
    <w:rsid w:val="001E51BA"/>
    <w:rsid w:val="001E595C"/>
    <w:rsid w:val="001F6006"/>
    <w:rsid w:val="001F6112"/>
    <w:rsid w:val="00210896"/>
    <w:rsid w:val="00213AE1"/>
    <w:rsid w:val="00214480"/>
    <w:rsid w:val="002154BC"/>
    <w:rsid w:val="00224366"/>
    <w:rsid w:val="002269C3"/>
    <w:rsid w:val="00231324"/>
    <w:rsid w:val="00232319"/>
    <w:rsid w:val="002339B8"/>
    <w:rsid w:val="002346A1"/>
    <w:rsid w:val="002409FC"/>
    <w:rsid w:val="00247699"/>
    <w:rsid w:val="00251DA5"/>
    <w:rsid w:val="00252C22"/>
    <w:rsid w:val="00254AFF"/>
    <w:rsid w:val="0025688F"/>
    <w:rsid w:val="002576C3"/>
    <w:rsid w:val="00257ED8"/>
    <w:rsid w:val="00260465"/>
    <w:rsid w:val="0026492C"/>
    <w:rsid w:val="0026574F"/>
    <w:rsid w:val="00266F2E"/>
    <w:rsid w:val="002679E2"/>
    <w:rsid w:val="00271172"/>
    <w:rsid w:val="00271735"/>
    <w:rsid w:val="00281F45"/>
    <w:rsid w:val="00284998"/>
    <w:rsid w:val="002872CC"/>
    <w:rsid w:val="00291E12"/>
    <w:rsid w:val="00297EF2"/>
    <w:rsid w:val="002A059D"/>
    <w:rsid w:val="002A3FF7"/>
    <w:rsid w:val="002A4AFC"/>
    <w:rsid w:val="002A7D18"/>
    <w:rsid w:val="002B48D2"/>
    <w:rsid w:val="002B629B"/>
    <w:rsid w:val="002B7B39"/>
    <w:rsid w:val="002C187D"/>
    <w:rsid w:val="002C275F"/>
    <w:rsid w:val="002C28B3"/>
    <w:rsid w:val="002C650D"/>
    <w:rsid w:val="002C6DFB"/>
    <w:rsid w:val="002C764D"/>
    <w:rsid w:val="002C7D43"/>
    <w:rsid w:val="002D0857"/>
    <w:rsid w:val="002D0C77"/>
    <w:rsid w:val="002D3C0F"/>
    <w:rsid w:val="002D6F3F"/>
    <w:rsid w:val="002E0795"/>
    <w:rsid w:val="002E22A8"/>
    <w:rsid w:val="002E3A79"/>
    <w:rsid w:val="002E5EF3"/>
    <w:rsid w:val="002E7483"/>
    <w:rsid w:val="002F0826"/>
    <w:rsid w:val="002F7C03"/>
    <w:rsid w:val="003004B8"/>
    <w:rsid w:val="003034CA"/>
    <w:rsid w:val="00303821"/>
    <w:rsid w:val="0030411B"/>
    <w:rsid w:val="003048C7"/>
    <w:rsid w:val="0031123E"/>
    <w:rsid w:val="00313A28"/>
    <w:rsid w:val="00317313"/>
    <w:rsid w:val="003175BB"/>
    <w:rsid w:val="00317FA5"/>
    <w:rsid w:val="0032181E"/>
    <w:rsid w:val="00323D9B"/>
    <w:rsid w:val="00323F96"/>
    <w:rsid w:val="003300AB"/>
    <w:rsid w:val="00336FFC"/>
    <w:rsid w:val="00337807"/>
    <w:rsid w:val="00347196"/>
    <w:rsid w:val="003508DA"/>
    <w:rsid w:val="00351AC2"/>
    <w:rsid w:val="00352A18"/>
    <w:rsid w:val="00353636"/>
    <w:rsid w:val="00354F16"/>
    <w:rsid w:val="003557C4"/>
    <w:rsid w:val="0035589A"/>
    <w:rsid w:val="00356C1B"/>
    <w:rsid w:val="00360CFF"/>
    <w:rsid w:val="00362E3E"/>
    <w:rsid w:val="00364EC2"/>
    <w:rsid w:val="003677D4"/>
    <w:rsid w:val="003701B8"/>
    <w:rsid w:val="00373282"/>
    <w:rsid w:val="00373B4F"/>
    <w:rsid w:val="00374BC2"/>
    <w:rsid w:val="0037706B"/>
    <w:rsid w:val="00377AD8"/>
    <w:rsid w:val="00381015"/>
    <w:rsid w:val="003836AF"/>
    <w:rsid w:val="00383859"/>
    <w:rsid w:val="0038403C"/>
    <w:rsid w:val="0038640F"/>
    <w:rsid w:val="0038720C"/>
    <w:rsid w:val="00387C9C"/>
    <w:rsid w:val="00392041"/>
    <w:rsid w:val="0039382E"/>
    <w:rsid w:val="003953EA"/>
    <w:rsid w:val="00395FC5"/>
    <w:rsid w:val="00397936"/>
    <w:rsid w:val="003979E1"/>
    <w:rsid w:val="003A013F"/>
    <w:rsid w:val="003A16D7"/>
    <w:rsid w:val="003A3846"/>
    <w:rsid w:val="003A38B8"/>
    <w:rsid w:val="003A73F3"/>
    <w:rsid w:val="003A7644"/>
    <w:rsid w:val="003A7A4B"/>
    <w:rsid w:val="003B13C0"/>
    <w:rsid w:val="003B1755"/>
    <w:rsid w:val="003B1DD2"/>
    <w:rsid w:val="003B2EA4"/>
    <w:rsid w:val="003B5344"/>
    <w:rsid w:val="003C178D"/>
    <w:rsid w:val="003C1B54"/>
    <w:rsid w:val="003C6F7C"/>
    <w:rsid w:val="003D26C1"/>
    <w:rsid w:val="003D6106"/>
    <w:rsid w:val="003D6DF6"/>
    <w:rsid w:val="003E6661"/>
    <w:rsid w:val="003E7F33"/>
    <w:rsid w:val="003F0DA1"/>
    <w:rsid w:val="003F28F1"/>
    <w:rsid w:val="003F2C42"/>
    <w:rsid w:val="003F2EF7"/>
    <w:rsid w:val="003F778C"/>
    <w:rsid w:val="00403593"/>
    <w:rsid w:val="0040566F"/>
    <w:rsid w:val="00411765"/>
    <w:rsid w:val="00411C8A"/>
    <w:rsid w:val="00412CC7"/>
    <w:rsid w:val="0042683E"/>
    <w:rsid w:val="00426C72"/>
    <w:rsid w:val="00434CC5"/>
    <w:rsid w:val="00435432"/>
    <w:rsid w:val="00442779"/>
    <w:rsid w:val="00444A84"/>
    <w:rsid w:val="00446732"/>
    <w:rsid w:val="00446C63"/>
    <w:rsid w:val="00446DF3"/>
    <w:rsid w:val="00454AAE"/>
    <w:rsid w:val="00456B86"/>
    <w:rsid w:val="00457669"/>
    <w:rsid w:val="004576C4"/>
    <w:rsid w:val="00460CCF"/>
    <w:rsid w:val="0046139C"/>
    <w:rsid w:val="00462A1F"/>
    <w:rsid w:val="00463DE6"/>
    <w:rsid w:val="004711D1"/>
    <w:rsid w:val="004730D6"/>
    <w:rsid w:val="00475704"/>
    <w:rsid w:val="00475A70"/>
    <w:rsid w:val="004760E0"/>
    <w:rsid w:val="00476BEF"/>
    <w:rsid w:val="00476D20"/>
    <w:rsid w:val="004806C1"/>
    <w:rsid w:val="004808FD"/>
    <w:rsid w:val="00480ED7"/>
    <w:rsid w:val="00481FD9"/>
    <w:rsid w:val="00492370"/>
    <w:rsid w:val="00493171"/>
    <w:rsid w:val="004941CD"/>
    <w:rsid w:val="004952AA"/>
    <w:rsid w:val="00496986"/>
    <w:rsid w:val="004A1405"/>
    <w:rsid w:val="004A30D7"/>
    <w:rsid w:val="004A4224"/>
    <w:rsid w:val="004A58B3"/>
    <w:rsid w:val="004B5C9E"/>
    <w:rsid w:val="004B660F"/>
    <w:rsid w:val="004C2D2C"/>
    <w:rsid w:val="004D3E58"/>
    <w:rsid w:val="004D6D6F"/>
    <w:rsid w:val="004E0EA5"/>
    <w:rsid w:val="004E793D"/>
    <w:rsid w:val="004F6D7F"/>
    <w:rsid w:val="00505EA0"/>
    <w:rsid w:val="005117B1"/>
    <w:rsid w:val="00514BEB"/>
    <w:rsid w:val="0051743F"/>
    <w:rsid w:val="00520188"/>
    <w:rsid w:val="005248DF"/>
    <w:rsid w:val="00525A14"/>
    <w:rsid w:val="00526A66"/>
    <w:rsid w:val="005274F9"/>
    <w:rsid w:val="00541EE8"/>
    <w:rsid w:val="00542AAB"/>
    <w:rsid w:val="00543641"/>
    <w:rsid w:val="0054429C"/>
    <w:rsid w:val="005445A0"/>
    <w:rsid w:val="00554686"/>
    <w:rsid w:val="00556C96"/>
    <w:rsid w:val="00556EC6"/>
    <w:rsid w:val="00560B0E"/>
    <w:rsid w:val="0056207F"/>
    <w:rsid w:val="00565817"/>
    <w:rsid w:val="00566EE4"/>
    <w:rsid w:val="00570128"/>
    <w:rsid w:val="0057048F"/>
    <w:rsid w:val="005717CC"/>
    <w:rsid w:val="00572206"/>
    <w:rsid w:val="005743D6"/>
    <w:rsid w:val="005750F1"/>
    <w:rsid w:val="005753B1"/>
    <w:rsid w:val="00580F04"/>
    <w:rsid w:val="005842DD"/>
    <w:rsid w:val="00587E1A"/>
    <w:rsid w:val="005935A4"/>
    <w:rsid w:val="005958E6"/>
    <w:rsid w:val="005A54CA"/>
    <w:rsid w:val="005A5F10"/>
    <w:rsid w:val="005A6CC0"/>
    <w:rsid w:val="005B441F"/>
    <w:rsid w:val="005B5ADC"/>
    <w:rsid w:val="005B68B4"/>
    <w:rsid w:val="005B69D7"/>
    <w:rsid w:val="005C054B"/>
    <w:rsid w:val="005C0AC4"/>
    <w:rsid w:val="005C3018"/>
    <w:rsid w:val="005C3C2F"/>
    <w:rsid w:val="005C652F"/>
    <w:rsid w:val="005D365C"/>
    <w:rsid w:val="005D3BDB"/>
    <w:rsid w:val="005D65C4"/>
    <w:rsid w:val="005D67EA"/>
    <w:rsid w:val="005D7D0E"/>
    <w:rsid w:val="005E3F44"/>
    <w:rsid w:val="005E4565"/>
    <w:rsid w:val="005E7C6D"/>
    <w:rsid w:val="005F4356"/>
    <w:rsid w:val="005F491A"/>
    <w:rsid w:val="005F58FA"/>
    <w:rsid w:val="006133F0"/>
    <w:rsid w:val="006245A8"/>
    <w:rsid w:val="00625274"/>
    <w:rsid w:val="00625297"/>
    <w:rsid w:val="006265D8"/>
    <w:rsid w:val="006310D1"/>
    <w:rsid w:val="0063423D"/>
    <w:rsid w:val="00647C45"/>
    <w:rsid w:val="006508A8"/>
    <w:rsid w:val="00650C3C"/>
    <w:rsid w:val="00655FF4"/>
    <w:rsid w:val="00656EDE"/>
    <w:rsid w:val="00661E25"/>
    <w:rsid w:val="00666313"/>
    <w:rsid w:val="006677BC"/>
    <w:rsid w:val="00670F2A"/>
    <w:rsid w:val="00675F75"/>
    <w:rsid w:val="00680320"/>
    <w:rsid w:val="00685DE7"/>
    <w:rsid w:val="0068643F"/>
    <w:rsid w:val="00686C53"/>
    <w:rsid w:val="00687670"/>
    <w:rsid w:val="00687FA9"/>
    <w:rsid w:val="006A061A"/>
    <w:rsid w:val="006A2C58"/>
    <w:rsid w:val="006A3115"/>
    <w:rsid w:val="006A3BA9"/>
    <w:rsid w:val="006A5A3D"/>
    <w:rsid w:val="006A70CD"/>
    <w:rsid w:val="006B65C4"/>
    <w:rsid w:val="006C558B"/>
    <w:rsid w:val="006C5BF8"/>
    <w:rsid w:val="006D32C8"/>
    <w:rsid w:val="006D50F6"/>
    <w:rsid w:val="006E44B5"/>
    <w:rsid w:val="006E5CFD"/>
    <w:rsid w:val="006F0896"/>
    <w:rsid w:val="006F7F2E"/>
    <w:rsid w:val="00700860"/>
    <w:rsid w:val="007024AC"/>
    <w:rsid w:val="00714243"/>
    <w:rsid w:val="007213ED"/>
    <w:rsid w:val="0072281C"/>
    <w:rsid w:val="007257AF"/>
    <w:rsid w:val="007322F6"/>
    <w:rsid w:val="0073305D"/>
    <w:rsid w:val="00734623"/>
    <w:rsid w:val="00736A3B"/>
    <w:rsid w:val="007423D6"/>
    <w:rsid w:val="00742E41"/>
    <w:rsid w:val="007475FC"/>
    <w:rsid w:val="00750B84"/>
    <w:rsid w:val="00753A05"/>
    <w:rsid w:val="0075457D"/>
    <w:rsid w:val="0075761F"/>
    <w:rsid w:val="007624A6"/>
    <w:rsid w:val="00770FCD"/>
    <w:rsid w:val="00773031"/>
    <w:rsid w:val="007742EC"/>
    <w:rsid w:val="00780B00"/>
    <w:rsid w:val="00781C30"/>
    <w:rsid w:val="00783E35"/>
    <w:rsid w:val="00784231"/>
    <w:rsid w:val="00791346"/>
    <w:rsid w:val="00795922"/>
    <w:rsid w:val="00796D8B"/>
    <w:rsid w:val="007A0B30"/>
    <w:rsid w:val="007A1FFB"/>
    <w:rsid w:val="007A3015"/>
    <w:rsid w:val="007A4E78"/>
    <w:rsid w:val="007B074F"/>
    <w:rsid w:val="007B434E"/>
    <w:rsid w:val="007C1EFC"/>
    <w:rsid w:val="007C262D"/>
    <w:rsid w:val="007C376E"/>
    <w:rsid w:val="007C63A8"/>
    <w:rsid w:val="007C7A2F"/>
    <w:rsid w:val="007C7AFC"/>
    <w:rsid w:val="007C7FC4"/>
    <w:rsid w:val="007D3E82"/>
    <w:rsid w:val="007D73AB"/>
    <w:rsid w:val="007E1A68"/>
    <w:rsid w:val="007E66A1"/>
    <w:rsid w:val="007E6FD2"/>
    <w:rsid w:val="007E7079"/>
    <w:rsid w:val="007E7AAF"/>
    <w:rsid w:val="007E7E0C"/>
    <w:rsid w:val="007F5846"/>
    <w:rsid w:val="007F604D"/>
    <w:rsid w:val="00801CC1"/>
    <w:rsid w:val="008023D1"/>
    <w:rsid w:val="0080476D"/>
    <w:rsid w:val="008125A8"/>
    <w:rsid w:val="0081469A"/>
    <w:rsid w:val="00820371"/>
    <w:rsid w:val="00820487"/>
    <w:rsid w:val="00826241"/>
    <w:rsid w:val="0082709C"/>
    <w:rsid w:val="00831A8F"/>
    <w:rsid w:val="008355AE"/>
    <w:rsid w:val="008411AC"/>
    <w:rsid w:val="008478AE"/>
    <w:rsid w:val="0085010F"/>
    <w:rsid w:val="00855857"/>
    <w:rsid w:val="00855F4D"/>
    <w:rsid w:val="0086153B"/>
    <w:rsid w:val="00862B0E"/>
    <w:rsid w:val="008671F9"/>
    <w:rsid w:val="0086788D"/>
    <w:rsid w:val="00867B1E"/>
    <w:rsid w:val="008730C2"/>
    <w:rsid w:val="008801BC"/>
    <w:rsid w:val="00887788"/>
    <w:rsid w:val="008903D0"/>
    <w:rsid w:val="008919E5"/>
    <w:rsid w:val="008A0100"/>
    <w:rsid w:val="008A1282"/>
    <w:rsid w:val="008A2145"/>
    <w:rsid w:val="008A3E25"/>
    <w:rsid w:val="008A56EB"/>
    <w:rsid w:val="008A674E"/>
    <w:rsid w:val="008A6B49"/>
    <w:rsid w:val="008B001E"/>
    <w:rsid w:val="008B410F"/>
    <w:rsid w:val="008C0D9C"/>
    <w:rsid w:val="008C3B29"/>
    <w:rsid w:val="008C40E7"/>
    <w:rsid w:val="008C4804"/>
    <w:rsid w:val="008C5313"/>
    <w:rsid w:val="008C55CE"/>
    <w:rsid w:val="008C75B8"/>
    <w:rsid w:val="008D1749"/>
    <w:rsid w:val="008D1CCE"/>
    <w:rsid w:val="008D47ED"/>
    <w:rsid w:val="008D69E1"/>
    <w:rsid w:val="008D7635"/>
    <w:rsid w:val="008E05BE"/>
    <w:rsid w:val="008E1301"/>
    <w:rsid w:val="008E5AA7"/>
    <w:rsid w:val="008E7210"/>
    <w:rsid w:val="008E7720"/>
    <w:rsid w:val="008F0907"/>
    <w:rsid w:val="008F23DD"/>
    <w:rsid w:val="008F3556"/>
    <w:rsid w:val="008F3DFB"/>
    <w:rsid w:val="0091104A"/>
    <w:rsid w:val="00911254"/>
    <w:rsid w:val="00911F35"/>
    <w:rsid w:val="00914624"/>
    <w:rsid w:val="009159B7"/>
    <w:rsid w:val="00917DEB"/>
    <w:rsid w:val="00922F76"/>
    <w:rsid w:val="009238B4"/>
    <w:rsid w:val="00926525"/>
    <w:rsid w:val="009308B6"/>
    <w:rsid w:val="00930FF7"/>
    <w:rsid w:val="00937BFF"/>
    <w:rsid w:val="00942639"/>
    <w:rsid w:val="00943BD4"/>
    <w:rsid w:val="00945EFC"/>
    <w:rsid w:val="0094613A"/>
    <w:rsid w:val="009519ED"/>
    <w:rsid w:val="009571A5"/>
    <w:rsid w:val="009571B6"/>
    <w:rsid w:val="00960FC2"/>
    <w:rsid w:val="00962DE4"/>
    <w:rsid w:val="00964808"/>
    <w:rsid w:val="00966038"/>
    <w:rsid w:val="00971CCE"/>
    <w:rsid w:val="0097362F"/>
    <w:rsid w:val="0097768D"/>
    <w:rsid w:val="009800E3"/>
    <w:rsid w:val="00980EFE"/>
    <w:rsid w:val="0099036B"/>
    <w:rsid w:val="009A11AC"/>
    <w:rsid w:val="009A205D"/>
    <w:rsid w:val="009A23EC"/>
    <w:rsid w:val="009A2A9E"/>
    <w:rsid w:val="009A39E4"/>
    <w:rsid w:val="009B475F"/>
    <w:rsid w:val="009B59CA"/>
    <w:rsid w:val="009B797B"/>
    <w:rsid w:val="009C2424"/>
    <w:rsid w:val="009C3064"/>
    <w:rsid w:val="009C530F"/>
    <w:rsid w:val="009C5E43"/>
    <w:rsid w:val="009C6222"/>
    <w:rsid w:val="009C7A13"/>
    <w:rsid w:val="009D65C8"/>
    <w:rsid w:val="009E3A82"/>
    <w:rsid w:val="009F21CB"/>
    <w:rsid w:val="009F4230"/>
    <w:rsid w:val="009F4D28"/>
    <w:rsid w:val="00A0017D"/>
    <w:rsid w:val="00A012EB"/>
    <w:rsid w:val="00A0215E"/>
    <w:rsid w:val="00A02E64"/>
    <w:rsid w:val="00A05B9E"/>
    <w:rsid w:val="00A05D80"/>
    <w:rsid w:val="00A06A0F"/>
    <w:rsid w:val="00A139C6"/>
    <w:rsid w:val="00A149E4"/>
    <w:rsid w:val="00A1611F"/>
    <w:rsid w:val="00A16142"/>
    <w:rsid w:val="00A17109"/>
    <w:rsid w:val="00A246EF"/>
    <w:rsid w:val="00A2759B"/>
    <w:rsid w:val="00A357DC"/>
    <w:rsid w:val="00A35ACB"/>
    <w:rsid w:val="00A40EEC"/>
    <w:rsid w:val="00A419D4"/>
    <w:rsid w:val="00A447AF"/>
    <w:rsid w:val="00A504AE"/>
    <w:rsid w:val="00A53C56"/>
    <w:rsid w:val="00A56263"/>
    <w:rsid w:val="00A608D7"/>
    <w:rsid w:val="00A618A9"/>
    <w:rsid w:val="00A65E73"/>
    <w:rsid w:val="00A71979"/>
    <w:rsid w:val="00A73AC5"/>
    <w:rsid w:val="00A7456F"/>
    <w:rsid w:val="00A76A64"/>
    <w:rsid w:val="00A803B0"/>
    <w:rsid w:val="00A820A7"/>
    <w:rsid w:val="00A873BD"/>
    <w:rsid w:val="00A9278F"/>
    <w:rsid w:val="00A9756E"/>
    <w:rsid w:val="00AA1405"/>
    <w:rsid w:val="00AA78B4"/>
    <w:rsid w:val="00AB019B"/>
    <w:rsid w:val="00AB0F3E"/>
    <w:rsid w:val="00AC0B6C"/>
    <w:rsid w:val="00AC2E0F"/>
    <w:rsid w:val="00AD13F3"/>
    <w:rsid w:val="00AD21C6"/>
    <w:rsid w:val="00AE1BE1"/>
    <w:rsid w:val="00AE6F9B"/>
    <w:rsid w:val="00AF076A"/>
    <w:rsid w:val="00AF4468"/>
    <w:rsid w:val="00AF4E67"/>
    <w:rsid w:val="00AF6BBF"/>
    <w:rsid w:val="00B00DBB"/>
    <w:rsid w:val="00B021DB"/>
    <w:rsid w:val="00B05187"/>
    <w:rsid w:val="00B07E85"/>
    <w:rsid w:val="00B160A4"/>
    <w:rsid w:val="00B170B9"/>
    <w:rsid w:val="00B219EF"/>
    <w:rsid w:val="00B22047"/>
    <w:rsid w:val="00B24A8E"/>
    <w:rsid w:val="00B27649"/>
    <w:rsid w:val="00B3311F"/>
    <w:rsid w:val="00B33859"/>
    <w:rsid w:val="00B37DF2"/>
    <w:rsid w:val="00B41719"/>
    <w:rsid w:val="00B443FB"/>
    <w:rsid w:val="00B468ED"/>
    <w:rsid w:val="00B523DF"/>
    <w:rsid w:val="00B52D16"/>
    <w:rsid w:val="00B55898"/>
    <w:rsid w:val="00B631BF"/>
    <w:rsid w:val="00B64179"/>
    <w:rsid w:val="00B64585"/>
    <w:rsid w:val="00B657B1"/>
    <w:rsid w:val="00B7393D"/>
    <w:rsid w:val="00B8138C"/>
    <w:rsid w:val="00B83550"/>
    <w:rsid w:val="00B85454"/>
    <w:rsid w:val="00B86B2D"/>
    <w:rsid w:val="00BA66B1"/>
    <w:rsid w:val="00BA7B85"/>
    <w:rsid w:val="00BB05A0"/>
    <w:rsid w:val="00BB12D8"/>
    <w:rsid w:val="00BC1DBA"/>
    <w:rsid w:val="00BC1EEA"/>
    <w:rsid w:val="00BD24BD"/>
    <w:rsid w:val="00BD4A32"/>
    <w:rsid w:val="00BD4CA3"/>
    <w:rsid w:val="00BD5D3D"/>
    <w:rsid w:val="00BD68E1"/>
    <w:rsid w:val="00BD6E98"/>
    <w:rsid w:val="00BD7205"/>
    <w:rsid w:val="00BE0FEC"/>
    <w:rsid w:val="00BE2965"/>
    <w:rsid w:val="00BE3656"/>
    <w:rsid w:val="00BE5AF8"/>
    <w:rsid w:val="00BE67EF"/>
    <w:rsid w:val="00BF2800"/>
    <w:rsid w:val="00BF4A45"/>
    <w:rsid w:val="00BF5A02"/>
    <w:rsid w:val="00BF7873"/>
    <w:rsid w:val="00C00B28"/>
    <w:rsid w:val="00C0492B"/>
    <w:rsid w:val="00C122F4"/>
    <w:rsid w:val="00C12F25"/>
    <w:rsid w:val="00C1494B"/>
    <w:rsid w:val="00C15DC0"/>
    <w:rsid w:val="00C20753"/>
    <w:rsid w:val="00C253F7"/>
    <w:rsid w:val="00C275A2"/>
    <w:rsid w:val="00C338DF"/>
    <w:rsid w:val="00C36865"/>
    <w:rsid w:val="00C40248"/>
    <w:rsid w:val="00C40E40"/>
    <w:rsid w:val="00C44356"/>
    <w:rsid w:val="00C50DC6"/>
    <w:rsid w:val="00C61916"/>
    <w:rsid w:val="00C657A7"/>
    <w:rsid w:val="00C70799"/>
    <w:rsid w:val="00C73171"/>
    <w:rsid w:val="00C73F11"/>
    <w:rsid w:val="00C8229F"/>
    <w:rsid w:val="00C848CB"/>
    <w:rsid w:val="00C85BB5"/>
    <w:rsid w:val="00C87DBF"/>
    <w:rsid w:val="00CA0EC4"/>
    <w:rsid w:val="00CB06BD"/>
    <w:rsid w:val="00CB26A2"/>
    <w:rsid w:val="00CC0782"/>
    <w:rsid w:val="00CC312B"/>
    <w:rsid w:val="00CC6E18"/>
    <w:rsid w:val="00CD673A"/>
    <w:rsid w:val="00CE184B"/>
    <w:rsid w:val="00CE1C18"/>
    <w:rsid w:val="00CE222C"/>
    <w:rsid w:val="00CE59BA"/>
    <w:rsid w:val="00CF0030"/>
    <w:rsid w:val="00CF21A1"/>
    <w:rsid w:val="00CF2FA0"/>
    <w:rsid w:val="00CF6F87"/>
    <w:rsid w:val="00D04A1B"/>
    <w:rsid w:val="00D1129E"/>
    <w:rsid w:val="00D12E1B"/>
    <w:rsid w:val="00D162BD"/>
    <w:rsid w:val="00D16DBB"/>
    <w:rsid w:val="00D17046"/>
    <w:rsid w:val="00D177C6"/>
    <w:rsid w:val="00D2055A"/>
    <w:rsid w:val="00D2200A"/>
    <w:rsid w:val="00D24843"/>
    <w:rsid w:val="00D255E2"/>
    <w:rsid w:val="00D26E04"/>
    <w:rsid w:val="00D30CC5"/>
    <w:rsid w:val="00D317E1"/>
    <w:rsid w:val="00D3312B"/>
    <w:rsid w:val="00D35C36"/>
    <w:rsid w:val="00D368A4"/>
    <w:rsid w:val="00D36B3C"/>
    <w:rsid w:val="00D410ED"/>
    <w:rsid w:val="00D46A74"/>
    <w:rsid w:val="00D506B5"/>
    <w:rsid w:val="00D50F2A"/>
    <w:rsid w:val="00D614CE"/>
    <w:rsid w:val="00D62887"/>
    <w:rsid w:val="00D66654"/>
    <w:rsid w:val="00D67B2A"/>
    <w:rsid w:val="00D700A2"/>
    <w:rsid w:val="00D72940"/>
    <w:rsid w:val="00D73506"/>
    <w:rsid w:val="00D774F3"/>
    <w:rsid w:val="00D77730"/>
    <w:rsid w:val="00DA1C2E"/>
    <w:rsid w:val="00DA274C"/>
    <w:rsid w:val="00DA28C0"/>
    <w:rsid w:val="00DA2B1B"/>
    <w:rsid w:val="00DA3B3B"/>
    <w:rsid w:val="00DA40CB"/>
    <w:rsid w:val="00DA4758"/>
    <w:rsid w:val="00DB065C"/>
    <w:rsid w:val="00DB62B2"/>
    <w:rsid w:val="00DC3460"/>
    <w:rsid w:val="00DC609B"/>
    <w:rsid w:val="00DD69DE"/>
    <w:rsid w:val="00DD7EF5"/>
    <w:rsid w:val="00DE0CED"/>
    <w:rsid w:val="00DE2984"/>
    <w:rsid w:val="00DE318E"/>
    <w:rsid w:val="00DE4781"/>
    <w:rsid w:val="00DE5515"/>
    <w:rsid w:val="00DF18CC"/>
    <w:rsid w:val="00DF29BE"/>
    <w:rsid w:val="00DF323E"/>
    <w:rsid w:val="00DF37CC"/>
    <w:rsid w:val="00DF3A4C"/>
    <w:rsid w:val="00E00EFD"/>
    <w:rsid w:val="00E12024"/>
    <w:rsid w:val="00E1246C"/>
    <w:rsid w:val="00E16576"/>
    <w:rsid w:val="00E17DC1"/>
    <w:rsid w:val="00E2200B"/>
    <w:rsid w:val="00E226CB"/>
    <w:rsid w:val="00E33C25"/>
    <w:rsid w:val="00E3570E"/>
    <w:rsid w:val="00E36023"/>
    <w:rsid w:val="00E40AB0"/>
    <w:rsid w:val="00E410FF"/>
    <w:rsid w:val="00E41A22"/>
    <w:rsid w:val="00E420A1"/>
    <w:rsid w:val="00E43270"/>
    <w:rsid w:val="00E44180"/>
    <w:rsid w:val="00E51B1F"/>
    <w:rsid w:val="00E52678"/>
    <w:rsid w:val="00E60DFA"/>
    <w:rsid w:val="00E61A58"/>
    <w:rsid w:val="00E6204A"/>
    <w:rsid w:val="00E643EC"/>
    <w:rsid w:val="00E64DAE"/>
    <w:rsid w:val="00E65441"/>
    <w:rsid w:val="00E676B4"/>
    <w:rsid w:val="00E72720"/>
    <w:rsid w:val="00E760D3"/>
    <w:rsid w:val="00E76581"/>
    <w:rsid w:val="00E77C46"/>
    <w:rsid w:val="00E83609"/>
    <w:rsid w:val="00E84584"/>
    <w:rsid w:val="00E864EC"/>
    <w:rsid w:val="00E8699D"/>
    <w:rsid w:val="00EA0042"/>
    <w:rsid w:val="00EA38B3"/>
    <w:rsid w:val="00EA46F5"/>
    <w:rsid w:val="00EB283B"/>
    <w:rsid w:val="00EB299D"/>
    <w:rsid w:val="00EB4075"/>
    <w:rsid w:val="00EB7B94"/>
    <w:rsid w:val="00EB7C97"/>
    <w:rsid w:val="00EC309D"/>
    <w:rsid w:val="00EC3979"/>
    <w:rsid w:val="00EC73C2"/>
    <w:rsid w:val="00EC754E"/>
    <w:rsid w:val="00EC7C71"/>
    <w:rsid w:val="00ED1061"/>
    <w:rsid w:val="00ED171F"/>
    <w:rsid w:val="00ED2058"/>
    <w:rsid w:val="00ED29DD"/>
    <w:rsid w:val="00ED62B9"/>
    <w:rsid w:val="00ED71A5"/>
    <w:rsid w:val="00EE1754"/>
    <w:rsid w:val="00EE1B67"/>
    <w:rsid w:val="00EE3A45"/>
    <w:rsid w:val="00EE4509"/>
    <w:rsid w:val="00EE5F7F"/>
    <w:rsid w:val="00EF03A4"/>
    <w:rsid w:val="00EF0D76"/>
    <w:rsid w:val="00EF1AD7"/>
    <w:rsid w:val="00EF4A0A"/>
    <w:rsid w:val="00EF5114"/>
    <w:rsid w:val="00EF76F1"/>
    <w:rsid w:val="00F029AF"/>
    <w:rsid w:val="00F04A6C"/>
    <w:rsid w:val="00F050F8"/>
    <w:rsid w:val="00F11FC5"/>
    <w:rsid w:val="00F24541"/>
    <w:rsid w:val="00F25A75"/>
    <w:rsid w:val="00F26E25"/>
    <w:rsid w:val="00F27529"/>
    <w:rsid w:val="00F300F8"/>
    <w:rsid w:val="00F30585"/>
    <w:rsid w:val="00F31AAE"/>
    <w:rsid w:val="00F31F1F"/>
    <w:rsid w:val="00F34CE6"/>
    <w:rsid w:val="00F35590"/>
    <w:rsid w:val="00F36224"/>
    <w:rsid w:val="00F37FBF"/>
    <w:rsid w:val="00F411CB"/>
    <w:rsid w:val="00F4553F"/>
    <w:rsid w:val="00F4682F"/>
    <w:rsid w:val="00F46D2F"/>
    <w:rsid w:val="00F4747A"/>
    <w:rsid w:val="00F47E9A"/>
    <w:rsid w:val="00F5245A"/>
    <w:rsid w:val="00F5676F"/>
    <w:rsid w:val="00F56B9F"/>
    <w:rsid w:val="00F61A36"/>
    <w:rsid w:val="00F70731"/>
    <w:rsid w:val="00F71070"/>
    <w:rsid w:val="00F71B0B"/>
    <w:rsid w:val="00F72056"/>
    <w:rsid w:val="00F733B8"/>
    <w:rsid w:val="00F77C08"/>
    <w:rsid w:val="00F825B8"/>
    <w:rsid w:val="00F8404F"/>
    <w:rsid w:val="00F86D02"/>
    <w:rsid w:val="00F86EBD"/>
    <w:rsid w:val="00F92CEC"/>
    <w:rsid w:val="00F9557E"/>
    <w:rsid w:val="00F96546"/>
    <w:rsid w:val="00FA05D6"/>
    <w:rsid w:val="00FA259C"/>
    <w:rsid w:val="00FA3991"/>
    <w:rsid w:val="00FA3F9F"/>
    <w:rsid w:val="00FA7C7E"/>
    <w:rsid w:val="00FB2935"/>
    <w:rsid w:val="00FB4BFB"/>
    <w:rsid w:val="00FC4465"/>
    <w:rsid w:val="00FC6842"/>
    <w:rsid w:val="00FC7817"/>
    <w:rsid w:val="00FD2A95"/>
    <w:rsid w:val="00FD5566"/>
    <w:rsid w:val="00FD7323"/>
    <w:rsid w:val="00FD7BBF"/>
    <w:rsid w:val="00FE2365"/>
    <w:rsid w:val="00FE3350"/>
    <w:rsid w:val="00FE5684"/>
    <w:rsid w:val="00FE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EFE14CB"/>
  <w15:docId w15:val="{B6236366-5212-4C31-9674-ECCCB15E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F4"/>
    <w:rPr>
      <w:sz w:val="24"/>
      <w:szCs w:val="24"/>
    </w:rPr>
  </w:style>
  <w:style w:type="paragraph" w:styleId="Heading3">
    <w:name w:val="heading 3"/>
    <w:basedOn w:val="Normal"/>
    <w:link w:val="Heading3Char"/>
    <w:uiPriority w:val="99"/>
    <w:qFormat/>
    <w:rsid w:val="00655FF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55FF4"/>
    <w:rPr>
      <w:rFonts w:cs="Times New Roman"/>
      <w:b/>
      <w:bCs/>
      <w:sz w:val="27"/>
      <w:szCs w:val="27"/>
    </w:rPr>
  </w:style>
  <w:style w:type="paragraph" w:styleId="Header">
    <w:name w:val="header"/>
    <w:basedOn w:val="Normal"/>
    <w:link w:val="HeaderChar"/>
    <w:uiPriority w:val="99"/>
    <w:rsid w:val="00655FF4"/>
    <w:pPr>
      <w:tabs>
        <w:tab w:val="center" w:pos="4680"/>
        <w:tab w:val="right" w:pos="9360"/>
      </w:tabs>
    </w:pPr>
  </w:style>
  <w:style w:type="character" w:customStyle="1" w:styleId="HeaderChar">
    <w:name w:val="Header Char"/>
    <w:basedOn w:val="DefaultParagraphFont"/>
    <w:link w:val="Header"/>
    <w:uiPriority w:val="99"/>
    <w:locked/>
    <w:rsid w:val="00655FF4"/>
    <w:rPr>
      <w:rFonts w:cs="Times New Roman"/>
    </w:rPr>
  </w:style>
  <w:style w:type="paragraph" w:styleId="Footer">
    <w:name w:val="footer"/>
    <w:basedOn w:val="Normal"/>
    <w:link w:val="FooterChar"/>
    <w:uiPriority w:val="99"/>
    <w:rsid w:val="00655FF4"/>
    <w:pPr>
      <w:tabs>
        <w:tab w:val="center" w:pos="4680"/>
        <w:tab w:val="right" w:pos="9360"/>
      </w:tabs>
    </w:pPr>
  </w:style>
  <w:style w:type="character" w:customStyle="1" w:styleId="FooterChar">
    <w:name w:val="Footer Char"/>
    <w:basedOn w:val="DefaultParagraphFont"/>
    <w:link w:val="Footer"/>
    <w:uiPriority w:val="99"/>
    <w:locked/>
    <w:rsid w:val="00655FF4"/>
    <w:rPr>
      <w:rFonts w:cs="Times New Roman"/>
    </w:rPr>
  </w:style>
  <w:style w:type="character" w:styleId="Hyperlink">
    <w:name w:val="Hyperlink"/>
    <w:basedOn w:val="DefaultParagraphFont"/>
    <w:uiPriority w:val="99"/>
    <w:rsid w:val="00655FF4"/>
    <w:rPr>
      <w:rFonts w:cs="Times New Roman"/>
      <w:color w:val="0000FF"/>
      <w:u w:val="single"/>
    </w:rPr>
  </w:style>
  <w:style w:type="character" w:styleId="Strong">
    <w:name w:val="Strong"/>
    <w:basedOn w:val="DefaultParagraphFont"/>
    <w:uiPriority w:val="99"/>
    <w:qFormat/>
    <w:rsid w:val="00655FF4"/>
    <w:rPr>
      <w:rFonts w:cs="Times New Roman"/>
      <w:b/>
    </w:rPr>
  </w:style>
  <w:style w:type="character" w:styleId="Emphasis">
    <w:name w:val="Emphasis"/>
    <w:basedOn w:val="DefaultParagraphFont"/>
    <w:uiPriority w:val="99"/>
    <w:qFormat/>
    <w:rsid w:val="00655FF4"/>
    <w:rPr>
      <w:rFonts w:cs="Times New Roman"/>
      <w:i/>
    </w:rPr>
  </w:style>
  <w:style w:type="paragraph" w:styleId="NormalWeb">
    <w:name w:val="Normal (Web)"/>
    <w:basedOn w:val="Normal"/>
    <w:uiPriority w:val="99"/>
    <w:rsid w:val="00655FF4"/>
    <w:pPr>
      <w:spacing w:before="100" w:beforeAutospacing="1" w:after="100" w:afterAutospacing="1"/>
    </w:pPr>
  </w:style>
  <w:style w:type="paragraph" w:styleId="BalloonText">
    <w:name w:val="Balloon Text"/>
    <w:basedOn w:val="Normal"/>
    <w:link w:val="BalloonTextChar"/>
    <w:uiPriority w:val="99"/>
    <w:rsid w:val="00655FF4"/>
    <w:rPr>
      <w:rFonts w:ascii="Segoe UI" w:hAnsi="Segoe UI"/>
      <w:sz w:val="18"/>
      <w:szCs w:val="18"/>
    </w:rPr>
  </w:style>
  <w:style w:type="character" w:customStyle="1" w:styleId="BalloonTextChar">
    <w:name w:val="Balloon Text Char"/>
    <w:basedOn w:val="DefaultParagraphFont"/>
    <w:link w:val="BalloonText"/>
    <w:uiPriority w:val="99"/>
    <w:locked/>
    <w:rsid w:val="00655FF4"/>
    <w:rPr>
      <w:rFonts w:ascii="Segoe UI" w:hAnsi="Segoe UI" w:cs="Times New Roman"/>
      <w:sz w:val="18"/>
    </w:rPr>
  </w:style>
  <w:style w:type="paragraph" w:styleId="ListParagraph">
    <w:name w:val="List Paragraph"/>
    <w:basedOn w:val="Normal"/>
    <w:uiPriority w:val="99"/>
    <w:qFormat/>
    <w:rsid w:val="00655FF4"/>
    <w:pPr>
      <w:ind w:left="720"/>
    </w:pPr>
  </w:style>
  <w:style w:type="table" w:styleId="TableGrid">
    <w:name w:val="Table Grid"/>
    <w:basedOn w:val="TableNormal"/>
    <w:uiPriority w:val="99"/>
    <w:rsid w:val="007B07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C12F25"/>
    <w:rPr>
      <w:rFonts w:cs="Times New Roman"/>
      <w:color w:val="605E5C"/>
      <w:shd w:val="clear" w:color="auto" w:fill="E1DFDD"/>
    </w:rPr>
  </w:style>
  <w:style w:type="paragraph" w:styleId="NoSpacing">
    <w:name w:val="No Spacing"/>
    <w:uiPriority w:val="1"/>
    <w:qFormat/>
    <w:rsid w:val="00AF07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84406">
      <w:marLeft w:val="0"/>
      <w:marRight w:val="0"/>
      <w:marTop w:val="0"/>
      <w:marBottom w:val="0"/>
      <w:divBdr>
        <w:top w:val="none" w:sz="0" w:space="0" w:color="auto"/>
        <w:left w:val="none" w:sz="0" w:space="0" w:color="auto"/>
        <w:bottom w:val="none" w:sz="0" w:space="0" w:color="auto"/>
        <w:right w:val="none" w:sz="0" w:space="0" w:color="auto"/>
      </w:divBdr>
      <w:divsChild>
        <w:div w:id="1206484407">
          <w:marLeft w:val="0"/>
          <w:marRight w:val="0"/>
          <w:marTop w:val="0"/>
          <w:marBottom w:val="0"/>
          <w:divBdr>
            <w:top w:val="none" w:sz="0" w:space="0" w:color="auto"/>
            <w:left w:val="none" w:sz="0" w:space="0" w:color="auto"/>
            <w:bottom w:val="none" w:sz="0" w:space="0" w:color="auto"/>
            <w:right w:val="none" w:sz="0" w:space="0" w:color="auto"/>
          </w:divBdr>
        </w:div>
      </w:divsChild>
    </w:div>
    <w:div w:id="1206484409">
      <w:marLeft w:val="0"/>
      <w:marRight w:val="0"/>
      <w:marTop w:val="0"/>
      <w:marBottom w:val="0"/>
      <w:divBdr>
        <w:top w:val="none" w:sz="0" w:space="0" w:color="auto"/>
        <w:left w:val="none" w:sz="0" w:space="0" w:color="auto"/>
        <w:bottom w:val="none" w:sz="0" w:space="0" w:color="auto"/>
        <w:right w:val="none" w:sz="0" w:space="0" w:color="auto"/>
      </w:divBdr>
      <w:divsChild>
        <w:div w:id="1206484408">
          <w:marLeft w:val="0"/>
          <w:marRight w:val="0"/>
          <w:marTop w:val="0"/>
          <w:marBottom w:val="0"/>
          <w:divBdr>
            <w:top w:val="none" w:sz="0" w:space="0" w:color="auto"/>
            <w:left w:val="none" w:sz="0" w:space="0" w:color="auto"/>
            <w:bottom w:val="none" w:sz="0" w:space="0" w:color="auto"/>
            <w:right w:val="none" w:sz="0" w:space="0" w:color="auto"/>
          </w:divBdr>
        </w:div>
        <w:div w:id="1206484410">
          <w:marLeft w:val="0"/>
          <w:marRight w:val="0"/>
          <w:marTop w:val="0"/>
          <w:marBottom w:val="0"/>
          <w:divBdr>
            <w:top w:val="none" w:sz="0" w:space="0" w:color="auto"/>
            <w:left w:val="none" w:sz="0" w:space="0" w:color="auto"/>
            <w:bottom w:val="none" w:sz="0" w:space="0" w:color="auto"/>
            <w:right w:val="none" w:sz="0" w:space="0" w:color="auto"/>
          </w:divBdr>
        </w:div>
        <w:div w:id="1206484411">
          <w:marLeft w:val="0"/>
          <w:marRight w:val="0"/>
          <w:marTop w:val="0"/>
          <w:marBottom w:val="0"/>
          <w:divBdr>
            <w:top w:val="none" w:sz="0" w:space="0" w:color="auto"/>
            <w:left w:val="none" w:sz="0" w:space="0" w:color="auto"/>
            <w:bottom w:val="none" w:sz="0" w:space="0" w:color="auto"/>
            <w:right w:val="none" w:sz="0" w:space="0" w:color="auto"/>
          </w:divBdr>
        </w:div>
        <w:div w:id="1206484412">
          <w:marLeft w:val="0"/>
          <w:marRight w:val="0"/>
          <w:marTop w:val="0"/>
          <w:marBottom w:val="0"/>
          <w:divBdr>
            <w:top w:val="none" w:sz="0" w:space="0" w:color="auto"/>
            <w:left w:val="none" w:sz="0" w:space="0" w:color="auto"/>
            <w:bottom w:val="none" w:sz="0" w:space="0" w:color="auto"/>
            <w:right w:val="none" w:sz="0" w:space="0" w:color="auto"/>
          </w:divBdr>
        </w:div>
        <w:div w:id="1206484413">
          <w:marLeft w:val="0"/>
          <w:marRight w:val="0"/>
          <w:marTop w:val="0"/>
          <w:marBottom w:val="0"/>
          <w:divBdr>
            <w:top w:val="none" w:sz="0" w:space="0" w:color="auto"/>
            <w:left w:val="none" w:sz="0" w:space="0" w:color="auto"/>
            <w:bottom w:val="none" w:sz="0" w:space="0" w:color="auto"/>
            <w:right w:val="none" w:sz="0" w:space="0" w:color="auto"/>
          </w:divBdr>
        </w:div>
      </w:divsChild>
    </w:div>
    <w:div w:id="1206484416">
      <w:marLeft w:val="0"/>
      <w:marRight w:val="0"/>
      <w:marTop w:val="0"/>
      <w:marBottom w:val="0"/>
      <w:divBdr>
        <w:top w:val="none" w:sz="0" w:space="0" w:color="auto"/>
        <w:left w:val="none" w:sz="0" w:space="0" w:color="auto"/>
        <w:bottom w:val="none" w:sz="0" w:space="0" w:color="auto"/>
        <w:right w:val="none" w:sz="0" w:space="0" w:color="auto"/>
      </w:divBdr>
      <w:divsChild>
        <w:div w:id="1206484423">
          <w:marLeft w:val="720"/>
          <w:marRight w:val="720"/>
          <w:marTop w:val="100"/>
          <w:marBottom w:val="100"/>
          <w:divBdr>
            <w:top w:val="none" w:sz="0" w:space="0" w:color="auto"/>
            <w:left w:val="none" w:sz="0" w:space="0" w:color="auto"/>
            <w:bottom w:val="none" w:sz="0" w:space="0" w:color="auto"/>
            <w:right w:val="none" w:sz="0" w:space="0" w:color="auto"/>
          </w:divBdr>
          <w:divsChild>
            <w:div w:id="1206484430">
              <w:marLeft w:val="0"/>
              <w:marRight w:val="0"/>
              <w:marTop w:val="0"/>
              <w:marBottom w:val="0"/>
              <w:divBdr>
                <w:top w:val="none" w:sz="0" w:space="0" w:color="auto"/>
                <w:left w:val="none" w:sz="0" w:space="0" w:color="auto"/>
                <w:bottom w:val="none" w:sz="0" w:space="0" w:color="auto"/>
                <w:right w:val="none" w:sz="0" w:space="0" w:color="auto"/>
              </w:divBdr>
              <w:divsChild>
                <w:div w:id="1206484417">
                  <w:marLeft w:val="0"/>
                  <w:marRight w:val="0"/>
                  <w:marTop w:val="0"/>
                  <w:marBottom w:val="0"/>
                  <w:divBdr>
                    <w:top w:val="none" w:sz="0" w:space="0" w:color="auto"/>
                    <w:left w:val="none" w:sz="0" w:space="0" w:color="auto"/>
                    <w:bottom w:val="none" w:sz="0" w:space="0" w:color="auto"/>
                    <w:right w:val="none" w:sz="0" w:space="0" w:color="auto"/>
                  </w:divBdr>
                  <w:divsChild>
                    <w:div w:id="1206484425">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206484418">
      <w:marLeft w:val="0"/>
      <w:marRight w:val="0"/>
      <w:marTop w:val="0"/>
      <w:marBottom w:val="0"/>
      <w:divBdr>
        <w:top w:val="none" w:sz="0" w:space="0" w:color="auto"/>
        <w:left w:val="none" w:sz="0" w:space="0" w:color="auto"/>
        <w:bottom w:val="none" w:sz="0" w:space="0" w:color="auto"/>
        <w:right w:val="none" w:sz="0" w:space="0" w:color="auto"/>
      </w:divBdr>
      <w:divsChild>
        <w:div w:id="1206484415">
          <w:marLeft w:val="720"/>
          <w:marRight w:val="720"/>
          <w:marTop w:val="100"/>
          <w:marBottom w:val="100"/>
          <w:divBdr>
            <w:top w:val="none" w:sz="0" w:space="0" w:color="auto"/>
            <w:left w:val="none" w:sz="0" w:space="0" w:color="auto"/>
            <w:bottom w:val="none" w:sz="0" w:space="0" w:color="auto"/>
            <w:right w:val="none" w:sz="0" w:space="0" w:color="auto"/>
          </w:divBdr>
          <w:divsChild>
            <w:div w:id="1206484427">
              <w:marLeft w:val="0"/>
              <w:marRight w:val="0"/>
              <w:marTop w:val="0"/>
              <w:marBottom w:val="0"/>
              <w:divBdr>
                <w:top w:val="none" w:sz="0" w:space="0" w:color="auto"/>
                <w:left w:val="none" w:sz="0" w:space="0" w:color="auto"/>
                <w:bottom w:val="none" w:sz="0" w:space="0" w:color="auto"/>
                <w:right w:val="none" w:sz="0" w:space="0" w:color="auto"/>
              </w:divBdr>
              <w:divsChild>
                <w:div w:id="1206484414">
                  <w:marLeft w:val="0"/>
                  <w:marRight w:val="0"/>
                  <w:marTop w:val="0"/>
                  <w:marBottom w:val="0"/>
                  <w:divBdr>
                    <w:top w:val="none" w:sz="0" w:space="0" w:color="auto"/>
                    <w:left w:val="none" w:sz="0" w:space="0" w:color="auto"/>
                    <w:bottom w:val="none" w:sz="0" w:space="0" w:color="auto"/>
                    <w:right w:val="none" w:sz="0" w:space="0" w:color="auto"/>
                  </w:divBdr>
                  <w:divsChild>
                    <w:div w:id="12064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421">
          <w:marLeft w:val="0"/>
          <w:marRight w:val="0"/>
          <w:marTop w:val="0"/>
          <w:marBottom w:val="0"/>
          <w:divBdr>
            <w:top w:val="none" w:sz="0" w:space="0" w:color="auto"/>
            <w:left w:val="none" w:sz="0" w:space="0" w:color="auto"/>
            <w:bottom w:val="none" w:sz="0" w:space="0" w:color="auto"/>
            <w:right w:val="none" w:sz="0" w:space="0" w:color="auto"/>
          </w:divBdr>
        </w:div>
        <w:div w:id="1206484426">
          <w:marLeft w:val="0"/>
          <w:marRight w:val="0"/>
          <w:marTop w:val="0"/>
          <w:marBottom w:val="0"/>
          <w:divBdr>
            <w:top w:val="none" w:sz="0" w:space="0" w:color="auto"/>
            <w:left w:val="none" w:sz="0" w:space="0" w:color="auto"/>
            <w:bottom w:val="none" w:sz="0" w:space="0" w:color="auto"/>
            <w:right w:val="none" w:sz="0" w:space="0" w:color="auto"/>
          </w:divBdr>
          <w:divsChild>
            <w:div w:id="12064844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6484419">
      <w:marLeft w:val="0"/>
      <w:marRight w:val="0"/>
      <w:marTop w:val="0"/>
      <w:marBottom w:val="0"/>
      <w:divBdr>
        <w:top w:val="none" w:sz="0" w:space="0" w:color="auto"/>
        <w:left w:val="none" w:sz="0" w:space="0" w:color="auto"/>
        <w:bottom w:val="none" w:sz="0" w:space="0" w:color="auto"/>
        <w:right w:val="none" w:sz="0" w:space="0" w:color="auto"/>
      </w:divBdr>
      <w:divsChild>
        <w:div w:id="1206484422">
          <w:marLeft w:val="0"/>
          <w:marRight w:val="0"/>
          <w:marTop w:val="0"/>
          <w:marBottom w:val="0"/>
          <w:divBdr>
            <w:top w:val="none" w:sz="0" w:space="0" w:color="auto"/>
            <w:left w:val="none" w:sz="0" w:space="0" w:color="auto"/>
            <w:bottom w:val="none" w:sz="0" w:space="0" w:color="auto"/>
            <w:right w:val="none" w:sz="0" w:space="0" w:color="auto"/>
          </w:divBdr>
        </w:div>
        <w:div w:id="1206484424">
          <w:marLeft w:val="0"/>
          <w:marRight w:val="0"/>
          <w:marTop w:val="0"/>
          <w:marBottom w:val="0"/>
          <w:divBdr>
            <w:top w:val="none" w:sz="0" w:space="0" w:color="auto"/>
            <w:left w:val="none" w:sz="0" w:space="0" w:color="auto"/>
            <w:bottom w:val="none" w:sz="0" w:space="0" w:color="auto"/>
            <w:right w:val="none" w:sz="0" w:space="0" w:color="auto"/>
          </w:divBdr>
        </w:div>
        <w:div w:id="120648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Arden Oaks Neighborhood Association</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Arden Oaks Neighborhood Association</dc:title>
  <dc:subject/>
  <dc:creator>Linden</dc:creator>
  <cp:keywords/>
  <dc:description/>
  <cp:lastModifiedBy>Sopwith Farms</cp:lastModifiedBy>
  <cp:revision>6</cp:revision>
  <cp:lastPrinted>2024-12-04T01:42:00Z</cp:lastPrinted>
  <dcterms:created xsi:type="dcterms:W3CDTF">2025-05-06T22:47:00Z</dcterms:created>
  <dcterms:modified xsi:type="dcterms:W3CDTF">2025-06-02T14:56:00Z</dcterms:modified>
</cp:coreProperties>
</file>