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15D8" w14:textId="77777777" w:rsidR="00B631BF" w:rsidRPr="00C87DBF" w:rsidRDefault="00B631BF" w:rsidP="0054364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87DBF">
        <w:rPr>
          <w:rFonts w:ascii="Times New Roman" w:hAnsi="Times New Roman"/>
          <w:b/>
          <w:bCs/>
          <w:sz w:val="28"/>
          <w:szCs w:val="28"/>
        </w:rPr>
        <w:t>Board of Directors Meeting</w:t>
      </w:r>
    </w:p>
    <w:p w14:paraId="18D8F9DE" w14:textId="3DF6DBDB" w:rsidR="00B631BF" w:rsidRPr="00C87DBF" w:rsidRDefault="00B631BF" w:rsidP="00543641">
      <w:pPr>
        <w:jc w:val="center"/>
        <w:rPr>
          <w:rFonts w:ascii="Times New Roman" w:hAnsi="Times New Roman"/>
          <w:b/>
          <w:sz w:val="28"/>
          <w:szCs w:val="28"/>
        </w:rPr>
      </w:pPr>
      <w:r w:rsidRPr="00C87DBF">
        <w:rPr>
          <w:rFonts w:ascii="Times New Roman" w:hAnsi="Times New Roman"/>
          <w:b/>
          <w:sz w:val="28"/>
          <w:szCs w:val="28"/>
        </w:rPr>
        <w:t>Meeting Minutes</w:t>
      </w:r>
    </w:p>
    <w:p w14:paraId="56F67537" w14:textId="3037B72E" w:rsidR="00B631BF" w:rsidRPr="00C87DBF" w:rsidRDefault="00D67B2A" w:rsidP="0054364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January 7, 2025</w:t>
      </w:r>
    </w:p>
    <w:p w14:paraId="47FBA854" w14:textId="77777777" w:rsidR="00B631BF" w:rsidRPr="003F2EF7" w:rsidRDefault="00B631BF" w:rsidP="00543641">
      <w:pPr>
        <w:rPr>
          <w:rFonts w:ascii="Times New Roman" w:hAnsi="Times New Roman"/>
        </w:rPr>
      </w:pPr>
    </w:p>
    <w:p w14:paraId="1C758731" w14:textId="016C5435" w:rsidR="00B631BF" w:rsidRDefault="00B631BF" w:rsidP="00AB019B">
      <w:pPr>
        <w:ind w:firstLine="720"/>
        <w:rPr>
          <w:rFonts w:ascii="Times New Roman" w:hAnsi="Times New Roman"/>
        </w:rPr>
      </w:pPr>
      <w:r w:rsidRPr="00B00DBB">
        <w:rPr>
          <w:rFonts w:ascii="Times New Roman" w:hAnsi="Times New Roman"/>
        </w:rPr>
        <w:t xml:space="preserve">The regular meeting of the Board of the Arden Oaks Neighborhood Association (“AONA”) was held </w:t>
      </w:r>
      <w:r w:rsidR="00F4553F">
        <w:rPr>
          <w:rFonts w:ascii="Times New Roman" w:hAnsi="Times New Roman"/>
          <w:b/>
          <w:bCs/>
        </w:rPr>
        <w:t xml:space="preserve">Tuesday, </w:t>
      </w:r>
      <w:r w:rsidR="009C2424">
        <w:rPr>
          <w:rFonts w:ascii="Times New Roman" w:hAnsi="Times New Roman"/>
          <w:b/>
          <w:bCs/>
        </w:rPr>
        <w:t xml:space="preserve">January 7, 2025 </w:t>
      </w:r>
      <w:r w:rsidR="005274F9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t </w:t>
      </w:r>
      <w:r w:rsidRPr="00435432">
        <w:rPr>
          <w:rFonts w:ascii="Times New Roman" w:hAnsi="Times New Roman"/>
          <w:b/>
          <w:bCs/>
        </w:rPr>
        <w:t xml:space="preserve">6:30 </w:t>
      </w:r>
      <w:r w:rsidR="006C5BF8">
        <w:rPr>
          <w:rFonts w:ascii="Times New Roman" w:hAnsi="Times New Roman"/>
          <w:b/>
          <w:bCs/>
        </w:rPr>
        <w:t>PM</w:t>
      </w:r>
      <w:r w:rsidRPr="0043543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at the home of </w:t>
      </w:r>
      <w:r w:rsidR="009C2424">
        <w:rPr>
          <w:rFonts w:ascii="Times New Roman" w:hAnsi="Times New Roman"/>
        </w:rPr>
        <w:t xml:space="preserve">Kathleen Deeringer.  </w:t>
      </w:r>
      <w:r w:rsidR="00456B86">
        <w:rPr>
          <w:rFonts w:ascii="Times New Roman" w:hAnsi="Times New Roman"/>
        </w:rPr>
        <w:t xml:space="preserve">  </w:t>
      </w:r>
      <w:r w:rsidR="004F6D7F">
        <w:rPr>
          <w:rFonts w:ascii="Times New Roman" w:hAnsi="Times New Roman"/>
        </w:rPr>
        <w:t xml:space="preserve"> </w:t>
      </w:r>
      <w:r w:rsidR="00D3312B">
        <w:rPr>
          <w:rFonts w:ascii="Times New Roman" w:hAnsi="Times New Roman"/>
        </w:rPr>
        <w:t xml:space="preserve">  </w:t>
      </w:r>
      <w:r w:rsidR="005274F9">
        <w:rPr>
          <w:rFonts w:ascii="Times New Roman" w:hAnsi="Times New Roman"/>
        </w:rPr>
        <w:t xml:space="preserve">  </w:t>
      </w:r>
      <w:r w:rsidR="00B3311F">
        <w:rPr>
          <w:rFonts w:ascii="Times New Roman" w:hAnsi="Times New Roman"/>
        </w:rPr>
        <w:t xml:space="preserve"> </w:t>
      </w:r>
      <w:r w:rsidR="00041A26">
        <w:rPr>
          <w:rFonts w:ascii="Times New Roman" w:hAnsi="Times New Roman"/>
        </w:rPr>
        <w:t xml:space="preserve"> </w:t>
      </w:r>
      <w:r w:rsidR="00F24541">
        <w:rPr>
          <w:rFonts w:ascii="Times New Roman" w:hAnsi="Times New Roman"/>
        </w:rPr>
        <w:t xml:space="preserve">  </w:t>
      </w:r>
      <w:r w:rsidR="0038385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</w:t>
      </w:r>
    </w:p>
    <w:p w14:paraId="63D0331F" w14:textId="77777777" w:rsidR="00B631BF" w:rsidRDefault="00B631BF" w:rsidP="00B00DBB">
      <w:pPr>
        <w:ind w:firstLine="720"/>
        <w:rPr>
          <w:rFonts w:ascii="Times New Roman" w:hAnsi="Times New Roman"/>
        </w:rPr>
      </w:pPr>
    </w:p>
    <w:p w14:paraId="454621AD" w14:textId="77777777" w:rsidR="00B631BF" w:rsidRPr="00B00DBB" w:rsidRDefault="00B631BF" w:rsidP="00AB019B">
      <w:pPr>
        <w:ind w:firstLine="720"/>
        <w:jc w:val="center"/>
        <w:rPr>
          <w:rFonts w:ascii="Times New Roman" w:hAnsi="Times New Roman"/>
          <w:b/>
          <w:bCs/>
          <w:u w:val="single"/>
        </w:rPr>
      </w:pPr>
      <w:r w:rsidRPr="00B00DBB">
        <w:rPr>
          <w:rFonts w:ascii="Times New Roman" w:hAnsi="Times New Roman"/>
          <w:b/>
          <w:bCs/>
          <w:u w:val="single"/>
        </w:rPr>
        <w:t>Attendance</w:t>
      </w:r>
    </w:p>
    <w:p w14:paraId="2E86B587" w14:textId="77777777" w:rsidR="00B631BF" w:rsidRDefault="00B631BF" w:rsidP="007E7E0C">
      <w:pPr>
        <w:rPr>
          <w:rFonts w:ascii="Times New Roman" w:hAnsi="Times New Roman"/>
          <w:u w:val="single"/>
        </w:rPr>
      </w:pPr>
    </w:p>
    <w:p w14:paraId="6270F4B9" w14:textId="6FF8865A" w:rsidR="00855F4D" w:rsidRDefault="00B631BF" w:rsidP="000664A9">
      <w:pPr>
        <w:spacing w:after="240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u w:val="single"/>
        </w:rPr>
        <w:t>Attendees</w:t>
      </w:r>
      <w:r w:rsidRPr="003F2EF7">
        <w:rPr>
          <w:rFonts w:ascii="Times New Roman" w:hAnsi="Times New Roman"/>
          <w:u w:val="single"/>
        </w:rPr>
        <w:t xml:space="preserve">: </w:t>
      </w:r>
      <w:r w:rsidRPr="003F2EF7">
        <w:rPr>
          <w:rFonts w:ascii="Times New Roman" w:hAnsi="Times New Roman"/>
          <w:bCs/>
        </w:rPr>
        <w:t xml:space="preserve"> </w:t>
      </w:r>
      <w:r w:rsidR="00B3311F">
        <w:rPr>
          <w:rFonts w:ascii="Times New Roman" w:hAnsi="Times New Roman"/>
          <w:bCs/>
        </w:rPr>
        <w:t xml:space="preserve"> </w:t>
      </w:r>
      <w:r w:rsidR="009C2424">
        <w:rPr>
          <w:rFonts w:ascii="Times New Roman" w:hAnsi="Times New Roman"/>
          <w:bCs/>
        </w:rPr>
        <w:t xml:space="preserve">Glen Fowler (President), </w:t>
      </w:r>
      <w:r w:rsidR="00D3312B">
        <w:rPr>
          <w:rFonts w:ascii="Times New Roman" w:hAnsi="Times New Roman"/>
          <w:bCs/>
        </w:rPr>
        <w:t xml:space="preserve">Joyce Hsiao </w:t>
      </w:r>
      <w:r>
        <w:rPr>
          <w:rFonts w:ascii="Times New Roman" w:hAnsi="Times New Roman"/>
        </w:rPr>
        <w:t>(Vice President)</w:t>
      </w:r>
      <w:r w:rsidR="00E43270">
        <w:rPr>
          <w:rFonts w:ascii="Times New Roman" w:hAnsi="Times New Roman"/>
        </w:rPr>
        <w:t xml:space="preserve">, </w:t>
      </w:r>
      <w:r w:rsidR="007322F6">
        <w:rPr>
          <w:rFonts w:ascii="Times New Roman" w:hAnsi="Times New Roman"/>
        </w:rPr>
        <w:t xml:space="preserve">Kathleen Deeringer (Treasurer), </w:t>
      </w:r>
      <w:r w:rsidR="00D3312B">
        <w:rPr>
          <w:rFonts w:ascii="Times New Roman" w:hAnsi="Times New Roman"/>
        </w:rPr>
        <w:t xml:space="preserve">Laurie Sopwith (Secretary), </w:t>
      </w:r>
      <w:r w:rsidR="009C3064">
        <w:rPr>
          <w:rFonts w:ascii="Times New Roman" w:hAnsi="Times New Roman"/>
        </w:rPr>
        <w:t xml:space="preserve">Linden Beck, </w:t>
      </w:r>
      <w:r w:rsidR="009C2424">
        <w:rPr>
          <w:rFonts w:ascii="Times New Roman" w:hAnsi="Times New Roman"/>
        </w:rPr>
        <w:t xml:space="preserve">Eric Stiff, Tom Harvey, Marcia Rodebaugh, </w:t>
      </w:r>
      <w:r w:rsidR="00F4553F">
        <w:rPr>
          <w:rFonts w:ascii="Times New Roman" w:hAnsi="Times New Roman"/>
        </w:rPr>
        <w:t xml:space="preserve">Paul Legacki, </w:t>
      </w:r>
      <w:r w:rsidR="009C2424">
        <w:rPr>
          <w:rFonts w:ascii="Times New Roman" w:hAnsi="Times New Roman"/>
        </w:rPr>
        <w:t xml:space="preserve">James Jack, Libby Wickland, </w:t>
      </w:r>
      <w:r w:rsidR="00525A14">
        <w:rPr>
          <w:rFonts w:ascii="Times New Roman" w:hAnsi="Times New Roman"/>
        </w:rPr>
        <w:t xml:space="preserve">Sharon </w:t>
      </w:r>
      <w:proofErr w:type="spellStart"/>
      <w:r w:rsidR="00525A14">
        <w:rPr>
          <w:rFonts w:ascii="Times New Roman" w:hAnsi="Times New Roman"/>
        </w:rPr>
        <w:t>D’Arelli</w:t>
      </w:r>
      <w:proofErr w:type="spellEnd"/>
      <w:r w:rsidR="00E2200B">
        <w:rPr>
          <w:rFonts w:ascii="Times New Roman" w:hAnsi="Times New Roman"/>
        </w:rPr>
        <w:t>,</w:t>
      </w:r>
      <w:r w:rsidR="004F6D7F">
        <w:rPr>
          <w:rFonts w:ascii="Times New Roman" w:hAnsi="Times New Roman"/>
        </w:rPr>
        <w:t xml:space="preserve"> </w:t>
      </w:r>
      <w:r w:rsidR="00F4553F">
        <w:rPr>
          <w:rFonts w:ascii="Times New Roman" w:hAnsi="Times New Roman"/>
        </w:rPr>
        <w:t>Debbie Cunningham</w:t>
      </w:r>
      <w:r w:rsidR="009C2424">
        <w:rPr>
          <w:rFonts w:ascii="Times New Roman" w:hAnsi="Times New Roman"/>
        </w:rPr>
        <w:t xml:space="preserve">, Larry Smith </w:t>
      </w:r>
      <w:r w:rsidR="00CF21A1">
        <w:rPr>
          <w:rFonts w:ascii="Times New Roman" w:hAnsi="Times New Roman"/>
        </w:rPr>
        <w:t xml:space="preserve"> </w:t>
      </w:r>
    </w:p>
    <w:p w14:paraId="226957B8" w14:textId="63DFF45C" w:rsidR="00B631BF" w:rsidRDefault="00B631BF" w:rsidP="00175D7C">
      <w:pPr>
        <w:spacing w:after="240"/>
        <w:ind w:firstLine="720"/>
        <w:rPr>
          <w:rFonts w:ascii="Times New Roman" w:hAnsi="Times New Roman"/>
        </w:rPr>
      </w:pPr>
      <w:r w:rsidRPr="00C87DBF">
        <w:rPr>
          <w:rFonts w:ascii="Times New Roman" w:hAnsi="Times New Roman"/>
          <w:u w:val="single"/>
        </w:rPr>
        <w:t>Absent</w:t>
      </w:r>
      <w:r w:rsidR="00EA0042">
        <w:rPr>
          <w:rFonts w:ascii="Times New Roman" w:hAnsi="Times New Roman"/>
        </w:rPr>
        <w:t xml:space="preserve">: Molly Parnell </w:t>
      </w:r>
    </w:p>
    <w:p w14:paraId="3E56EC1C" w14:textId="77777777" w:rsidR="00B631BF" w:rsidRDefault="00B631BF" w:rsidP="002339B8">
      <w:pPr>
        <w:spacing w:after="240"/>
        <w:ind w:firstLine="720"/>
        <w:jc w:val="center"/>
        <w:rPr>
          <w:rFonts w:ascii="Times New Roman" w:hAnsi="Times New Roman"/>
          <w:b/>
          <w:bCs/>
        </w:rPr>
      </w:pPr>
      <w:r w:rsidRPr="00435432">
        <w:rPr>
          <w:rFonts w:ascii="Times New Roman" w:hAnsi="Times New Roman"/>
          <w:b/>
          <w:bCs/>
          <w:u w:val="single"/>
        </w:rPr>
        <w:t>Call to Order</w:t>
      </w:r>
      <w:r>
        <w:rPr>
          <w:rFonts w:ascii="Times New Roman" w:hAnsi="Times New Roman"/>
          <w:b/>
          <w:bCs/>
          <w:u w:val="single"/>
        </w:rPr>
        <w:t xml:space="preserve"> and Welcome</w:t>
      </w:r>
    </w:p>
    <w:p w14:paraId="25F28DCC" w14:textId="57196D64" w:rsidR="00505EA0" w:rsidRDefault="00B631BF" w:rsidP="00505EA0">
      <w:pPr>
        <w:ind w:firstLine="720"/>
        <w:rPr>
          <w:rFonts w:ascii="Times New Roman" w:hAnsi="Times New Roman"/>
          <w:b/>
          <w:bCs/>
          <w:u w:val="single"/>
        </w:rPr>
      </w:pPr>
      <w:r w:rsidRPr="00C87DBF">
        <w:rPr>
          <w:rFonts w:ascii="Times New Roman" w:hAnsi="Times New Roman"/>
        </w:rPr>
        <w:t xml:space="preserve">The </w:t>
      </w:r>
      <w:r w:rsidR="009C2424">
        <w:rPr>
          <w:rFonts w:ascii="Times New Roman" w:hAnsi="Times New Roman"/>
          <w:b/>
          <w:bCs/>
        </w:rPr>
        <w:t xml:space="preserve">January </w:t>
      </w:r>
      <w:r w:rsidR="007322F6">
        <w:rPr>
          <w:rFonts w:ascii="Times New Roman" w:hAnsi="Times New Roman"/>
        </w:rPr>
        <w:t xml:space="preserve">Board </w:t>
      </w:r>
      <w:r w:rsidRPr="00C87DBF">
        <w:rPr>
          <w:rFonts w:ascii="Times New Roman" w:hAnsi="Times New Roman"/>
        </w:rPr>
        <w:t>Meeting of the Arden Oaks Neighborhood Association was called to order at 6:</w:t>
      </w:r>
      <w:r w:rsidR="007C7AFC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</w:t>
      </w:r>
      <w:r w:rsidR="006C5BF8">
        <w:rPr>
          <w:rFonts w:ascii="Times New Roman" w:hAnsi="Times New Roman"/>
        </w:rPr>
        <w:t>PM</w:t>
      </w:r>
      <w:r>
        <w:rPr>
          <w:rFonts w:ascii="Times New Roman" w:hAnsi="Times New Roman"/>
        </w:rPr>
        <w:t xml:space="preserve"> by </w:t>
      </w:r>
      <w:r w:rsidR="009C2424">
        <w:rPr>
          <w:rFonts w:ascii="Times New Roman" w:hAnsi="Times New Roman"/>
        </w:rPr>
        <w:t>Glen Fowler</w:t>
      </w:r>
      <w:r w:rsidR="00F4553F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President)</w:t>
      </w:r>
      <w:r w:rsidR="009C3064">
        <w:rPr>
          <w:rFonts w:ascii="Times New Roman" w:hAnsi="Times New Roman"/>
        </w:rPr>
        <w:t xml:space="preserve">.  </w:t>
      </w:r>
      <w:r w:rsidR="00505EA0">
        <w:rPr>
          <w:rFonts w:ascii="Times New Roman" w:hAnsi="Times New Roman"/>
        </w:rPr>
        <w:t xml:space="preserve"> </w:t>
      </w:r>
      <w:r w:rsidR="009C2424">
        <w:rPr>
          <w:rFonts w:ascii="Times New Roman" w:hAnsi="Times New Roman"/>
        </w:rPr>
        <w:t xml:space="preserve">Glen </w:t>
      </w:r>
      <w:r w:rsidR="007E66A1">
        <w:rPr>
          <w:rFonts w:ascii="Times New Roman" w:hAnsi="Times New Roman"/>
        </w:rPr>
        <w:t>welcomed attending board members</w:t>
      </w:r>
      <w:r w:rsidR="007C7AFC">
        <w:rPr>
          <w:rFonts w:ascii="Times New Roman" w:hAnsi="Times New Roman"/>
        </w:rPr>
        <w:t xml:space="preserve">, and also guest Sgt. </w:t>
      </w:r>
      <w:r w:rsidR="002409FC">
        <w:rPr>
          <w:rFonts w:ascii="Times New Roman" w:hAnsi="Times New Roman"/>
        </w:rPr>
        <w:t>Kevin</w:t>
      </w:r>
      <w:r w:rsidR="007C7AFC">
        <w:rPr>
          <w:rFonts w:ascii="Times New Roman" w:hAnsi="Times New Roman"/>
        </w:rPr>
        <w:t xml:space="preserve"> Givens, Sacramento County Sheriff’s Office, Arden Oaks Off Duty Patrol Deputy.  </w:t>
      </w:r>
      <w:r w:rsidR="007E66A1">
        <w:rPr>
          <w:rFonts w:ascii="Times New Roman" w:hAnsi="Times New Roman"/>
        </w:rPr>
        <w:t xml:space="preserve"> </w:t>
      </w:r>
    </w:p>
    <w:p w14:paraId="576ACF66" w14:textId="0BAA3E2F" w:rsidR="00B631BF" w:rsidRPr="00BD4A32" w:rsidRDefault="00B631BF" w:rsidP="00BD4A32">
      <w:pPr>
        <w:jc w:val="center"/>
        <w:rPr>
          <w:rFonts w:ascii="Times New Roman" w:hAnsi="Times New Roman"/>
          <w:u w:val="single"/>
        </w:rPr>
      </w:pPr>
      <w:r w:rsidRPr="00BD4A32">
        <w:rPr>
          <w:rFonts w:ascii="Times New Roman" w:hAnsi="Times New Roman"/>
          <w:b/>
          <w:bCs/>
          <w:u w:val="single"/>
        </w:rPr>
        <w:t xml:space="preserve">Approval of </w:t>
      </w:r>
      <w:r w:rsidR="005958E6">
        <w:rPr>
          <w:rFonts w:ascii="Times New Roman" w:hAnsi="Times New Roman"/>
          <w:b/>
          <w:bCs/>
          <w:u w:val="single"/>
        </w:rPr>
        <w:t xml:space="preserve">Minutes </w:t>
      </w:r>
      <w:r w:rsidR="00525A14">
        <w:rPr>
          <w:rFonts w:ascii="Times New Roman" w:hAnsi="Times New Roman"/>
          <w:b/>
          <w:bCs/>
          <w:u w:val="single"/>
        </w:rPr>
        <w:t xml:space="preserve"> </w:t>
      </w:r>
    </w:p>
    <w:p w14:paraId="37A365C8" w14:textId="77777777" w:rsidR="00B631BF" w:rsidRDefault="00B631BF" w:rsidP="00543641">
      <w:pPr>
        <w:rPr>
          <w:rFonts w:ascii="Times New Roman" w:hAnsi="Times New Roman"/>
        </w:rPr>
      </w:pPr>
    </w:p>
    <w:p w14:paraId="12846873" w14:textId="3DFD893F" w:rsidR="00B631BF" w:rsidRPr="00C87DBF" w:rsidRDefault="00C85BB5" w:rsidP="00AB019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</w:t>
      </w:r>
      <w:r w:rsidR="009C2424">
        <w:rPr>
          <w:rFonts w:ascii="Times New Roman" w:hAnsi="Times New Roman"/>
        </w:rPr>
        <w:t xml:space="preserve">January 3, 2025, </w:t>
      </w:r>
      <w:r w:rsidR="00625274">
        <w:rPr>
          <w:rFonts w:ascii="Times New Roman" w:hAnsi="Times New Roman"/>
        </w:rPr>
        <w:t xml:space="preserve">Laurie (Secretary) emailed </w:t>
      </w:r>
      <w:r>
        <w:rPr>
          <w:rFonts w:ascii="Times New Roman" w:hAnsi="Times New Roman"/>
        </w:rPr>
        <w:t xml:space="preserve">Meeting </w:t>
      </w:r>
      <w:r w:rsidR="003A3846">
        <w:rPr>
          <w:rFonts w:ascii="Times New Roman" w:hAnsi="Times New Roman"/>
        </w:rPr>
        <w:t xml:space="preserve">Minutes </w:t>
      </w:r>
      <w:r>
        <w:rPr>
          <w:rFonts w:ascii="Times New Roman" w:hAnsi="Times New Roman"/>
        </w:rPr>
        <w:t xml:space="preserve">for the </w:t>
      </w:r>
      <w:r w:rsidR="009C2424">
        <w:rPr>
          <w:rFonts w:ascii="Times New Roman" w:hAnsi="Times New Roman"/>
        </w:rPr>
        <w:t xml:space="preserve">December 3, 2024 </w:t>
      </w:r>
      <w:r w:rsidR="000664A9">
        <w:rPr>
          <w:rFonts w:ascii="Times New Roman" w:hAnsi="Times New Roman"/>
        </w:rPr>
        <w:t xml:space="preserve">Board Meeting to </w:t>
      </w:r>
      <w:r>
        <w:rPr>
          <w:rFonts w:ascii="Times New Roman" w:hAnsi="Times New Roman"/>
        </w:rPr>
        <w:t xml:space="preserve">AONA Board members.      </w:t>
      </w:r>
      <w:r w:rsidR="003A3846">
        <w:rPr>
          <w:rFonts w:ascii="Times New Roman" w:hAnsi="Times New Roman"/>
        </w:rPr>
        <w:t xml:space="preserve">  </w:t>
      </w:r>
      <w:r w:rsidR="00B631BF">
        <w:rPr>
          <w:rFonts w:ascii="Times New Roman" w:hAnsi="Times New Roman"/>
        </w:rPr>
        <w:t xml:space="preserve">        </w:t>
      </w:r>
      <w:r w:rsidR="00B631BF" w:rsidRPr="00C87DBF">
        <w:rPr>
          <w:rFonts w:ascii="Times New Roman" w:hAnsi="Times New Roman"/>
        </w:rPr>
        <w:t xml:space="preserve"> </w:t>
      </w:r>
      <w:r w:rsidR="00B631BF">
        <w:rPr>
          <w:rFonts w:ascii="Times New Roman" w:hAnsi="Times New Roman"/>
        </w:rPr>
        <w:t xml:space="preserve"> </w:t>
      </w:r>
    </w:p>
    <w:p w14:paraId="7CA7BF7E" w14:textId="77777777" w:rsidR="00B631BF" w:rsidRPr="00C87DBF" w:rsidRDefault="00B631BF" w:rsidP="00543641">
      <w:pPr>
        <w:rPr>
          <w:rFonts w:ascii="Times New Roman" w:hAnsi="Times New Roman"/>
        </w:rPr>
      </w:pPr>
    </w:p>
    <w:p w14:paraId="28BE7F55" w14:textId="2099CA33" w:rsidR="007C7AFC" w:rsidRDefault="00B631BF" w:rsidP="00AB019B">
      <w:pPr>
        <w:ind w:left="720"/>
        <w:rPr>
          <w:rFonts w:ascii="Times New Roman" w:hAnsi="Times New Roman"/>
        </w:rPr>
      </w:pPr>
      <w:r w:rsidRPr="00C87DBF">
        <w:rPr>
          <w:rFonts w:ascii="Times New Roman" w:hAnsi="Times New Roman"/>
          <w:u w:val="single"/>
        </w:rPr>
        <w:t>Board Action</w:t>
      </w:r>
      <w:r w:rsidRPr="00C87DB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</w:t>
      </w:r>
      <w:r w:rsidR="007C7AFC">
        <w:rPr>
          <w:rFonts w:ascii="Times New Roman" w:hAnsi="Times New Roman"/>
        </w:rPr>
        <w:t>T</w:t>
      </w:r>
      <w:r w:rsidR="00EA0042">
        <w:rPr>
          <w:rFonts w:ascii="Times New Roman" w:hAnsi="Times New Roman"/>
        </w:rPr>
        <w:t xml:space="preserve">he Minutes </w:t>
      </w:r>
      <w:r w:rsidR="00456B86">
        <w:rPr>
          <w:rFonts w:ascii="Times New Roman" w:hAnsi="Times New Roman"/>
        </w:rPr>
        <w:t xml:space="preserve">for the </w:t>
      </w:r>
      <w:r w:rsidR="009C2424">
        <w:rPr>
          <w:rFonts w:ascii="Times New Roman" w:hAnsi="Times New Roman"/>
        </w:rPr>
        <w:t xml:space="preserve">December 3, 2024 </w:t>
      </w:r>
      <w:r w:rsidR="00456B86">
        <w:rPr>
          <w:rFonts w:ascii="Times New Roman" w:hAnsi="Times New Roman"/>
        </w:rPr>
        <w:t xml:space="preserve">Board Meeting were </w:t>
      </w:r>
      <w:r w:rsidR="00EA0042">
        <w:rPr>
          <w:rFonts w:ascii="Times New Roman" w:hAnsi="Times New Roman"/>
        </w:rPr>
        <w:t>approved</w:t>
      </w:r>
      <w:r w:rsidR="007C7AFC">
        <w:rPr>
          <w:rFonts w:ascii="Times New Roman" w:hAnsi="Times New Roman"/>
        </w:rPr>
        <w:t xml:space="preserve"> </w:t>
      </w:r>
      <w:r w:rsidR="00EA0042">
        <w:rPr>
          <w:rFonts w:ascii="Times New Roman" w:hAnsi="Times New Roman"/>
        </w:rPr>
        <w:t xml:space="preserve">by acclamation. </w:t>
      </w:r>
    </w:p>
    <w:p w14:paraId="4A6A3C0F" w14:textId="055854EB" w:rsidR="00B631BF" w:rsidRDefault="00EA0042" w:rsidP="00AB019B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C2424">
        <w:rPr>
          <w:rFonts w:ascii="Times New Roman" w:hAnsi="Times New Roman"/>
        </w:rPr>
        <w:t xml:space="preserve">  </w:t>
      </w:r>
      <w:r w:rsidR="00F4553F">
        <w:rPr>
          <w:rFonts w:ascii="Times New Roman" w:hAnsi="Times New Roman"/>
        </w:rPr>
        <w:t xml:space="preserve">  </w:t>
      </w:r>
      <w:r w:rsidR="00C85BB5">
        <w:rPr>
          <w:rFonts w:ascii="Times New Roman" w:hAnsi="Times New Roman"/>
        </w:rPr>
        <w:t xml:space="preserve">  </w:t>
      </w:r>
      <w:r w:rsidR="00D66654">
        <w:rPr>
          <w:rFonts w:ascii="Times New Roman" w:hAnsi="Times New Roman"/>
        </w:rPr>
        <w:t xml:space="preserve">  </w:t>
      </w:r>
    </w:p>
    <w:p w14:paraId="026803C6" w14:textId="77777777" w:rsidR="007C7AFC" w:rsidRPr="001E18DB" w:rsidRDefault="007C7AFC" w:rsidP="007C7AFC">
      <w:pPr>
        <w:ind w:left="720"/>
        <w:jc w:val="center"/>
        <w:rPr>
          <w:rFonts w:ascii="Times New Roman" w:hAnsi="Times New Roman"/>
          <w:b/>
          <w:bCs/>
          <w:u w:val="single"/>
        </w:rPr>
      </w:pPr>
      <w:r w:rsidRPr="001E18DB">
        <w:rPr>
          <w:rFonts w:ascii="Times New Roman" w:hAnsi="Times New Roman"/>
          <w:b/>
          <w:bCs/>
          <w:u w:val="single"/>
        </w:rPr>
        <w:t>Security Committee Report</w:t>
      </w:r>
    </w:p>
    <w:p w14:paraId="04FFF21D" w14:textId="77777777" w:rsidR="005958E6" w:rsidRDefault="005958E6" w:rsidP="00AB019B">
      <w:pPr>
        <w:ind w:left="720"/>
        <w:rPr>
          <w:rFonts w:ascii="Times New Roman" w:hAnsi="Times New Roman"/>
        </w:rPr>
      </w:pPr>
    </w:p>
    <w:p w14:paraId="543F3209" w14:textId="238D84FA" w:rsidR="007C7AFC" w:rsidRDefault="007C7AFC" w:rsidP="007C7AF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James presented the security report.  </w:t>
      </w:r>
      <w:r w:rsidR="005F58FA">
        <w:rPr>
          <w:rFonts w:ascii="Times New Roman" w:hAnsi="Times New Roman"/>
        </w:rPr>
        <w:t xml:space="preserve">Patrol hours </w:t>
      </w:r>
      <w:r w:rsidR="00AC0B6C">
        <w:rPr>
          <w:rFonts w:ascii="Times New Roman" w:hAnsi="Times New Roman"/>
        </w:rPr>
        <w:t xml:space="preserve">were </w:t>
      </w:r>
      <w:r w:rsidR="005F58FA">
        <w:rPr>
          <w:rFonts w:ascii="Times New Roman" w:hAnsi="Times New Roman"/>
        </w:rPr>
        <w:t xml:space="preserve">increased </w:t>
      </w:r>
      <w:r w:rsidR="00AC0B6C">
        <w:rPr>
          <w:rFonts w:ascii="Times New Roman" w:hAnsi="Times New Roman"/>
        </w:rPr>
        <w:t>to 10 hours per day, 7 days a week, during the holidays (late November to early January)</w:t>
      </w:r>
      <w:r w:rsidR="0008689F">
        <w:rPr>
          <w:rFonts w:ascii="Times New Roman" w:hAnsi="Times New Roman"/>
        </w:rPr>
        <w:t xml:space="preserve">, with </w:t>
      </w:r>
      <w:r>
        <w:rPr>
          <w:rFonts w:ascii="Times New Roman" w:hAnsi="Times New Roman"/>
        </w:rPr>
        <w:t>Sac</w:t>
      </w:r>
      <w:r w:rsidR="00224366">
        <w:rPr>
          <w:rFonts w:ascii="Times New Roman" w:hAnsi="Times New Roman"/>
        </w:rPr>
        <w:t xml:space="preserve"> County </w:t>
      </w:r>
      <w:r>
        <w:rPr>
          <w:rFonts w:ascii="Times New Roman" w:hAnsi="Times New Roman"/>
        </w:rPr>
        <w:t xml:space="preserve">Sheriff’s Off Duty Patrol </w:t>
      </w:r>
      <w:r w:rsidR="00224366">
        <w:rPr>
          <w:rFonts w:ascii="Times New Roman" w:hAnsi="Times New Roman"/>
        </w:rPr>
        <w:t>service</w:t>
      </w:r>
      <w:r w:rsidR="00DE4781">
        <w:rPr>
          <w:rFonts w:ascii="Times New Roman" w:hAnsi="Times New Roman"/>
        </w:rPr>
        <w:t>s</w:t>
      </w:r>
      <w:r w:rsidR="00224366">
        <w:rPr>
          <w:rFonts w:ascii="Times New Roman" w:hAnsi="Times New Roman"/>
        </w:rPr>
        <w:t xml:space="preserve"> augmented by </w:t>
      </w:r>
      <w:r>
        <w:rPr>
          <w:rFonts w:ascii="Times New Roman" w:hAnsi="Times New Roman"/>
        </w:rPr>
        <w:t xml:space="preserve">Elite 1 Protection.  </w:t>
      </w:r>
      <w:r w:rsidR="00AC0B6C">
        <w:rPr>
          <w:rFonts w:ascii="Times New Roman" w:hAnsi="Times New Roman"/>
        </w:rPr>
        <w:t>The security committee</w:t>
      </w:r>
      <w:r w:rsidR="0008689F">
        <w:rPr>
          <w:rFonts w:ascii="Times New Roman" w:hAnsi="Times New Roman"/>
        </w:rPr>
        <w:t xml:space="preserve"> </w:t>
      </w:r>
      <w:r w:rsidR="00224366">
        <w:rPr>
          <w:rFonts w:ascii="Times New Roman" w:hAnsi="Times New Roman"/>
        </w:rPr>
        <w:t xml:space="preserve">advised excellent service from </w:t>
      </w:r>
      <w:r w:rsidR="0008689F">
        <w:rPr>
          <w:rFonts w:ascii="Times New Roman" w:hAnsi="Times New Roman"/>
        </w:rPr>
        <w:t>Elite One</w:t>
      </w:r>
      <w:r w:rsidR="00224366">
        <w:rPr>
          <w:rFonts w:ascii="Times New Roman" w:hAnsi="Times New Roman"/>
        </w:rPr>
        <w:t xml:space="preserve">.  </w:t>
      </w:r>
      <w:r w:rsidR="0008689F">
        <w:rPr>
          <w:rFonts w:ascii="Times New Roman" w:hAnsi="Times New Roman"/>
        </w:rPr>
        <w:t>The Security Committee is n</w:t>
      </w:r>
      <w:r w:rsidR="00AC0B6C">
        <w:rPr>
          <w:rFonts w:ascii="Times New Roman" w:hAnsi="Times New Roman"/>
        </w:rPr>
        <w:t>ot aware of any major incidents (such as home burglaries) during the enhanced patrol</w:t>
      </w:r>
      <w:r w:rsidR="0008689F">
        <w:rPr>
          <w:rFonts w:ascii="Times New Roman" w:hAnsi="Times New Roman"/>
        </w:rPr>
        <w:t xml:space="preserve"> period.   </w:t>
      </w:r>
      <w:r w:rsidR="00224366">
        <w:rPr>
          <w:rFonts w:ascii="Times New Roman" w:hAnsi="Times New Roman"/>
        </w:rPr>
        <w:t xml:space="preserve">There were a few package/mail thefts.  </w:t>
      </w:r>
      <w:r w:rsidR="0008689F">
        <w:rPr>
          <w:rFonts w:ascii="Times New Roman" w:hAnsi="Times New Roman"/>
        </w:rPr>
        <w:t>J</w:t>
      </w:r>
      <w:r w:rsidR="005F58FA">
        <w:rPr>
          <w:rFonts w:ascii="Times New Roman" w:hAnsi="Times New Roman"/>
        </w:rPr>
        <w:t>ames presented the proposed schedule for January 2025</w:t>
      </w:r>
      <w:r w:rsidR="002409FC">
        <w:rPr>
          <w:rFonts w:ascii="Times New Roman" w:hAnsi="Times New Roman"/>
        </w:rPr>
        <w:t xml:space="preserve"> </w:t>
      </w:r>
      <w:r w:rsidR="0008689F">
        <w:rPr>
          <w:rFonts w:ascii="Times New Roman" w:hAnsi="Times New Roman"/>
        </w:rPr>
        <w:t xml:space="preserve">and suggested </w:t>
      </w:r>
      <w:r w:rsidR="002409FC">
        <w:rPr>
          <w:rFonts w:ascii="Times New Roman" w:hAnsi="Times New Roman"/>
        </w:rPr>
        <w:t>coverage</w:t>
      </w:r>
      <w:r w:rsidR="0008689F">
        <w:rPr>
          <w:rFonts w:ascii="Times New Roman" w:hAnsi="Times New Roman"/>
        </w:rPr>
        <w:t xml:space="preserve"> of 6 hours per day between </w:t>
      </w:r>
      <w:r w:rsidR="00DE4781">
        <w:rPr>
          <w:rFonts w:ascii="Times New Roman" w:hAnsi="Times New Roman"/>
        </w:rPr>
        <w:t xml:space="preserve">Sac </w:t>
      </w:r>
      <w:r w:rsidR="0008689F">
        <w:rPr>
          <w:rFonts w:ascii="Times New Roman" w:hAnsi="Times New Roman"/>
        </w:rPr>
        <w:t xml:space="preserve">Sheriff and Elite One.  </w:t>
      </w:r>
      <w:r w:rsidR="005F58FA">
        <w:rPr>
          <w:rFonts w:ascii="Times New Roman" w:hAnsi="Times New Roman"/>
        </w:rPr>
        <w:t xml:space="preserve">Discussion ensued.  Sgt. Givens </w:t>
      </w:r>
      <w:r w:rsidR="00C0492B">
        <w:rPr>
          <w:rFonts w:ascii="Times New Roman" w:hAnsi="Times New Roman"/>
        </w:rPr>
        <w:t xml:space="preserve">provided </w:t>
      </w:r>
      <w:r w:rsidR="0008689F">
        <w:rPr>
          <w:rFonts w:ascii="Times New Roman" w:hAnsi="Times New Roman"/>
        </w:rPr>
        <w:t xml:space="preserve">an overview </w:t>
      </w:r>
      <w:r w:rsidR="00C0492B">
        <w:rPr>
          <w:rFonts w:ascii="Times New Roman" w:hAnsi="Times New Roman"/>
        </w:rPr>
        <w:t xml:space="preserve">of </w:t>
      </w:r>
      <w:r w:rsidR="0008689F">
        <w:rPr>
          <w:rFonts w:ascii="Times New Roman" w:hAnsi="Times New Roman"/>
        </w:rPr>
        <w:t xml:space="preserve">deputy activity in </w:t>
      </w:r>
      <w:r w:rsidR="00C0492B">
        <w:rPr>
          <w:rFonts w:ascii="Times New Roman" w:hAnsi="Times New Roman"/>
        </w:rPr>
        <w:t>December</w:t>
      </w:r>
      <w:r w:rsidR="0008689F">
        <w:rPr>
          <w:rFonts w:ascii="Times New Roman" w:hAnsi="Times New Roman"/>
        </w:rPr>
        <w:t xml:space="preserve">, </w:t>
      </w:r>
      <w:r w:rsidR="00C0492B">
        <w:rPr>
          <w:rFonts w:ascii="Times New Roman" w:hAnsi="Times New Roman"/>
        </w:rPr>
        <w:t xml:space="preserve">how vacation checks are handled and fielded questions from board members.  </w:t>
      </w:r>
      <w:r w:rsidR="005F58FA">
        <w:rPr>
          <w:rFonts w:ascii="Times New Roman" w:hAnsi="Times New Roman"/>
        </w:rPr>
        <w:t xml:space="preserve">    </w:t>
      </w:r>
    </w:p>
    <w:p w14:paraId="6103E565" w14:textId="77777777" w:rsidR="0008689F" w:rsidRDefault="0008689F" w:rsidP="007C7AFC">
      <w:pPr>
        <w:ind w:firstLine="720"/>
        <w:rPr>
          <w:rFonts w:ascii="Times New Roman" w:hAnsi="Times New Roman"/>
        </w:rPr>
      </w:pPr>
    </w:p>
    <w:p w14:paraId="231C6263" w14:textId="77777777" w:rsidR="00336FFC" w:rsidRDefault="0008689F" w:rsidP="0008689F">
      <w:pPr>
        <w:ind w:firstLine="720"/>
        <w:rPr>
          <w:rFonts w:ascii="Times New Roman" w:hAnsi="Times New Roman"/>
        </w:rPr>
      </w:pPr>
      <w:r w:rsidRPr="0008689F">
        <w:rPr>
          <w:rFonts w:ascii="Times New Roman" w:hAnsi="Times New Roman"/>
          <w:u w:val="single"/>
        </w:rPr>
        <w:lastRenderedPageBreak/>
        <w:t>Board Action</w:t>
      </w:r>
      <w:r>
        <w:rPr>
          <w:rFonts w:ascii="Times New Roman" w:hAnsi="Times New Roman"/>
        </w:rPr>
        <w:t xml:space="preserve">:  </w:t>
      </w:r>
      <w:r w:rsidR="00336FFC">
        <w:rPr>
          <w:rFonts w:ascii="Times New Roman" w:hAnsi="Times New Roman"/>
        </w:rPr>
        <w:t xml:space="preserve">The Board requested James and Kathleen to provide estimated security cost for the planned January schedule, including costs of both the Off-Duty Sheriff patrols and elite One Protection.  </w:t>
      </w:r>
    </w:p>
    <w:p w14:paraId="2E98D1E8" w14:textId="77777777" w:rsidR="00336FFC" w:rsidRDefault="00336FFC" w:rsidP="0008689F">
      <w:pPr>
        <w:ind w:firstLine="720"/>
        <w:rPr>
          <w:rFonts w:ascii="Times New Roman" w:hAnsi="Times New Roman"/>
        </w:rPr>
      </w:pPr>
    </w:p>
    <w:p w14:paraId="6426E557" w14:textId="3FA816CE" w:rsidR="007C7AFC" w:rsidRDefault="00336FFC" w:rsidP="0008689F">
      <w:pPr>
        <w:ind w:firstLine="720"/>
        <w:rPr>
          <w:rFonts w:ascii="Times New Roman" w:hAnsi="Times New Roman"/>
        </w:rPr>
      </w:pPr>
      <w:r w:rsidRPr="00DE4781">
        <w:rPr>
          <w:rFonts w:ascii="Times New Roman" w:hAnsi="Times New Roman"/>
          <w:u w:val="single"/>
        </w:rPr>
        <w:t>Board Action</w:t>
      </w:r>
      <w:r>
        <w:rPr>
          <w:rFonts w:ascii="Times New Roman" w:hAnsi="Times New Roman"/>
        </w:rPr>
        <w:t xml:space="preserve">:  </w:t>
      </w:r>
      <w:r w:rsidR="0008689F">
        <w:rPr>
          <w:rFonts w:ascii="Times New Roman" w:hAnsi="Times New Roman"/>
        </w:rPr>
        <w:t>The security report was accepted by acclamation.</w:t>
      </w:r>
    </w:p>
    <w:p w14:paraId="54623EA0" w14:textId="77777777" w:rsidR="00DE4781" w:rsidRDefault="00DE4781" w:rsidP="0008689F">
      <w:pPr>
        <w:ind w:firstLine="720"/>
        <w:rPr>
          <w:rFonts w:ascii="Times New Roman" w:hAnsi="Times New Roman"/>
        </w:rPr>
      </w:pPr>
    </w:p>
    <w:p w14:paraId="74A64ADD" w14:textId="77777777" w:rsidR="00DE318E" w:rsidRDefault="00B631BF" w:rsidP="00FA05D6">
      <w:pPr>
        <w:ind w:left="360"/>
        <w:jc w:val="center"/>
        <w:rPr>
          <w:rFonts w:ascii="Times New Roman" w:hAnsi="Times New Roman"/>
          <w:b/>
          <w:bCs/>
          <w:u w:val="single"/>
        </w:rPr>
      </w:pPr>
      <w:r w:rsidRPr="00FA05D6">
        <w:rPr>
          <w:rFonts w:ascii="Times New Roman" w:hAnsi="Times New Roman"/>
          <w:b/>
          <w:bCs/>
          <w:u w:val="single"/>
        </w:rPr>
        <w:t>Treasurer’s Report</w:t>
      </w:r>
      <w:r w:rsidR="003557C4">
        <w:rPr>
          <w:rFonts w:ascii="Times New Roman" w:hAnsi="Times New Roman"/>
          <w:b/>
          <w:bCs/>
          <w:u w:val="single"/>
        </w:rPr>
        <w:t xml:space="preserve"> </w:t>
      </w:r>
    </w:p>
    <w:p w14:paraId="4DE64CE3" w14:textId="77777777" w:rsidR="00DE318E" w:rsidRDefault="00DE318E" w:rsidP="00FA05D6">
      <w:pPr>
        <w:ind w:left="360"/>
        <w:jc w:val="center"/>
        <w:rPr>
          <w:rFonts w:ascii="Times New Roman" w:hAnsi="Times New Roman"/>
          <w:b/>
          <w:bCs/>
          <w:u w:val="single"/>
        </w:rPr>
      </w:pPr>
    </w:p>
    <w:p w14:paraId="146D6998" w14:textId="4AEBA151" w:rsidR="00FA259C" w:rsidRDefault="00B631BF" w:rsidP="00C0492B">
      <w:pPr>
        <w:spacing w:after="24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Kathleen (Treasurer) </w:t>
      </w:r>
      <w:r w:rsidR="00F4553F">
        <w:rPr>
          <w:rFonts w:ascii="Times New Roman" w:hAnsi="Times New Roman"/>
        </w:rPr>
        <w:t xml:space="preserve">presented </w:t>
      </w:r>
      <w:r>
        <w:rPr>
          <w:rFonts w:ascii="Times New Roman" w:hAnsi="Times New Roman"/>
        </w:rPr>
        <w:t xml:space="preserve">financial reports </w:t>
      </w:r>
      <w:r w:rsidR="00B3311F">
        <w:rPr>
          <w:rFonts w:ascii="Times New Roman" w:hAnsi="Times New Roman"/>
        </w:rPr>
        <w:t xml:space="preserve">to </w:t>
      </w:r>
      <w:r w:rsidR="00FD7BBF">
        <w:rPr>
          <w:rFonts w:ascii="Times New Roman" w:hAnsi="Times New Roman"/>
        </w:rPr>
        <w:t>A</w:t>
      </w:r>
      <w:r w:rsidR="00C85BB5">
        <w:rPr>
          <w:rFonts w:ascii="Times New Roman" w:hAnsi="Times New Roman"/>
        </w:rPr>
        <w:t>ONA Board</w:t>
      </w:r>
      <w:r w:rsidR="00B3311F">
        <w:rPr>
          <w:rFonts w:ascii="Times New Roman" w:hAnsi="Times New Roman"/>
        </w:rPr>
        <w:t xml:space="preserve"> members</w:t>
      </w:r>
      <w:r w:rsidR="007322F6">
        <w:rPr>
          <w:rFonts w:ascii="Times New Roman" w:hAnsi="Times New Roman"/>
        </w:rPr>
        <w:t xml:space="preserve">.  </w:t>
      </w:r>
      <w:r w:rsidR="00FD7BBF">
        <w:rPr>
          <w:rFonts w:ascii="Times New Roman" w:hAnsi="Times New Roman"/>
        </w:rPr>
        <w:t xml:space="preserve"> </w:t>
      </w:r>
      <w:r w:rsidR="00C85BB5">
        <w:rPr>
          <w:rFonts w:ascii="Times New Roman" w:hAnsi="Times New Roman"/>
        </w:rPr>
        <w:t xml:space="preserve">These reports included a </w:t>
      </w:r>
      <w:r>
        <w:rPr>
          <w:rFonts w:ascii="Times New Roman" w:hAnsi="Times New Roman"/>
        </w:rPr>
        <w:t xml:space="preserve">Balance Sheet </w:t>
      </w:r>
      <w:r w:rsidR="00556C96">
        <w:rPr>
          <w:rFonts w:ascii="Times New Roman" w:hAnsi="Times New Roman"/>
        </w:rPr>
        <w:t xml:space="preserve">as of </w:t>
      </w:r>
      <w:r w:rsidR="009C2424">
        <w:rPr>
          <w:rFonts w:ascii="Times New Roman" w:hAnsi="Times New Roman"/>
        </w:rPr>
        <w:t xml:space="preserve">December 31, 2024 </w:t>
      </w:r>
      <w:r w:rsidR="00F4553F">
        <w:rPr>
          <w:rFonts w:ascii="Times New Roman" w:hAnsi="Times New Roman"/>
        </w:rPr>
        <w:t xml:space="preserve">and </w:t>
      </w:r>
      <w:r w:rsidR="00556C96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Profit and Loss</w:t>
      </w:r>
      <w:r w:rsidR="000664A9">
        <w:rPr>
          <w:rFonts w:ascii="Times New Roman" w:hAnsi="Times New Roman"/>
        </w:rPr>
        <w:t xml:space="preserve"> </w:t>
      </w:r>
      <w:r w:rsidR="0082709C">
        <w:rPr>
          <w:rFonts w:ascii="Times New Roman" w:hAnsi="Times New Roman"/>
        </w:rPr>
        <w:t>by</w:t>
      </w:r>
      <w:r w:rsidR="0009072B">
        <w:rPr>
          <w:rFonts w:ascii="Times New Roman" w:hAnsi="Times New Roman"/>
        </w:rPr>
        <w:t xml:space="preserve"> </w:t>
      </w:r>
      <w:r w:rsidR="000664A9">
        <w:rPr>
          <w:rFonts w:ascii="Times New Roman" w:hAnsi="Times New Roman"/>
        </w:rPr>
        <w:t>Month for the period January</w:t>
      </w:r>
      <w:r w:rsidR="00FD7BBF">
        <w:rPr>
          <w:rFonts w:ascii="Times New Roman" w:hAnsi="Times New Roman"/>
        </w:rPr>
        <w:t xml:space="preserve"> – </w:t>
      </w:r>
      <w:r w:rsidR="009C2424">
        <w:rPr>
          <w:rFonts w:ascii="Times New Roman" w:hAnsi="Times New Roman"/>
        </w:rPr>
        <w:t xml:space="preserve">December </w:t>
      </w:r>
      <w:r w:rsidR="007322F6">
        <w:rPr>
          <w:rFonts w:ascii="Times New Roman" w:hAnsi="Times New Roman"/>
        </w:rPr>
        <w:t>2</w:t>
      </w:r>
      <w:r w:rsidR="00FD7BBF">
        <w:rPr>
          <w:rFonts w:ascii="Times New Roman" w:hAnsi="Times New Roman"/>
        </w:rPr>
        <w:t>024</w:t>
      </w:r>
      <w:r w:rsidR="00B3311F">
        <w:rPr>
          <w:rFonts w:ascii="Times New Roman" w:hAnsi="Times New Roman"/>
        </w:rPr>
        <w:t xml:space="preserve">. </w:t>
      </w:r>
      <w:r w:rsidR="00556C96">
        <w:rPr>
          <w:rFonts w:ascii="Times New Roman" w:hAnsi="Times New Roman"/>
        </w:rPr>
        <w:t xml:space="preserve"> </w:t>
      </w:r>
      <w:r w:rsidR="005B441F">
        <w:rPr>
          <w:rFonts w:ascii="Times New Roman" w:hAnsi="Times New Roman"/>
        </w:rPr>
        <w:t xml:space="preserve">Discussion ensued.  </w:t>
      </w:r>
      <w:r w:rsidR="00C0492B">
        <w:rPr>
          <w:rFonts w:ascii="Times New Roman" w:hAnsi="Times New Roman"/>
        </w:rPr>
        <w:t xml:space="preserve"> Kathleen advised invoices for membership dues and security were ready to be folded and placed in envelopes for mailing, and </w:t>
      </w:r>
      <w:r w:rsidR="00114D11">
        <w:rPr>
          <w:rFonts w:ascii="Times New Roman" w:hAnsi="Times New Roman"/>
        </w:rPr>
        <w:t xml:space="preserve">welcomed assistance </w:t>
      </w:r>
      <w:r w:rsidR="00AC0B6C">
        <w:rPr>
          <w:rFonts w:ascii="Times New Roman" w:hAnsi="Times New Roman"/>
        </w:rPr>
        <w:t xml:space="preserve">on this job </w:t>
      </w:r>
      <w:r w:rsidR="00114D11">
        <w:rPr>
          <w:rFonts w:ascii="Times New Roman" w:hAnsi="Times New Roman"/>
        </w:rPr>
        <w:t xml:space="preserve">from available board members.  </w:t>
      </w:r>
      <w:r w:rsidR="00C0492B">
        <w:rPr>
          <w:rFonts w:ascii="Times New Roman" w:hAnsi="Times New Roman"/>
        </w:rPr>
        <w:t xml:space="preserve"> </w:t>
      </w:r>
    </w:p>
    <w:p w14:paraId="39FB3580" w14:textId="77777777" w:rsidR="00FA259C" w:rsidRDefault="00FA259C" w:rsidP="00FA259C">
      <w:pPr>
        <w:ind w:left="720"/>
        <w:rPr>
          <w:rFonts w:ascii="Times New Roman" w:hAnsi="Times New Roman"/>
        </w:rPr>
      </w:pPr>
      <w:r w:rsidRPr="007E66A1">
        <w:rPr>
          <w:rFonts w:ascii="Times New Roman" w:hAnsi="Times New Roman"/>
          <w:u w:val="single"/>
        </w:rPr>
        <w:t>Board Action</w:t>
      </w:r>
      <w:r>
        <w:rPr>
          <w:rFonts w:ascii="Times New Roman" w:hAnsi="Times New Roman"/>
        </w:rPr>
        <w:t xml:space="preserve">:  The Treasurer’s report was accepted by acclamation.  </w:t>
      </w:r>
      <w:r w:rsidRPr="00C87DBF">
        <w:rPr>
          <w:rFonts w:ascii="Times New Roman" w:hAnsi="Times New Roman"/>
        </w:rPr>
        <w:t xml:space="preserve"> </w:t>
      </w:r>
    </w:p>
    <w:p w14:paraId="5D29913E" w14:textId="4B8EA40A" w:rsidR="007E7079" w:rsidRDefault="00FA259C" w:rsidP="00C049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4553F">
        <w:rPr>
          <w:rFonts w:ascii="Times New Roman" w:hAnsi="Times New Roman"/>
        </w:rPr>
        <w:t xml:space="preserve"> </w:t>
      </w:r>
      <w:r w:rsidR="00D66654">
        <w:rPr>
          <w:rFonts w:ascii="Times New Roman" w:hAnsi="Times New Roman"/>
        </w:rPr>
        <w:t xml:space="preserve"> </w:t>
      </w:r>
    </w:p>
    <w:p w14:paraId="699A0EE8" w14:textId="226FF197" w:rsidR="00B631BF" w:rsidRPr="00911254" w:rsidRDefault="00210896" w:rsidP="00C44356">
      <w:pPr>
        <w:ind w:firstLine="72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NPA Committee</w:t>
      </w:r>
      <w:r w:rsidR="00E676B4">
        <w:rPr>
          <w:rFonts w:ascii="Times New Roman" w:hAnsi="Times New Roman"/>
          <w:b/>
          <w:bCs/>
          <w:u w:val="single"/>
        </w:rPr>
        <w:t>/Strategic Planning Report</w:t>
      </w:r>
    </w:p>
    <w:p w14:paraId="4A3F51E3" w14:textId="77777777" w:rsidR="00DE318E" w:rsidRDefault="00DE318E" w:rsidP="009F4D28">
      <w:pPr>
        <w:ind w:firstLine="720"/>
        <w:rPr>
          <w:rFonts w:ascii="Times New Roman" w:hAnsi="Times New Roman"/>
        </w:rPr>
      </w:pPr>
    </w:p>
    <w:p w14:paraId="5D5F3129" w14:textId="3E77CB2D" w:rsidR="005B441F" w:rsidRDefault="00C0492B" w:rsidP="004A422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Eric </w:t>
      </w:r>
      <w:r w:rsidR="004A4224">
        <w:rPr>
          <w:rFonts w:ascii="Times New Roman" w:hAnsi="Times New Roman"/>
        </w:rPr>
        <w:t xml:space="preserve">advised the Board </w:t>
      </w:r>
      <w:r w:rsidR="00114D11">
        <w:rPr>
          <w:rFonts w:ascii="Times New Roman" w:hAnsi="Times New Roman"/>
        </w:rPr>
        <w:t xml:space="preserve">of </w:t>
      </w:r>
      <w:r w:rsidR="004A4224">
        <w:rPr>
          <w:rFonts w:ascii="Times New Roman" w:hAnsi="Times New Roman"/>
        </w:rPr>
        <w:t>receipt of a letter from Sa</w:t>
      </w:r>
      <w:r w:rsidR="00114D11">
        <w:rPr>
          <w:rFonts w:ascii="Times New Roman" w:hAnsi="Times New Roman"/>
        </w:rPr>
        <w:t xml:space="preserve">cramento County </w:t>
      </w:r>
      <w:r w:rsidR="004A4224">
        <w:rPr>
          <w:rFonts w:ascii="Times New Roman" w:hAnsi="Times New Roman"/>
        </w:rPr>
        <w:t xml:space="preserve">Planning </w:t>
      </w:r>
      <w:r w:rsidR="00AC0B6C">
        <w:rPr>
          <w:rFonts w:ascii="Times New Roman" w:hAnsi="Times New Roman"/>
        </w:rPr>
        <w:t xml:space="preserve">advising changes in how Sac County would interpret </w:t>
      </w:r>
      <w:r w:rsidR="00E226CB">
        <w:rPr>
          <w:rFonts w:ascii="Times New Roman" w:hAnsi="Times New Roman"/>
        </w:rPr>
        <w:t xml:space="preserve">provisions of the </w:t>
      </w:r>
      <w:r w:rsidR="004A4224">
        <w:rPr>
          <w:rFonts w:ascii="Times New Roman" w:hAnsi="Times New Roman"/>
        </w:rPr>
        <w:t>NPA p</w:t>
      </w:r>
      <w:r w:rsidR="00114D11">
        <w:rPr>
          <w:rFonts w:ascii="Times New Roman" w:hAnsi="Times New Roman"/>
        </w:rPr>
        <w:t>ertaining to setbacks for non</w:t>
      </w:r>
      <w:r w:rsidR="00680320">
        <w:rPr>
          <w:rFonts w:ascii="Times New Roman" w:hAnsi="Times New Roman"/>
        </w:rPr>
        <w:t>-</w:t>
      </w:r>
      <w:r w:rsidR="00114D11">
        <w:rPr>
          <w:rFonts w:ascii="Times New Roman" w:hAnsi="Times New Roman"/>
        </w:rPr>
        <w:t xml:space="preserve">livable structures.  </w:t>
      </w:r>
      <w:r w:rsidR="005B441F">
        <w:rPr>
          <w:rFonts w:ascii="Times New Roman" w:hAnsi="Times New Roman"/>
        </w:rPr>
        <w:t>Discussion ensued.</w:t>
      </w:r>
      <w:r w:rsidR="004A4224">
        <w:rPr>
          <w:rFonts w:ascii="Times New Roman" w:hAnsi="Times New Roman"/>
        </w:rPr>
        <w:t xml:space="preserve">  Eric advised there is no action needed by the Board; the new interpretation is consistent with </w:t>
      </w:r>
      <w:r w:rsidR="00336FFC">
        <w:rPr>
          <w:rFonts w:ascii="Times New Roman" w:hAnsi="Times New Roman"/>
        </w:rPr>
        <w:t xml:space="preserve">the Arden Oaks NPA’s </w:t>
      </w:r>
      <w:r w:rsidR="004A4224">
        <w:rPr>
          <w:rFonts w:ascii="Times New Roman" w:hAnsi="Times New Roman"/>
        </w:rPr>
        <w:t xml:space="preserve">setback requirements.    </w:t>
      </w:r>
    </w:p>
    <w:p w14:paraId="15558232" w14:textId="2DBD9739" w:rsidR="005B441F" w:rsidRDefault="005B441F" w:rsidP="00556C96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337CB583" w14:textId="32D38CDC" w:rsidR="00364EC2" w:rsidRDefault="00336FFC" w:rsidP="00556C96">
      <w:pPr>
        <w:ind w:firstLine="720"/>
        <w:rPr>
          <w:rFonts w:ascii="Times New Roman" w:hAnsi="Times New Roman"/>
        </w:rPr>
      </w:pPr>
      <w:r w:rsidRPr="00336FFC">
        <w:rPr>
          <w:rFonts w:ascii="Times New Roman" w:hAnsi="Times New Roman"/>
          <w:u w:val="single"/>
        </w:rPr>
        <w:t>Board Action</w:t>
      </w:r>
      <w:r>
        <w:rPr>
          <w:rFonts w:ascii="Times New Roman" w:hAnsi="Times New Roman"/>
        </w:rPr>
        <w:t xml:space="preserve">:  </w:t>
      </w:r>
      <w:r w:rsidR="005B441F">
        <w:rPr>
          <w:rFonts w:ascii="Times New Roman" w:hAnsi="Times New Roman"/>
        </w:rPr>
        <w:t xml:space="preserve">The NPA/Strategic Planning Report was accepted by acclamation.    </w:t>
      </w:r>
      <w:r w:rsidR="00FA259C">
        <w:rPr>
          <w:rFonts w:ascii="Times New Roman" w:hAnsi="Times New Roman"/>
        </w:rPr>
        <w:t xml:space="preserve">  </w:t>
      </w:r>
      <w:r w:rsidR="00556C96">
        <w:rPr>
          <w:rFonts w:ascii="Times New Roman" w:hAnsi="Times New Roman"/>
        </w:rPr>
        <w:t xml:space="preserve"> </w:t>
      </w:r>
    </w:p>
    <w:p w14:paraId="00C851E2" w14:textId="6610F465" w:rsidR="00DE318E" w:rsidRDefault="00EF76F1" w:rsidP="00003C8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238B4">
        <w:rPr>
          <w:rFonts w:ascii="Times New Roman" w:hAnsi="Times New Roman"/>
        </w:rPr>
        <w:tab/>
      </w:r>
      <w:r w:rsidR="009238B4">
        <w:rPr>
          <w:rFonts w:ascii="Times New Roman" w:hAnsi="Times New Roman"/>
        </w:rPr>
        <w:tab/>
      </w:r>
    </w:p>
    <w:p w14:paraId="57BC4FC2" w14:textId="65DBA215" w:rsidR="000D56CD" w:rsidRDefault="003F0DA1" w:rsidP="00E2200B">
      <w:pPr>
        <w:ind w:firstLine="72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New</w:t>
      </w:r>
      <w:r w:rsidRPr="0038720C">
        <w:rPr>
          <w:rFonts w:ascii="Times New Roman" w:hAnsi="Times New Roman"/>
          <w:b/>
          <w:bCs/>
          <w:u w:val="single"/>
        </w:rPr>
        <w:t xml:space="preserve"> Busin</w:t>
      </w:r>
      <w:r w:rsidR="00E2200B">
        <w:rPr>
          <w:rFonts w:ascii="Times New Roman" w:hAnsi="Times New Roman"/>
          <w:b/>
          <w:bCs/>
          <w:u w:val="single"/>
        </w:rPr>
        <w:t>es</w:t>
      </w:r>
      <w:r w:rsidRPr="0038720C">
        <w:rPr>
          <w:rFonts w:ascii="Times New Roman" w:hAnsi="Times New Roman"/>
          <w:b/>
          <w:bCs/>
          <w:u w:val="single"/>
        </w:rPr>
        <w:t>s</w:t>
      </w:r>
      <w:r w:rsidR="001A6E42">
        <w:rPr>
          <w:rFonts w:ascii="Times New Roman" w:hAnsi="Times New Roman"/>
          <w:b/>
          <w:bCs/>
          <w:u w:val="single"/>
        </w:rPr>
        <w:t xml:space="preserve">: </w:t>
      </w:r>
    </w:p>
    <w:p w14:paraId="55947E3E" w14:textId="77777777" w:rsidR="007322F6" w:rsidRDefault="007322F6" w:rsidP="007E7079">
      <w:pPr>
        <w:ind w:firstLine="720"/>
        <w:rPr>
          <w:rFonts w:ascii="Times New Roman" w:hAnsi="Times New Roman"/>
        </w:rPr>
      </w:pPr>
    </w:p>
    <w:p w14:paraId="24C6C0EA" w14:textId="5FF01C07" w:rsidR="005B441F" w:rsidRDefault="00EF76F1" w:rsidP="00556C96">
      <w:pPr>
        <w:spacing w:after="24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B441F">
        <w:rPr>
          <w:rFonts w:ascii="Times New Roman" w:hAnsi="Times New Roman"/>
        </w:rPr>
        <w:t xml:space="preserve">Plan Annual Meeting:  </w:t>
      </w:r>
      <w:r w:rsidR="004A4224">
        <w:rPr>
          <w:rFonts w:ascii="Times New Roman" w:hAnsi="Times New Roman"/>
        </w:rPr>
        <w:t xml:space="preserve">Glen </w:t>
      </w:r>
      <w:r w:rsidR="007423D6">
        <w:rPr>
          <w:rFonts w:ascii="Times New Roman" w:hAnsi="Times New Roman"/>
        </w:rPr>
        <w:t>led th</w:t>
      </w:r>
      <w:r w:rsidR="00AC0B6C">
        <w:rPr>
          <w:rFonts w:ascii="Times New Roman" w:hAnsi="Times New Roman"/>
        </w:rPr>
        <w:t xml:space="preserve">is </w:t>
      </w:r>
      <w:r w:rsidR="007423D6">
        <w:rPr>
          <w:rFonts w:ascii="Times New Roman" w:hAnsi="Times New Roman"/>
        </w:rPr>
        <w:t xml:space="preserve">discussion </w:t>
      </w:r>
      <w:r w:rsidR="00AC0B6C">
        <w:rPr>
          <w:rFonts w:ascii="Times New Roman" w:hAnsi="Times New Roman"/>
        </w:rPr>
        <w:t xml:space="preserve">reiterating </w:t>
      </w:r>
      <w:r w:rsidR="007423D6">
        <w:rPr>
          <w:rFonts w:ascii="Times New Roman" w:hAnsi="Times New Roman"/>
        </w:rPr>
        <w:t xml:space="preserve">guest speaker </w:t>
      </w:r>
      <w:r w:rsidR="004A4224">
        <w:rPr>
          <w:rFonts w:ascii="Times New Roman" w:hAnsi="Times New Roman"/>
        </w:rPr>
        <w:t xml:space="preserve">Rich Desmond, Sacramento County Supervisor, </w:t>
      </w:r>
      <w:r w:rsidR="00AC0B6C">
        <w:rPr>
          <w:rFonts w:ascii="Times New Roman" w:hAnsi="Times New Roman"/>
        </w:rPr>
        <w:t xml:space="preserve">would be in attendance, and suggesting we </w:t>
      </w:r>
      <w:proofErr w:type="gramStart"/>
      <w:r w:rsidR="00AC0B6C">
        <w:rPr>
          <w:rFonts w:ascii="Times New Roman" w:hAnsi="Times New Roman"/>
        </w:rPr>
        <w:t xml:space="preserve">include  </w:t>
      </w:r>
      <w:r w:rsidR="00680320">
        <w:rPr>
          <w:rFonts w:ascii="Times New Roman" w:hAnsi="Times New Roman"/>
        </w:rPr>
        <w:t>an</w:t>
      </w:r>
      <w:r w:rsidR="00AC0B6C">
        <w:rPr>
          <w:rFonts w:ascii="Times New Roman" w:hAnsi="Times New Roman"/>
        </w:rPr>
        <w:t>other</w:t>
      </w:r>
      <w:proofErr w:type="gramEnd"/>
      <w:r w:rsidR="00AC0B6C">
        <w:rPr>
          <w:rFonts w:ascii="Times New Roman" w:hAnsi="Times New Roman"/>
        </w:rPr>
        <w:t xml:space="preserve"> speaker, possibly </w:t>
      </w:r>
      <w:r w:rsidR="00680320">
        <w:rPr>
          <w:rFonts w:ascii="Times New Roman" w:hAnsi="Times New Roman"/>
        </w:rPr>
        <w:t xml:space="preserve">Sac Sheriff Off Duty Patrol </w:t>
      </w:r>
      <w:r w:rsidR="007423D6">
        <w:rPr>
          <w:rFonts w:ascii="Times New Roman" w:hAnsi="Times New Roman"/>
        </w:rPr>
        <w:t>Lt. Rich Meredith</w:t>
      </w:r>
      <w:r w:rsidR="00AC0B6C">
        <w:rPr>
          <w:rFonts w:ascii="Times New Roman" w:hAnsi="Times New Roman"/>
        </w:rPr>
        <w:t xml:space="preserve">.  Glen handed out </w:t>
      </w:r>
      <w:r w:rsidR="007423D6">
        <w:rPr>
          <w:rFonts w:ascii="Times New Roman" w:hAnsi="Times New Roman"/>
        </w:rPr>
        <w:t xml:space="preserve">assignments for refreshments, registration, sandwich boards, and photography.  Board members up for election are </w:t>
      </w:r>
      <w:r w:rsidR="005B441F">
        <w:rPr>
          <w:rFonts w:ascii="Times New Roman" w:hAnsi="Times New Roman"/>
        </w:rPr>
        <w:t>Linden, Larry, Paul, Molly, Laurie, Eric and Libby (terms expire in March 2025)</w:t>
      </w:r>
      <w:r w:rsidR="007423D6">
        <w:rPr>
          <w:rFonts w:ascii="Times New Roman" w:hAnsi="Times New Roman"/>
        </w:rPr>
        <w:t xml:space="preserve">.  </w:t>
      </w:r>
      <w:r w:rsidR="005B441F">
        <w:rPr>
          <w:rFonts w:ascii="Times New Roman" w:hAnsi="Times New Roman"/>
        </w:rPr>
        <w:t xml:space="preserve"> </w:t>
      </w:r>
    </w:p>
    <w:p w14:paraId="230847BB" w14:textId="51636341" w:rsidR="00556C96" w:rsidRDefault="00F4553F" w:rsidP="00556C96">
      <w:pPr>
        <w:spacing w:after="240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H</w:t>
      </w:r>
      <w:r w:rsidR="00085714" w:rsidRPr="00C73171">
        <w:rPr>
          <w:rFonts w:ascii="Times New Roman" w:hAnsi="Times New Roman"/>
          <w:b/>
          <w:bCs/>
        </w:rPr>
        <w:t>oliday Event</w:t>
      </w:r>
      <w:r w:rsidR="005B441F">
        <w:rPr>
          <w:rFonts w:ascii="Times New Roman" w:hAnsi="Times New Roman"/>
          <w:b/>
          <w:bCs/>
        </w:rPr>
        <w:t xml:space="preserve"> Recap</w:t>
      </w:r>
      <w:r w:rsidR="00085714">
        <w:rPr>
          <w:rFonts w:ascii="Times New Roman" w:hAnsi="Times New Roman"/>
        </w:rPr>
        <w:t xml:space="preserve">:  </w:t>
      </w:r>
      <w:r w:rsidR="00E226CB">
        <w:rPr>
          <w:rFonts w:ascii="Times New Roman" w:hAnsi="Times New Roman"/>
        </w:rPr>
        <w:t xml:space="preserve">Libby recapped another successful holiday event.  Libby suggested </w:t>
      </w:r>
      <w:r w:rsidR="00E420A1">
        <w:rPr>
          <w:rFonts w:ascii="Times New Roman" w:hAnsi="Times New Roman"/>
        </w:rPr>
        <w:t>us</w:t>
      </w:r>
      <w:r w:rsidR="00EE1B67">
        <w:rPr>
          <w:rFonts w:ascii="Times New Roman" w:hAnsi="Times New Roman"/>
        </w:rPr>
        <w:t>e of s</w:t>
      </w:r>
      <w:r w:rsidR="00E420A1">
        <w:rPr>
          <w:rFonts w:ascii="Times New Roman" w:hAnsi="Times New Roman"/>
        </w:rPr>
        <w:t xml:space="preserve">ocial media in future to </w:t>
      </w:r>
      <w:r w:rsidR="00EE1B67">
        <w:rPr>
          <w:rFonts w:ascii="Times New Roman" w:hAnsi="Times New Roman"/>
        </w:rPr>
        <w:t xml:space="preserve">increase awareness of the contest.  </w:t>
      </w:r>
      <w:r w:rsidR="00E420A1">
        <w:rPr>
          <w:rFonts w:ascii="Times New Roman" w:hAnsi="Times New Roman"/>
        </w:rPr>
        <w:t xml:space="preserve">The Board </w:t>
      </w:r>
      <w:r w:rsidR="00EE1B67">
        <w:rPr>
          <w:rFonts w:ascii="Times New Roman" w:hAnsi="Times New Roman"/>
        </w:rPr>
        <w:t xml:space="preserve">agreed </w:t>
      </w:r>
      <w:r w:rsidR="00AC0B6C">
        <w:rPr>
          <w:rFonts w:ascii="Times New Roman" w:hAnsi="Times New Roman"/>
        </w:rPr>
        <w:t>t</w:t>
      </w:r>
      <w:r w:rsidR="00680320">
        <w:rPr>
          <w:rFonts w:ascii="Times New Roman" w:hAnsi="Times New Roman"/>
        </w:rPr>
        <w:t>o</w:t>
      </w:r>
      <w:r w:rsidR="00AC0B6C">
        <w:rPr>
          <w:rFonts w:ascii="Times New Roman" w:hAnsi="Times New Roman"/>
        </w:rPr>
        <w:t xml:space="preserve"> revisit the event later in the year, to include reviewing and reducing expenses.  </w:t>
      </w:r>
      <w:r w:rsidR="00E420A1">
        <w:rPr>
          <w:rFonts w:ascii="Times New Roman" w:hAnsi="Times New Roman"/>
        </w:rPr>
        <w:t xml:space="preserve">    </w:t>
      </w:r>
      <w:r w:rsidR="00FA259C">
        <w:rPr>
          <w:rFonts w:ascii="Times New Roman" w:hAnsi="Times New Roman"/>
        </w:rPr>
        <w:t xml:space="preserve">  </w:t>
      </w:r>
      <w:r w:rsidR="00556C96">
        <w:rPr>
          <w:rFonts w:ascii="Times New Roman" w:hAnsi="Times New Roman"/>
        </w:rPr>
        <w:t xml:space="preserve">  </w:t>
      </w:r>
    </w:p>
    <w:p w14:paraId="022EC85D" w14:textId="17A2A398" w:rsidR="005B441F" w:rsidRPr="005B441F" w:rsidRDefault="005B441F" w:rsidP="005B441F">
      <w:pPr>
        <w:ind w:firstLine="720"/>
        <w:rPr>
          <w:rFonts w:ascii="Times New Roman" w:hAnsi="Times New Roman"/>
          <w:b/>
          <w:bCs/>
        </w:rPr>
      </w:pPr>
      <w:r w:rsidRPr="005B441F">
        <w:rPr>
          <w:rFonts w:ascii="Times New Roman" w:hAnsi="Times New Roman"/>
          <w:b/>
          <w:bCs/>
        </w:rPr>
        <w:t>A</w:t>
      </w:r>
      <w:r w:rsidR="007423D6">
        <w:rPr>
          <w:rFonts w:ascii="Times New Roman" w:hAnsi="Times New Roman"/>
          <w:b/>
          <w:bCs/>
        </w:rPr>
        <w:t>CORN</w:t>
      </w:r>
      <w:r w:rsidRPr="005B441F">
        <w:rPr>
          <w:rFonts w:ascii="Times New Roman" w:hAnsi="Times New Roman"/>
          <w:b/>
          <w:bCs/>
        </w:rPr>
        <w:t xml:space="preserve">, February Issue:  </w:t>
      </w:r>
      <w:r w:rsidRPr="007423D6">
        <w:rPr>
          <w:rFonts w:ascii="Times New Roman" w:hAnsi="Times New Roman"/>
        </w:rPr>
        <w:t xml:space="preserve">Joyce advised </w:t>
      </w:r>
      <w:r w:rsidR="007423D6" w:rsidRPr="007423D6">
        <w:rPr>
          <w:rFonts w:ascii="Times New Roman" w:hAnsi="Times New Roman"/>
        </w:rPr>
        <w:t>the ACORN will be published in March or April, and solicited ideas for articles</w:t>
      </w:r>
      <w:r w:rsidR="007423D6">
        <w:rPr>
          <w:rFonts w:ascii="Times New Roman" w:hAnsi="Times New Roman"/>
          <w:b/>
          <w:bCs/>
        </w:rPr>
        <w:t xml:space="preserve">.  </w:t>
      </w:r>
    </w:p>
    <w:p w14:paraId="3F8DCF47" w14:textId="77777777" w:rsidR="005B441F" w:rsidRDefault="005B441F" w:rsidP="001A6E42">
      <w:pPr>
        <w:ind w:firstLine="720"/>
        <w:jc w:val="center"/>
        <w:rPr>
          <w:rFonts w:ascii="Times New Roman" w:hAnsi="Times New Roman"/>
          <w:b/>
          <w:bCs/>
          <w:u w:val="single"/>
        </w:rPr>
      </w:pPr>
    </w:p>
    <w:p w14:paraId="3002DAC1" w14:textId="77777777" w:rsidR="00DE4781" w:rsidRDefault="00DE4781" w:rsidP="001A6E42">
      <w:pPr>
        <w:ind w:firstLine="720"/>
        <w:jc w:val="center"/>
        <w:rPr>
          <w:rFonts w:ascii="Times New Roman" w:hAnsi="Times New Roman"/>
          <w:b/>
          <w:bCs/>
          <w:u w:val="single"/>
        </w:rPr>
      </w:pPr>
    </w:p>
    <w:p w14:paraId="1DFF3202" w14:textId="77777777" w:rsidR="00DE4781" w:rsidRDefault="00DE4781" w:rsidP="001A6E42">
      <w:pPr>
        <w:ind w:firstLine="720"/>
        <w:jc w:val="center"/>
        <w:rPr>
          <w:rFonts w:ascii="Times New Roman" w:hAnsi="Times New Roman"/>
          <w:b/>
          <w:bCs/>
          <w:u w:val="single"/>
        </w:rPr>
      </w:pPr>
    </w:p>
    <w:p w14:paraId="211E52AB" w14:textId="77777777" w:rsidR="00DE4781" w:rsidRDefault="00DE4781" w:rsidP="001A6E42">
      <w:pPr>
        <w:ind w:firstLine="720"/>
        <w:jc w:val="center"/>
        <w:rPr>
          <w:rFonts w:ascii="Times New Roman" w:hAnsi="Times New Roman"/>
          <w:b/>
          <w:bCs/>
          <w:u w:val="single"/>
        </w:rPr>
      </w:pPr>
    </w:p>
    <w:p w14:paraId="273BAC7E" w14:textId="622E3118" w:rsidR="001A6E42" w:rsidRPr="00AB019B" w:rsidRDefault="001A6E42" w:rsidP="001A6E42">
      <w:pPr>
        <w:ind w:firstLine="72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N</w:t>
      </w:r>
      <w:r w:rsidRPr="00AB019B">
        <w:rPr>
          <w:rFonts w:ascii="Times New Roman" w:hAnsi="Times New Roman"/>
          <w:b/>
          <w:bCs/>
          <w:u w:val="single"/>
        </w:rPr>
        <w:t>ext Meeting</w:t>
      </w:r>
    </w:p>
    <w:p w14:paraId="0D32EA94" w14:textId="77777777" w:rsidR="00DE4781" w:rsidRDefault="00DE4781" w:rsidP="001A6E42">
      <w:pPr>
        <w:ind w:firstLine="720"/>
        <w:rPr>
          <w:rFonts w:ascii="Times New Roman" w:hAnsi="Times New Roman"/>
        </w:rPr>
      </w:pPr>
    </w:p>
    <w:p w14:paraId="53828200" w14:textId="1B0363C1" w:rsidR="001A6E42" w:rsidRDefault="005B441F" w:rsidP="001A6E42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226CB">
        <w:rPr>
          <w:rFonts w:ascii="Times New Roman" w:hAnsi="Times New Roman"/>
        </w:rPr>
        <w:t xml:space="preserve">Glen proposed </w:t>
      </w:r>
      <w:r w:rsidR="0008689F">
        <w:rPr>
          <w:rFonts w:ascii="Times New Roman" w:hAnsi="Times New Roman"/>
        </w:rPr>
        <w:t xml:space="preserve">changing </w:t>
      </w:r>
      <w:r>
        <w:rPr>
          <w:rFonts w:ascii="Times New Roman" w:hAnsi="Times New Roman"/>
        </w:rPr>
        <w:t>the next board meeting from Tuesday, February 4, 2025 to Wednesday, February 5, 2025</w:t>
      </w:r>
      <w:r w:rsidR="00E226CB">
        <w:rPr>
          <w:rFonts w:ascii="Times New Roman" w:hAnsi="Times New Roman"/>
        </w:rPr>
        <w:t xml:space="preserve">, which change was agreed to by attending board members.  The next meeting will be held </w:t>
      </w:r>
      <w:r w:rsidR="007423D6">
        <w:rPr>
          <w:rFonts w:ascii="Times New Roman" w:hAnsi="Times New Roman"/>
        </w:rPr>
        <w:t xml:space="preserve">February 5, 2025 at 6:30 PM </w:t>
      </w:r>
      <w:r w:rsidR="00E226CB">
        <w:rPr>
          <w:rFonts w:ascii="Times New Roman" w:hAnsi="Times New Roman"/>
        </w:rPr>
        <w:t xml:space="preserve">at Debbie’s house </w:t>
      </w:r>
      <w:r w:rsidR="007423D6">
        <w:rPr>
          <w:rFonts w:ascii="Times New Roman" w:hAnsi="Times New Roman"/>
        </w:rPr>
        <w:t>(</w:t>
      </w:r>
      <w:r w:rsidR="00AC0B6C">
        <w:rPr>
          <w:rFonts w:ascii="Times New Roman" w:hAnsi="Times New Roman"/>
        </w:rPr>
        <w:t>1921 Ladino Road</w:t>
      </w:r>
      <w:r w:rsidR="007423D6"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 xml:space="preserve">  </w:t>
      </w:r>
      <w:r w:rsidR="001A6E42">
        <w:rPr>
          <w:rFonts w:ascii="Times New Roman" w:hAnsi="Times New Roman"/>
        </w:rPr>
        <w:t xml:space="preserve">  </w:t>
      </w:r>
    </w:p>
    <w:p w14:paraId="66344639" w14:textId="77777777" w:rsidR="001A6E42" w:rsidRDefault="001A6E42" w:rsidP="001A6E42">
      <w:pPr>
        <w:ind w:firstLine="720"/>
        <w:rPr>
          <w:rFonts w:ascii="Times New Roman" w:hAnsi="Times New Roman"/>
        </w:rPr>
      </w:pPr>
    </w:p>
    <w:p w14:paraId="22032A47" w14:textId="3B6D9B94" w:rsidR="00381015" w:rsidRDefault="001A6E42" w:rsidP="0008689F">
      <w:pPr>
        <w:ind w:firstLine="720"/>
        <w:rPr>
          <w:rFonts w:cs="Arial"/>
          <w:b/>
          <w:color w:val="222222"/>
          <w:sz w:val="32"/>
          <w:szCs w:val="32"/>
        </w:rPr>
      </w:pPr>
      <w:r>
        <w:rPr>
          <w:rFonts w:ascii="Times New Roman" w:hAnsi="Times New Roman"/>
        </w:rPr>
        <w:t xml:space="preserve">There being no further business to come before the Board, the </w:t>
      </w:r>
      <w:r w:rsidR="005B441F">
        <w:rPr>
          <w:rFonts w:ascii="Times New Roman" w:hAnsi="Times New Roman"/>
        </w:rPr>
        <w:t xml:space="preserve">January </w:t>
      </w:r>
      <w:r>
        <w:rPr>
          <w:rFonts w:ascii="Times New Roman" w:hAnsi="Times New Roman"/>
        </w:rPr>
        <w:t>AONA Bo</w:t>
      </w:r>
      <w:r w:rsidRPr="00C87DBF">
        <w:rPr>
          <w:rFonts w:ascii="Times New Roman" w:hAnsi="Times New Roman"/>
        </w:rPr>
        <w:t xml:space="preserve">ard Meeting was adjourned at </w:t>
      </w:r>
      <w:r w:rsidR="007423D6">
        <w:rPr>
          <w:rFonts w:ascii="Times New Roman" w:hAnsi="Times New Roman"/>
        </w:rPr>
        <w:t>7:40</w:t>
      </w:r>
      <w:r w:rsidR="00FA259C">
        <w:rPr>
          <w:rFonts w:ascii="Times New Roman" w:hAnsi="Times New Roman"/>
        </w:rPr>
        <w:t xml:space="preserve"> PM</w:t>
      </w:r>
      <w:r>
        <w:rPr>
          <w:rFonts w:ascii="Times New Roman" w:hAnsi="Times New Roman"/>
        </w:rPr>
        <w:t xml:space="preserve">.   </w:t>
      </w:r>
      <w:r w:rsidR="00B631BF">
        <w:rPr>
          <w:rFonts w:ascii="Times New Roman" w:hAnsi="Times New Roman"/>
        </w:rPr>
        <w:t xml:space="preserve"> </w:t>
      </w:r>
      <w:r w:rsidR="00B631BF" w:rsidRPr="0013737C">
        <w:rPr>
          <w:rFonts w:ascii="Times New Roman" w:hAnsi="Times New Roman"/>
        </w:rPr>
        <w:t xml:space="preserve"> *</w:t>
      </w:r>
      <w:r w:rsidR="00B631BF">
        <w:rPr>
          <w:rFonts w:ascii="Times New Roman" w:hAnsi="Times New Roman"/>
        </w:rPr>
        <w:t xml:space="preserve">   *   *   *</w:t>
      </w:r>
      <w:r w:rsidR="00B631BF" w:rsidRPr="00D410ED">
        <w:rPr>
          <w:rFonts w:cs="Arial"/>
          <w:b/>
          <w:color w:val="222222"/>
          <w:sz w:val="32"/>
          <w:szCs w:val="32"/>
        </w:rPr>
        <w:t xml:space="preserve"> </w:t>
      </w:r>
    </w:p>
    <w:sectPr w:rsidR="00381015" w:rsidSect="00A56263">
      <w:headerReference w:type="default" r:id="rId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010A" w14:textId="77777777" w:rsidR="00DF477A" w:rsidRDefault="00DF477A" w:rsidP="003F2EF7">
      <w:r>
        <w:separator/>
      </w:r>
    </w:p>
  </w:endnote>
  <w:endnote w:type="continuationSeparator" w:id="0">
    <w:p w14:paraId="759415C4" w14:textId="77777777" w:rsidR="00DF477A" w:rsidRDefault="00DF477A" w:rsidP="003F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D84DF" w14:textId="77777777" w:rsidR="00DF477A" w:rsidRDefault="00DF477A" w:rsidP="003F2EF7">
      <w:r>
        <w:separator/>
      </w:r>
    </w:p>
  </w:footnote>
  <w:footnote w:type="continuationSeparator" w:id="0">
    <w:p w14:paraId="78231943" w14:textId="77777777" w:rsidR="00DF477A" w:rsidRDefault="00DF477A" w:rsidP="003F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7D4B" w14:textId="77777777" w:rsidR="00B631BF" w:rsidRDefault="00F4747A" w:rsidP="003F2EF7">
    <w:pPr>
      <w:pStyle w:val="Header"/>
      <w:jc w:val="center"/>
      <w:rPr>
        <w:rFonts w:ascii="Times New Roman" w:hAnsi="Times New Roman"/>
        <w:noProof/>
      </w:rPr>
    </w:pPr>
    <w:r>
      <w:rPr>
        <w:rFonts w:ascii="Times New Roman" w:hAnsi="Times New Roman"/>
        <w:noProof/>
      </w:rPr>
      <w:drawing>
        <wp:inline distT="0" distB="0" distL="0" distR="0" wp14:anchorId="3D9A6CCF" wp14:editId="684D1365">
          <wp:extent cx="1990725" cy="714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298E19" w14:textId="77777777" w:rsidR="00B631BF" w:rsidRDefault="00B631BF" w:rsidP="003F2EF7">
    <w:pPr>
      <w:pStyle w:val="Header"/>
      <w:jc w:val="center"/>
      <w:rPr>
        <w:rFonts w:ascii="Calibri" w:hAnsi="Calibri"/>
        <w:noProof/>
      </w:rPr>
    </w:pPr>
    <w:r w:rsidRPr="007E7AAF">
      <w:rPr>
        <w:rFonts w:ascii="Calibri" w:hAnsi="Calibri"/>
        <w:noProof/>
      </w:rPr>
      <w:t>Arden Oaks Neighborhood Association</w:t>
    </w:r>
  </w:p>
  <w:p w14:paraId="7E3D25A0" w14:textId="77777777" w:rsidR="00B631BF" w:rsidRPr="007E7AAF" w:rsidRDefault="00B631BF" w:rsidP="003F2EF7">
    <w:pPr>
      <w:pStyle w:val="Header"/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52"/>
    <w:multiLevelType w:val="hybridMultilevel"/>
    <w:tmpl w:val="9260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00EF"/>
    <w:multiLevelType w:val="hybridMultilevel"/>
    <w:tmpl w:val="6DE208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46970AE"/>
    <w:multiLevelType w:val="hybridMultilevel"/>
    <w:tmpl w:val="494C3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BE611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2C92"/>
    <w:multiLevelType w:val="hybridMultilevel"/>
    <w:tmpl w:val="574C7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BE611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F41A0"/>
    <w:multiLevelType w:val="multilevel"/>
    <w:tmpl w:val="77C4F6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B9D1E9D"/>
    <w:multiLevelType w:val="hybridMultilevel"/>
    <w:tmpl w:val="E7AE9DD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A33F4D"/>
    <w:multiLevelType w:val="hybridMultilevel"/>
    <w:tmpl w:val="4F7C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B77D0"/>
    <w:multiLevelType w:val="hybridMultilevel"/>
    <w:tmpl w:val="6A8287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06D39"/>
    <w:multiLevelType w:val="multilevel"/>
    <w:tmpl w:val="74AA0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7D32"/>
    <w:multiLevelType w:val="hybridMultilevel"/>
    <w:tmpl w:val="D06EB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3F6ACC"/>
    <w:multiLevelType w:val="hybridMultilevel"/>
    <w:tmpl w:val="756C551E"/>
    <w:lvl w:ilvl="0" w:tplc="4C3C291C">
      <w:start w:val="3"/>
      <w:numFmt w:val="bullet"/>
      <w:lvlText w:val=""/>
      <w:lvlJc w:val="left"/>
      <w:pPr>
        <w:ind w:left="7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1A1513"/>
    <w:multiLevelType w:val="hybridMultilevel"/>
    <w:tmpl w:val="3EBE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F1FB8"/>
    <w:multiLevelType w:val="hybridMultilevel"/>
    <w:tmpl w:val="E3CA7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120D8"/>
    <w:multiLevelType w:val="hybridMultilevel"/>
    <w:tmpl w:val="623AC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51D95"/>
    <w:multiLevelType w:val="multilevel"/>
    <w:tmpl w:val="74AA0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F07B4"/>
    <w:multiLevelType w:val="hybridMultilevel"/>
    <w:tmpl w:val="4EA6BACC"/>
    <w:lvl w:ilvl="0" w:tplc="401A8C5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103465"/>
    <w:multiLevelType w:val="hybridMultilevel"/>
    <w:tmpl w:val="30D8410A"/>
    <w:lvl w:ilvl="0" w:tplc="C6F6667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A4415"/>
    <w:multiLevelType w:val="hybridMultilevel"/>
    <w:tmpl w:val="3E98D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BE611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7026F"/>
    <w:multiLevelType w:val="hybridMultilevel"/>
    <w:tmpl w:val="8AD8E3F2"/>
    <w:lvl w:ilvl="0" w:tplc="7504A67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166496"/>
    <w:multiLevelType w:val="hybridMultilevel"/>
    <w:tmpl w:val="2726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C514E"/>
    <w:multiLevelType w:val="hybridMultilevel"/>
    <w:tmpl w:val="A3E0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D72745"/>
    <w:multiLevelType w:val="hybridMultilevel"/>
    <w:tmpl w:val="88DAA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BE611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C6B02"/>
    <w:multiLevelType w:val="multilevel"/>
    <w:tmpl w:val="74AA0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61D36"/>
    <w:multiLevelType w:val="hybridMultilevel"/>
    <w:tmpl w:val="FF38C5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DC01D3"/>
    <w:multiLevelType w:val="hybridMultilevel"/>
    <w:tmpl w:val="3C8AD2B4"/>
    <w:lvl w:ilvl="0" w:tplc="D05CEC6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80608A"/>
    <w:multiLevelType w:val="multilevel"/>
    <w:tmpl w:val="74AA0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E1E41"/>
    <w:multiLevelType w:val="hybridMultilevel"/>
    <w:tmpl w:val="D99E3CE6"/>
    <w:lvl w:ilvl="0" w:tplc="404C09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5D235986"/>
    <w:multiLevelType w:val="hybridMultilevel"/>
    <w:tmpl w:val="77C4F6F8"/>
    <w:lvl w:ilvl="0" w:tplc="43BE61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60F44E09"/>
    <w:multiLevelType w:val="hybridMultilevel"/>
    <w:tmpl w:val="FE3AC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921BD"/>
    <w:multiLevelType w:val="hybridMultilevel"/>
    <w:tmpl w:val="74AA0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B2A98"/>
    <w:multiLevelType w:val="hybridMultilevel"/>
    <w:tmpl w:val="87C2A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BE611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B7761"/>
    <w:multiLevelType w:val="hybridMultilevel"/>
    <w:tmpl w:val="06F8A4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5173842"/>
    <w:multiLevelType w:val="hybridMultilevel"/>
    <w:tmpl w:val="F7A63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4C6F12"/>
    <w:multiLevelType w:val="multilevel"/>
    <w:tmpl w:val="74AA06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066257">
    <w:abstractNumId w:val="0"/>
  </w:num>
  <w:num w:numId="2" w16cid:durableId="911817509">
    <w:abstractNumId w:val="7"/>
  </w:num>
  <w:num w:numId="3" w16cid:durableId="484663941">
    <w:abstractNumId w:val="29"/>
  </w:num>
  <w:num w:numId="4" w16cid:durableId="853495728">
    <w:abstractNumId w:val="9"/>
  </w:num>
  <w:num w:numId="5" w16cid:durableId="1290746753">
    <w:abstractNumId w:val="31"/>
  </w:num>
  <w:num w:numId="6" w16cid:durableId="669480916">
    <w:abstractNumId w:val="11"/>
  </w:num>
  <w:num w:numId="7" w16cid:durableId="1383285847">
    <w:abstractNumId w:val="32"/>
  </w:num>
  <w:num w:numId="8" w16cid:durableId="728651482">
    <w:abstractNumId w:val="23"/>
  </w:num>
  <w:num w:numId="9" w16cid:durableId="593245120">
    <w:abstractNumId w:val="5"/>
  </w:num>
  <w:num w:numId="10" w16cid:durableId="1715497383">
    <w:abstractNumId w:val="1"/>
  </w:num>
  <w:num w:numId="11" w16cid:durableId="1689064617">
    <w:abstractNumId w:val="28"/>
  </w:num>
  <w:num w:numId="12" w16cid:durableId="1317757792">
    <w:abstractNumId w:val="18"/>
  </w:num>
  <w:num w:numId="13" w16cid:durableId="1225992147">
    <w:abstractNumId w:val="12"/>
  </w:num>
  <w:num w:numId="14" w16cid:durableId="977145366">
    <w:abstractNumId w:val="20"/>
  </w:num>
  <w:num w:numId="15" w16cid:durableId="1985699644">
    <w:abstractNumId w:val="19"/>
  </w:num>
  <w:num w:numId="16" w16cid:durableId="1666668283">
    <w:abstractNumId w:val="6"/>
  </w:num>
  <w:num w:numId="17" w16cid:durableId="1474178228">
    <w:abstractNumId w:val="14"/>
  </w:num>
  <w:num w:numId="18" w16cid:durableId="2087678747">
    <w:abstractNumId w:val="2"/>
  </w:num>
  <w:num w:numId="19" w16cid:durableId="732195834">
    <w:abstractNumId w:val="33"/>
  </w:num>
  <w:num w:numId="20" w16cid:durableId="719014186">
    <w:abstractNumId w:val="21"/>
  </w:num>
  <w:num w:numId="21" w16cid:durableId="1584489051">
    <w:abstractNumId w:val="8"/>
  </w:num>
  <w:num w:numId="22" w16cid:durableId="1460034077">
    <w:abstractNumId w:val="30"/>
  </w:num>
  <w:num w:numId="23" w16cid:durableId="2130782960">
    <w:abstractNumId w:val="27"/>
  </w:num>
  <w:num w:numId="24" w16cid:durableId="1100415574">
    <w:abstractNumId w:val="4"/>
  </w:num>
  <w:num w:numId="25" w16cid:durableId="124783563">
    <w:abstractNumId w:val="26"/>
  </w:num>
  <w:num w:numId="26" w16cid:durableId="1940526345">
    <w:abstractNumId w:val="22"/>
  </w:num>
  <w:num w:numId="27" w16cid:durableId="1098789397">
    <w:abstractNumId w:val="3"/>
  </w:num>
  <w:num w:numId="28" w16cid:durableId="2007786506">
    <w:abstractNumId w:val="25"/>
  </w:num>
  <w:num w:numId="29" w16cid:durableId="1069033786">
    <w:abstractNumId w:val="17"/>
  </w:num>
  <w:num w:numId="30" w16cid:durableId="1544753159">
    <w:abstractNumId w:val="13"/>
  </w:num>
  <w:num w:numId="31" w16cid:durableId="900094115">
    <w:abstractNumId w:val="24"/>
  </w:num>
  <w:num w:numId="32" w16cid:durableId="494228226">
    <w:abstractNumId w:val="15"/>
  </w:num>
  <w:num w:numId="33" w16cid:durableId="1764565807">
    <w:abstractNumId w:val="16"/>
  </w:num>
  <w:num w:numId="34" w16cid:durableId="1973830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0A"/>
    <w:rsid w:val="000013CE"/>
    <w:rsid w:val="00002918"/>
    <w:rsid w:val="00003C8C"/>
    <w:rsid w:val="00014706"/>
    <w:rsid w:val="00017E16"/>
    <w:rsid w:val="00020E28"/>
    <w:rsid w:val="000218FB"/>
    <w:rsid w:val="00032F8F"/>
    <w:rsid w:val="00040A6D"/>
    <w:rsid w:val="00041A26"/>
    <w:rsid w:val="00041EA5"/>
    <w:rsid w:val="0005163A"/>
    <w:rsid w:val="00053FAC"/>
    <w:rsid w:val="00055E3E"/>
    <w:rsid w:val="00056212"/>
    <w:rsid w:val="00060790"/>
    <w:rsid w:val="00060CD4"/>
    <w:rsid w:val="00061601"/>
    <w:rsid w:val="00061FD0"/>
    <w:rsid w:val="000664A9"/>
    <w:rsid w:val="00081907"/>
    <w:rsid w:val="0008486D"/>
    <w:rsid w:val="00085714"/>
    <w:rsid w:val="0008689F"/>
    <w:rsid w:val="0009072B"/>
    <w:rsid w:val="000909BC"/>
    <w:rsid w:val="000955C2"/>
    <w:rsid w:val="00096814"/>
    <w:rsid w:val="00096E70"/>
    <w:rsid w:val="000A479F"/>
    <w:rsid w:val="000A6C73"/>
    <w:rsid w:val="000B0A69"/>
    <w:rsid w:val="000B155E"/>
    <w:rsid w:val="000B285F"/>
    <w:rsid w:val="000B41AC"/>
    <w:rsid w:val="000B5CAC"/>
    <w:rsid w:val="000C0593"/>
    <w:rsid w:val="000C07D4"/>
    <w:rsid w:val="000C0A96"/>
    <w:rsid w:val="000C135A"/>
    <w:rsid w:val="000C2E06"/>
    <w:rsid w:val="000C4D9A"/>
    <w:rsid w:val="000D0D11"/>
    <w:rsid w:val="000D0F01"/>
    <w:rsid w:val="000D1346"/>
    <w:rsid w:val="000D171F"/>
    <w:rsid w:val="000D56CD"/>
    <w:rsid w:val="000D7B2E"/>
    <w:rsid w:val="000D7D8A"/>
    <w:rsid w:val="000E18B9"/>
    <w:rsid w:val="000E5B77"/>
    <w:rsid w:val="000E6F30"/>
    <w:rsid w:val="000E7A17"/>
    <w:rsid w:val="00101BA1"/>
    <w:rsid w:val="00102FE7"/>
    <w:rsid w:val="001034D5"/>
    <w:rsid w:val="0010745D"/>
    <w:rsid w:val="00113800"/>
    <w:rsid w:val="00114D11"/>
    <w:rsid w:val="001243F5"/>
    <w:rsid w:val="00124EF1"/>
    <w:rsid w:val="001255C1"/>
    <w:rsid w:val="001305DF"/>
    <w:rsid w:val="0013737C"/>
    <w:rsid w:val="001377FD"/>
    <w:rsid w:val="00137C87"/>
    <w:rsid w:val="00140162"/>
    <w:rsid w:val="001428CF"/>
    <w:rsid w:val="00147A48"/>
    <w:rsid w:val="001550C8"/>
    <w:rsid w:val="00163100"/>
    <w:rsid w:val="00163B03"/>
    <w:rsid w:val="0016790A"/>
    <w:rsid w:val="001705A6"/>
    <w:rsid w:val="00174B1F"/>
    <w:rsid w:val="00175D7C"/>
    <w:rsid w:val="00177643"/>
    <w:rsid w:val="00182AA0"/>
    <w:rsid w:val="00187A7D"/>
    <w:rsid w:val="001916BC"/>
    <w:rsid w:val="001917EB"/>
    <w:rsid w:val="001A6D65"/>
    <w:rsid w:val="001A6E42"/>
    <w:rsid w:val="001B21C6"/>
    <w:rsid w:val="001B4CD9"/>
    <w:rsid w:val="001B6098"/>
    <w:rsid w:val="001C1842"/>
    <w:rsid w:val="001C5DBE"/>
    <w:rsid w:val="001C6BFD"/>
    <w:rsid w:val="001D3A0A"/>
    <w:rsid w:val="001D655D"/>
    <w:rsid w:val="001E0CD0"/>
    <w:rsid w:val="001E18DB"/>
    <w:rsid w:val="001E32FC"/>
    <w:rsid w:val="001E4082"/>
    <w:rsid w:val="001E51BA"/>
    <w:rsid w:val="001E595C"/>
    <w:rsid w:val="001F6006"/>
    <w:rsid w:val="001F6112"/>
    <w:rsid w:val="00210896"/>
    <w:rsid w:val="00214480"/>
    <w:rsid w:val="002154BC"/>
    <w:rsid w:val="00224366"/>
    <w:rsid w:val="002269C3"/>
    <w:rsid w:val="00231324"/>
    <w:rsid w:val="00232319"/>
    <w:rsid w:val="002339B8"/>
    <w:rsid w:val="002346A1"/>
    <w:rsid w:val="002409FC"/>
    <w:rsid w:val="00247699"/>
    <w:rsid w:val="00251DA5"/>
    <w:rsid w:val="00252C22"/>
    <w:rsid w:val="00254AFF"/>
    <w:rsid w:val="0025688F"/>
    <w:rsid w:val="002576C3"/>
    <w:rsid w:val="00257ED8"/>
    <w:rsid w:val="00260465"/>
    <w:rsid w:val="002625D5"/>
    <w:rsid w:val="0026492C"/>
    <w:rsid w:val="0026574F"/>
    <w:rsid w:val="00266F2E"/>
    <w:rsid w:val="002679E2"/>
    <w:rsid w:val="00271172"/>
    <w:rsid w:val="00271735"/>
    <w:rsid w:val="00281F45"/>
    <w:rsid w:val="002872CC"/>
    <w:rsid w:val="00297EF2"/>
    <w:rsid w:val="002A059D"/>
    <w:rsid w:val="002A3FF7"/>
    <w:rsid w:val="002A4AFC"/>
    <w:rsid w:val="002A7D18"/>
    <w:rsid w:val="002B48D2"/>
    <w:rsid w:val="002B629B"/>
    <w:rsid w:val="002B7B39"/>
    <w:rsid w:val="002C187D"/>
    <w:rsid w:val="002C28B3"/>
    <w:rsid w:val="002C650D"/>
    <w:rsid w:val="002C6DFB"/>
    <w:rsid w:val="002C764D"/>
    <w:rsid w:val="002C7D43"/>
    <w:rsid w:val="002D0C77"/>
    <w:rsid w:val="002D6F3F"/>
    <w:rsid w:val="002E0795"/>
    <w:rsid w:val="002E22A8"/>
    <w:rsid w:val="002E3A79"/>
    <w:rsid w:val="002E5EF3"/>
    <w:rsid w:val="002E7483"/>
    <w:rsid w:val="002F0826"/>
    <w:rsid w:val="002F7C03"/>
    <w:rsid w:val="003004B8"/>
    <w:rsid w:val="003034CA"/>
    <w:rsid w:val="00303821"/>
    <w:rsid w:val="0030411B"/>
    <w:rsid w:val="003048C7"/>
    <w:rsid w:val="0031123E"/>
    <w:rsid w:val="00313A28"/>
    <w:rsid w:val="00317313"/>
    <w:rsid w:val="003175BB"/>
    <w:rsid w:val="00317FA5"/>
    <w:rsid w:val="0032181E"/>
    <w:rsid w:val="00323D9B"/>
    <w:rsid w:val="00323F96"/>
    <w:rsid w:val="003300AB"/>
    <w:rsid w:val="00336FFC"/>
    <w:rsid w:val="00337807"/>
    <w:rsid w:val="00347196"/>
    <w:rsid w:val="003508DA"/>
    <w:rsid w:val="00352A18"/>
    <w:rsid w:val="00353636"/>
    <w:rsid w:val="00354F16"/>
    <w:rsid w:val="003557C4"/>
    <w:rsid w:val="0035589A"/>
    <w:rsid w:val="00356C1B"/>
    <w:rsid w:val="00360CFF"/>
    <w:rsid w:val="00362E3E"/>
    <w:rsid w:val="00364EC2"/>
    <w:rsid w:val="003677D4"/>
    <w:rsid w:val="003701B8"/>
    <w:rsid w:val="00373282"/>
    <w:rsid w:val="00373B4F"/>
    <w:rsid w:val="00374BC2"/>
    <w:rsid w:val="00377AD8"/>
    <w:rsid w:val="00381015"/>
    <w:rsid w:val="003836AF"/>
    <w:rsid w:val="00383859"/>
    <w:rsid w:val="0038403C"/>
    <w:rsid w:val="0038640F"/>
    <w:rsid w:val="0038720C"/>
    <w:rsid w:val="00387C9C"/>
    <w:rsid w:val="00392041"/>
    <w:rsid w:val="003953EA"/>
    <w:rsid w:val="00395FC5"/>
    <w:rsid w:val="00397936"/>
    <w:rsid w:val="003979E1"/>
    <w:rsid w:val="003A013F"/>
    <w:rsid w:val="003A16D7"/>
    <w:rsid w:val="003A3846"/>
    <w:rsid w:val="003A38B8"/>
    <w:rsid w:val="003A73F3"/>
    <w:rsid w:val="003A7644"/>
    <w:rsid w:val="003A7A4B"/>
    <w:rsid w:val="003B1755"/>
    <w:rsid w:val="003B1DD2"/>
    <w:rsid w:val="003B2EA4"/>
    <w:rsid w:val="003B5344"/>
    <w:rsid w:val="003C178D"/>
    <w:rsid w:val="003C1B54"/>
    <w:rsid w:val="003C6F7C"/>
    <w:rsid w:val="003D26C1"/>
    <w:rsid w:val="003D6106"/>
    <w:rsid w:val="003D6DF6"/>
    <w:rsid w:val="003E6661"/>
    <w:rsid w:val="003E7F33"/>
    <w:rsid w:val="003F0DA1"/>
    <w:rsid w:val="003F28F1"/>
    <w:rsid w:val="003F2C42"/>
    <w:rsid w:val="003F2EF7"/>
    <w:rsid w:val="003F778C"/>
    <w:rsid w:val="0040566F"/>
    <w:rsid w:val="00411765"/>
    <w:rsid w:val="00411C8A"/>
    <w:rsid w:val="00412CC7"/>
    <w:rsid w:val="0042683E"/>
    <w:rsid w:val="00426C72"/>
    <w:rsid w:val="00434CC5"/>
    <w:rsid w:val="00435432"/>
    <w:rsid w:val="00442779"/>
    <w:rsid w:val="00444A84"/>
    <w:rsid w:val="00446732"/>
    <w:rsid w:val="00446C63"/>
    <w:rsid w:val="00446DF3"/>
    <w:rsid w:val="00454AAE"/>
    <w:rsid w:val="00456B86"/>
    <w:rsid w:val="00457669"/>
    <w:rsid w:val="004576C4"/>
    <w:rsid w:val="00460CCF"/>
    <w:rsid w:val="0046139C"/>
    <w:rsid w:val="00462A1F"/>
    <w:rsid w:val="00463DE6"/>
    <w:rsid w:val="004711D1"/>
    <w:rsid w:val="004730D6"/>
    <w:rsid w:val="00475704"/>
    <w:rsid w:val="00475A70"/>
    <w:rsid w:val="004760E0"/>
    <w:rsid w:val="00476BEF"/>
    <w:rsid w:val="00476D20"/>
    <w:rsid w:val="004806C1"/>
    <w:rsid w:val="004808FD"/>
    <w:rsid w:val="00480ED7"/>
    <w:rsid w:val="00481FD9"/>
    <w:rsid w:val="00492370"/>
    <w:rsid w:val="00493171"/>
    <w:rsid w:val="004941CD"/>
    <w:rsid w:val="004952AA"/>
    <w:rsid w:val="00496986"/>
    <w:rsid w:val="004A1405"/>
    <w:rsid w:val="004A30D7"/>
    <w:rsid w:val="004A4224"/>
    <w:rsid w:val="004A58B3"/>
    <w:rsid w:val="004B5C9E"/>
    <w:rsid w:val="004B660F"/>
    <w:rsid w:val="004C2D2C"/>
    <w:rsid w:val="004D3E58"/>
    <w:rsid w:val="004D6D6F"/>
    <w:rsid w:val="004E0EA5"/>
    <w:rsid w:val="004E793D"/>
    <w:rsid w:val="004F6D7F"/>
    <w:rsid w:val="00505EA0"/>
    <w:rsid w:val="005117B1"/>
    <w:rsid w:val="00514BEB"/>
    <w:rsid w:val="0051743F"/>
    <w:rsid w:val="00520188"/>
    <w:rsid w:val="005248DF"/>
    <w:rsid w:val="00525A14"/>
    <w:rsid w:val="00526A66"/>
    <w:rsid w:val="005274F9"/>
    <w:rsid w:val="00541EE8"/>
    <w:rsid w:val="00542AAB"/>
    <w:rsid w:val="00543641"/>
    <w:rsid w:val="0054429C"/>
    <w:rsid w:val="005445A0"/>
    <w:rsid w:val="00554686"/>
    <w:rsid w:val="00556C96"/>
    <w:rsid w:val="00556EC6"/>
    <w:rsid w:val="0056207F"/>
    <w:rsid w:val="00566EE4"/>
    <w:rsid w:val="00570128"/>
    <w:rsid w:val="0057048F"/>
    <w:rsid w:val="005717CC"/>
    <w:rsid w:val="00572206"/>
    <w:rsid w:val="005743D6"/>
    <w:rsid w:val="005750F1"/>
    <w:rsid w:val="005753B1"/>
    <w:rsid w:val="00580F04"/>
    <w:rsid w:val="005842DD"/>
    <w:rsid w:val="00587E1A"/>
    <w:rsid w:val="005935A4"/>
    <w:rsid w:val="005958E6"/>
    <w:rsid w:val="005A54CA"/>
    <w:rsid w:val="005A5F10"/>
    <w:rsid w:val="005A6CC0"/>
    <w:rsid w:val="005B441F"/>
    <w:rsid w:val="005B5ADC"/>
    <w:rsid w:val="005B68B4"/>
    <w:rsid w:val="005B69D7"/>
    <w:rsid w:val="005C054B"/>
    <w:rsid w:val="005C0AC4"/>
    <w:rsid w:val="005C3C2F"/>
    <w:rsid w:val="005C652F"/>
    <w:rsid w:val="005D365C"/>
    <w:rsid w:val="005D3BDB"/>
    <w:rsid w:val="005D65C4"/>
    <w:rsid w:val="005D67EA"/>
    <w:rsid w:val="005D7D0E"/>
    <w:rsid w:val="005E3F44"/>
    <w:rsid w:val="005E4565"/>
    <w:rsid w:val="005E7C6D"/>
    <w:rsid w:val="005F4356"/>
    <w:rsid w:val="005F491A"/>
    <w:rsid w:val="005F58FA"/>
    <w:rsid w:val="006133F0"/>
    <w:rsid w:val="006245A8"/>
    <w:rsid w:val="00625274"/>
    <w:rsid w:val="00625297"/>
    <w:rsid w:val="006265D8"/>
    <w:rsid w:val="0063423D"/>
    <w:rsid w:val="00647C45"/>
    <w:rsid w:val="006508A8"/>
    <w:rsid w:val="00655FF4"/>
    <w:rsid w:val="00656EDE"/>
    <w:rsid w:val="00661E25"/>
    <w:rsid w:val="00666313"/>
    <w:rsid w:val="006677BC"/>
    <w:rsid w:val="00670F2A"/>
    <w:rsid w:val="00673115"/>
    <w:rsid w:val="00675F75"/>
    <w:rsid w:val="00680320"/>
    <w:rsid w:val="00685DE7"/>
    <w:rsid w:val="0068643F"/>
    <w:rsid w:val="00686C53"/>
    <w:rsid w:val="00687670"/>
    <w:rsid w:val="00687FA9"/>
    <w:rsid w:val="006A061A"/>
    <w:rsid w:val="006A3115"/>
    <w:rsid w:val="006A3BA9"/>
    <w:rsid w:val="006A5A3D"/>
    <w:rsid w:val="006A70CD"/>
    <w:rsid w:val="006B65C4"/>
    <w:rsid w:val="006C5BF8"/>
    <w:rsid w:val="006D32C8"/>
    <w:rsid w:val="006D50F6"/>
    <w:rsid w:val="006E44B5"/>
    <w:rsid w:val="006E5CFD"/>
    <w:rsid w:val="006F0896"/>
    <w:rsid w:val="006F7F2E"/>
    <w:rsid w:val="00700860"/>
    <w:rsid w:val="007024AC"/>
    <w:rsid w:val="00714243"/>
    <w:rsid w:val="007213ED"/>
    <w:rsid w:val="0072281C"/>
    <w:rsid w:val="007257AF"/>
    <w:rsid w:val="007322F6"/>
    <w:rsid w:val="00734623"/>
    <w:rsid w:val="00736A3B"/>
    <w:rsid w:val="007423D6"/>
    <w:rsid w:val="00742E41"/>
    <w:rsid w:val="007475FC"/>
    <w:rsid w:val="00750B84"/>
    <w:rsid w:val="00753A05"/>
    <w:rsid w:val="0075761F"/>
    <w:rsid w:val="007624A6"/>
    <w:rsid w:val="00770FCD"/>
    <w:rsid w:val="00773031"/>
    <w:rsid w:val="007742EC"/>
    <w:rsid w:val="00780B00"/>
    <w:rsid w:val="00781C30"/>
    <w:rsid w:val="00783E35"/>
    <w:rsid w:val="00791346"/>
    <w:rsid w:val="00795922"/>
    <w:rsid w:val="00796D8B"/>
    <w:rsid w:val="007A0B30"/>
    <w:rsid w:val="007A1FFB"/>
    <w:rsid w:val="007A3015"/>
    <w:rsid w:val="007A4E78"/>
    <w:rsid w:val="007B074F"/>
    <w:rsid w:val="007C1EFC"/>
    <w:rsid w:val="007C262D"/>
    <w:rsid w:val="007C376E"/>
    <w:rsid w:val="007C63A8"/>
    <w:rsid w:val="007C7A2F"/>
    <w:rsid w:val="007C7AFC"/>
    <w:rsid w:val="007C7FC4"/>
    <w:rsid w:val="007D3E82"/>
    <w:rsid w:val="007D73AB"/>
    <w:rsid w:val="007E1A68"/>
    <w:rsid w:val="007E66A1"/>
    <w:rsid w:val="007E6FD2"/>
    <w:rsid w:val="007E7079"/>
    <w:rsid w:val="007E7AAF"/>
    <w:rsid w:val="007E7E0C"/>
    <w:rsid w:val="007F5846"/>
    <w:rsid w:val="007F604D"/>
    <w:rsid w:val="00801CC1"/>
    <w:rsid w:val="008023D1"/>
    <w:rsid w:val="0080476D"/>
    <w:rsid w:val="008125A8"/>
    <w:rsid w:val="0081469A"/>
    <w:rsid w:val="00820487"/>
    <w:rsid w:val="00826241"/>
    <w:rsid w:val="0082709C"/>
    <w:rsid w:val="00831A8F"/>
    <w:rsid w:val="008355AE"/>
    <w:rsid w:val="008411AC"/>
    <w:rsid w:val="008478AE"/>
    <w:rsid w:val="0085010F"/>
    <w:rsid w:val="00855857"/>
    <w:rsid w:val="00855F4D"/>
    <w:rsid w:val="0086153B"/>
    <w:rsid w:val="00862B0E"/>
    <w:rsid w:val="008671F9"/>
    <w:rsid w:val="0086788D"/>
    <w:rsid w:val="00867B1E"/>
    <w:rsid w:val="008730C2"/>
    <w:rsid w:val="008801BC"/>
    <w:rsid w:val="00887788"/>
    <w:rsid w:val="008903D0"/>
    <w:rsid w:val="008919E5"/>
    <w:rsid w:val="008A0100"/>
    <w:rsid w:val="008A1282"/>
    <w:rsid w:val="008A2145"/>
    <w:rsid w:val="008A3E25"/>
    <w:rsid w:val="008A56EB"/>
    <w:rsid w:val="008A674E"/>
    <w:rsid w:val="008A6B49"/>
    <w:rsid w:val="008B001E"/>
    <w:rsid w:val="008B410F"/>
    <w:rsid w:val="008C0D9C"/>
    <w:rsid w:val="008C3B29"/>
    <w:rsid w:val="008C40E7"/>
    <w:rsid w:val="008C4804"/>
    <w:rsid w:val="008C5313"/>
    <w:rsid w:val="008C55CE"/>
    <w:rsid w:val="008C75B8"/>
    <w:rsid w:val="008D1749"/>
    <w:rsid w:val="008D1CCE"/>
    <w:rsid w:val="008D47ED"/>
    <w:rsid w:val="008D69E1"/>
    <w:rsid w:val="008D7635"/>
    <w:rsid w:val="008E05BE"/>
    <w:rsid w:val="008E1301"/>
    <w:rsid w:val="008E5AA7"/>
    <w:rsid w:val="008E7210"/>
    <w:rsid w:val="008E7720"/>
    <w:rsid w:val="008F0907"/>
    <w:rsid w:val="008F23DD"/>
    <w:rsid w:val="008F3DFB"/>
    <w:rsid w:val="0091104A"/>
    <w:rsid w:val="00911254"/>
    <w:rsid w:val="00911F35"/>
    <w:rsid w:val="00914624"/>
    <w:rsid w:val="009159B7"/>
    <w:rsid w:val="00922F76"/>
    <w:rsid w:val="009238B4"/>
    <w:rsid w:val="009308B6"/>
    <w:rsid w:val="00942639"/>
    <w:rsid w:val="00945EFC"/>
    <w:rsid w:val="0094613A"/>
    <w:rsid w:val="009519ED"/>
    <w:rsid w:val="009571A5"/>
    <w:rsid w:val="009571B6"/>
    <w:rsid w:val="00960FC2"/>
    <w:rsid w:val="00962DE4"/>
    <w:rsid w:val="00966038"/>
    <w:rsid w:val="00971CCE"/>
    <w:rsid w:val="0097362F"/>
    <w:rsid w:val="0097768D"/>
    <w:rsid w:val="00980EFE"/>
    <w:rsid w:val="0099036B"/>
    <w:rsid w:val="009A11AC"/>
    <w:rsid w:val="009A205D"/>
    <w:rsid w:val="009A23EC"/>
    <w:rsid w:val="009A2A9E"/>
    <w:rsid w:val="009A39E4"/>
    <w:rsid w:val="009B475F"/>
    <w:rsid w:val="009B59CA"/>
    <w:rsid w:val="009B797B"/>
    <w:rsid w:val="009C2424"/>
    <w:rsid w:val="009C3064"/>
    <w:rsid w:val="009C530F"/>
    <w:rsid w:val="009C5E43"/>
    <w:rsid w:val="009C6222"/>
    <w:rsid w:val="009C7A13"/>
    <w:rsid w:val="009D65C8"/>
    <w:rsid w:val="009E3A82"/>
    <w:rsid w:val="009F21CB"/>
    <w:rsid w:val="009F4230"/>
    <w:rsid w:val="009F4D28"/>
    <w:rsid w:val="00A0017D"/>
    <w:rsid w:val="00A012EB"/>
    <w:rsid w:val="00A0215E"/>
    <w:rsid w:val="00A05B9E"/>
    <w:rsid w:val="00A05D80"/>
    <w:rsid w:val="00A139C6"/>
    <w:rsid w:val="00A149E4"/>
    <w:rsid w:val="00A1611F"/>
    <w:rsid w:val="00A16142"/>
    <w:rsid w:val="00A17109"/>
    <w:rsid w:val="00A246EF"/>
    <w:rsid w:val="00A2759B"/>
    <w:rsid w:val="00A357DC"/>
    <w:rsid w:val="00A35ACB"/>
    <w:rsid w:val="00A40EEC"/>
    <w:rsid w:val="00A419D4"/>
    <w:rsid w:val="00A447AF"/>
    <w:rsid w:val="00A504AE"/>
    <w:rsid w:val="00A53C56"/>
    <w:rsid w:val="00A56263"/>
    <w:rsid w:val="00A608D7"/>
    <w:rsid w:val="00A618A9"/>
    <w:rsid w:val="00A71979"/>
    <w:rsid w:val="00A73AC5"/>
    <w:rsid w:val="00A76A64"/>
    <w:rsid w:val="00A803B0"/>
    <w:rsid w:val="00A820A7"/>
    <w:rsid w:val="00A873BD"/>
    <w:rsid w:val="00A9278F"/>
    <w:rsid w:val="00A9756E"/>
    <w:rsid w:val="00AA1405"/>
    <w:rsid w:val="00AA78B4"/>
    <w:rsid w:val="00AB019B"/>
    <w:rsid w:val="00AB0F3E"/>
    <w:rsid w:val="00AC0B6C"/>
    <w:rsid w:val="00AC2E0F"/>
    <w:rsid w:val="00AD21C6"/>
    <w:rsid w:val="00AE1BE1"/>
    <w:rsid w:val="00AE6F9B"/>
    <w:rsid w:val="00AF4468"/>
    <w:rsid w:val="00AF4E67"/>
    <w:rsid w:val="00AF6BBF"/>
    <w:rsid w:val="00B00DBB"/>
    <w:rsid w:val="00B021DB"/>
    <w:rsid w:val="00B05187"/>
    <w:rsid w:val="00B07E85"/>
    <w:rsid w:val="00B160A4"/>
    <w:rsid w:val="00B170B9"/>
    <w:rsid w:val="00B219EF"/>
    <w:rsid w:val="00B24A8E"/>
    <w:rsid w:val="00B27649"/>
    <w:rsid w:val="00B3311F"/>
    <w:rsid w:val="00B33859"/>
    <w:rsid w:val="00B37DF2"/>
    <w:rsid w:val="00B41719"/>
    <w:rsid w:val="00B443FB"/>
    <w:rsid w:val="00B468ED"/>
    <w:rsid w:val="00B523DF"/>
    <w:rsid w:val="00B52D16"/>
    <w:rsid w:val="00B55898"/>
    <w:rsid w:val="00B631BF"/>
    <w:rsid w:val="00B64179"/>
    <w:rsid w:val="00B64585"/>
    <w:rsid w:val="00B7393D"/>
    <w:rsid w:val="00B8138C"/>
    <w:rsid w:val="00B83550"/>
    <w:rsid w:val="00B85454"/>
    <w:rsid w:val="00B86B2D"/>
    <w:rsid w:val="00BA66B1"/>
    <w:rsid w:val="00BB05A0"/>
    <w:rsid w:val="00BB12D8"/>
    <w:rsid w:val="00BC1EEA"/>
    <w:rsid w:val="00BD24BD"/>
    <w:rsid w:val="00BD4A32"/>
    <w:rsid w:val="00BD4CA3"/>
    <w:rsid w:val="00BD5D3D"/>
    <w:rsid w:val="00BD68E1"/>
    <w:rsid w:val="00BD6E98"/>
    <w:rsid w:val="00BD7205"/>
    <w:rsid w:val="00BE0FEC"/>
    <w:rsid w:val="00BE2965"/>
    <w:rsid w:val="00BE3656"/>
    <w:rsid w:val="00BE5AF8"/>
    <w:rsid w:val="00BE67EF"/>
    <w:rsid w:val="00BF2800"/>
    <w:rsid w:val="00BF4A45"/>
    <w:rsid w:val="00BF5A02"/>
    <w:rsid w:val="00BF7873"/>
    <w:rsid w:val="00C00B28"/>
    <w:rsid w:val="00C0492B"/>
    <w:rsid w:val="00C122F4"/>
    <w:rsid w:val="00C12F25"/>
    <w:rsid w:val="00C1494B"/>
    <w:rsid w:val="00C15DC0"/>
    <w:rsid w:val="00C20753"/>
    <w:rsid w:val="00C253F7"/>
    <w:rsid w:val="00C275A2"/>
    <w:rsid w:val="00C338DF"/>
    <w:rsid w:val="00C36865"/>
    <w:rsid w:val="00C40248"/>
    <w:rsid w:val="00C40E40"/>
    <w:rsid w:val="00C44356"/>
    <w:rsid w:val="00C50DC6"/>
    <w:rsid w:val="00C61916"/>
    <w:rsid w:val="00C657A7"/>
    <w:rsid w:val="00C70799"/>
    <w:rsid w:val="00C73171"/>
    <w:rsid w:val="00C8229F"/>
    <w:rsid w:val="00C848CB"/>
    <w:rsid w:val="00C85BB5"/>
    <w:rsid w:val="00C87DBF"/>
    <w:rsid w:val="00CA0EC4"/>
    <w:rsid w:val="00CB26A2"/>
    <w:rsid w:val="00CC0782"/>
    <w:rsid w:val="00CC312B"/>
    <w:rsid w:val="00CC6E18"/>
    <w:rsid w:val="00CD673A"/>
    <w:rsid w:val="00CE184B"/>
    <w:rsid w:val="00CE1C18"/>
    <w:rsid w:val="00CE222C"/>
    <w:rsid w:val="00CE59BA"/>
    <w:rsid w:val="00CF0030"/>
    <w:rsid w:val="00CF21A1"/>
    <w:rsid w:val="00CF2FA0"/>
    <w:rsid w:val="00CF6F87"/>
    <w:rsid w:val="00D04A1B"/>
    <w:rsid w:val="00D12E1B"/>
    <w:rsid w:val="00D16DBB"/>
    <w:rsid w:val="00D17046"/>
    <w:rsid w:val="00D177C6"/>
    <w:rsid w:val="00D2200A"/>
    <w:rsid w:val="00D24843"/>
    <w:rsid w:val="00D255E2"/>
    <w:rsid w:val="00D26E04"/>
    <w:rsid w:val="00D30CC5"/>
    <w:rsid w:val="00D317E1"/>
    <w:rsid w:val="00D3312B"/>
    <w:rsid w:val="00D368A4"/>
    <w:rsid w:val="00D36B3C"/>
    <w:rsid w:val="00D410ED"/>
    <w:rsid w:val="00D506B5"/>
    <w:rsid w:val="00D50F2A"/>
    <w:rsid w:val="00D614CE"/>
    <w:rsid w:val="00D62887"/>
    <w:rsid w:val="00D66654"/>
    <w:rsid w:val="00D67B2A"/>
    <w:rsid w:val="00D700A2"/>
    <w:rsid w:val="00D72940"/>
    <w:rsid w:val="00D73506"/>
    <w:rsid w:val="00D774F3"/>
    <w:rsid w:val="00D77730"/>
    <w:rsid w:val="00DA1C2E"/>
    <w:rsid w:val="00DA274C"/>
    <w:rsid w:val="00DA28C0"/>
    <w:rsid w:val="00DA2B1B"/>
    <w:rsid w:val="00DA3B3B"/>
    <w:rsid w:val="00DA40CB"/>
    <w:rsid w:val="00DB065C"/>
    <w:rsid w:val="00DB62B2"/>
    <w:rsid w:val="00DC3460"/>
    <w:rsid w:val="00DC609B"/>
    <w:rsid w:val="00DD69DE"/>
    <w:rsid w:val="00DD7EF5"/>
    <w:rsid w:val="00DE0CED"/>
    <w:rsid w:val="00DE2984"/>
    <w:rsid w:val="00DE318E"/>
    <w:rsid w:val="00DE4781"/>
    <w:rsid w:val="00DE5515"/>
    <w:rsid w:val="00DF18CC"/>
    <w:rsid w:val="00DF29BE"/>
    <w:rsid w:val="00DF323E"/>
    <w:rsid w:val="00DF37CC"/>
    <w:rsid w:val="00DF3A4C"/>
    <w:rsid w:val="00DF477A"/>
    <w:rsid w:val="00E00EFD"/>
    <w:rsid w:val="00E12024"/>
    <w:rsid w:val="00E1246C"/>
    <w:rsid w:val="00E16576"/>
    <w:rsid w:val="00E2200B"/>
    <w:rsid w:val="00E226CB"/>
    <w:rsid w:val="00E33C25"/>
    <w:rsid w:val="00E3570E"/>
    <w:rsid w:val="00E36023"/>
    <w:rsid w:val="00E40AB0"/>
    <w:rsid w:val="00E410FF"/>
    <w:rsid w:val="00E41A22"/>
    <w:rsid w:val="00E420A1"/>
    <w:rsid w:val="00E43270"/>
    <w:rsid w:val="00E44180"/>
    <w:rsid w:val="00E51B1F"/>
    <w:rsid w:val="00E52678"/>
    <w:rsid w:val="00E60DFA"/>
    <w:rsid w:val="00E61A58"/>
    <w:rsid w:val="00E6204A"/>
    <w:rsid w:val="00E643EC"/>
    <w:rsid w:val="00E64DAE"/>
    <w:rsid w:val="00E65441"/>
    <w:rsid w:val="00E676B4"/>
    <w:rsid w:val="00E72720"/>
    <w:rsid w:val="00E76581"/>
    <w:rsid w:val="00E77C46"/>
    <w:rsid w:val="00E83609"/>
    <w:rsid w:val="00E84584"/>
    <w:rsid w:val="00E864EC"/>
    <w:rsid w:val="00E8699D"/>
    <w:rsid w:val="00EA0042"/>
    <w:rsid w:val="00EA38B3"/>
    <w:rsid w:val="00EA46F5"/>
    <w:rsid w:val="00EB283B"/>
    <w:rsid w:val="00EB299D"/>
    <w:rsid w:val="00EB4075"/>
    <w:rsid w:val="00EB7B94"/>
    <w:rsid w:val="00EB7C97"/>
    <w:rsid w:val="00EC309D"/>
    <w:rsid w:val="00EC3979"/>
    <w:rsid w:val="00EC73C2"/>
    <w:rsid w:val="00EC754E"/>
    <w:rsid w:val="00EC7C71"/>
    <w:rsid w:val="00ED1061"/>
    <w:rsid w:val="00ED171F"/>
    <w:rsid w:val="00ED2058"/>
    <w:rsid w:val="00ED29DD"/>
    <w:rsid w:val="00ED62B9"/>
    <w:rsid w:val="00ED71A5"/>
    <w:rsid w:val="00EE1754"/>
    <w:rsid w:val="00EE1B67"/>
    <w:rsid w:val="00EE3A45"/>
    <w:rsid w:val="00EE5F7F"/>
    <w:rsid w:val="00EF03A4"/>
    <w:rsid w:val="00EF0D76"/>
    <w:rsid w:val="00EF1AD7"/>
    <w:rsid w:val="00EF4A0A"/>
    <w:rsid w:val="00EF5114"/>
    <w:rsid w:val="00EF76F1"/>
    <w:rsid w:val="00F029AF"/>
    <w:rsid w:val="00F04A6C"/>
    <w:rsid w:val="00F050F8"/>
    <w:rsid w:val="00F11FC5"/>
    <w:rsid w:val="00F24541"/>
    <w:rsid w:val="00F25A75"/>
    <w:rsid w:val="00F26E25"/>
    <w:rsid w:val="00F300F8"/>
    <w:rsid w:val="00F31F1F"/>
    <w:rsid w:val="00F34CE6"/>
    <w:rsid w:val="00F36224"/>
    <w:rsid w:val="00F37FBF"/>
    <w:rsid w:val="00F4553F"/>
    <w:rsid w:val="00F4682F"/>
    <w:rsid w:val="00F46D2F"/>
    <w:rsid w:val="00F4747A"/>
    <w:rsid w:val="00F47E9A"/>
    <w:rsid w:val="00F5245A"/>
    <w:rsid w:val="00F5676F"/>
    <w:rsid w:val="00F56B9F"/>
    <w:rsid w:val="00F61A36"/>
    <w:rsid w:val="00F70731"/>
    <w:rsid w:val="00F71070"/>
    <w:rsid w:val="00F733B8"/>
    <w:rsid w:val="00F77C08"/>
    <w:rsid w:val="00F8404F"/>
    <w:rsid w:val="00F86EBD"/>
    <w:rsid w:val="00F92CEC"/>
    <w:rsid w:val="00F9557E"/>
    <w:rsid w:val="00F96546"/>
    <w:rsid w:val="00FA05D6"/>
    <w:rsid w:val="00FA259C"/>
    <w:rsid w:val="00FA3991"/>
    <w:rsid w:val="00FA3F9F"/>
    <w:rsid w:val="00FA7C7E"/>
    <w:rsid w:val="00FB2935"/>
    <w:rsid w:val="00FB4BFB"/>
    <w:rsid w:val="00FC4465"/>
    <w:rsid w:val="00FC6842"/>
    <w:rsid w:val="00FC7817"/>
    <w:rsid w:val="00FD2A95"/>
    <w:rsid w:val="00FD5566"/>
    <w:rsid w:val="00FD7323"/>
    <w:rsid w:val="00FD7BBF"/>
    <w:rsid w:val="00FE2365"/>
    <w:rsid w:val="00FE5684"/>
    <w:rsid w:val="00F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CF8E1"/>
  <w15:docId w15:val="{86FE9563-C04E-4AF7-9554-692D9CE9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FF4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655F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55FF4"/>
    <w:rPr>
      <w:rFonts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655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5FF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5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5FF4"/>
    <w:rPr>
      <w:rFonts w:cs="Times New Roman"/>
    </w:rPr>
  </w:style>
  <w:style w:type="character" w:styleId="Hyperlink">
    <w:name w:val="Hyperlink"/>
    <w:basedOn w:val="DefaultParagraphFont"/>
    <w:uiPriority w:val="99"/>
    <w:rsid w:val="00655FF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55FF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655FF4"/>
    <w:rPr>
      <w:rFonts w:cs="Times New Roman"/>
      <w:i/>
    </w:rPr>
  </w:style>
  <w:style w:type="paragraph" w:styleId="NormalWeb">
    <w:name w:val="Normal (Web)"/>
    <w:basedOn w:val="Normal"/>
    <w:uiPriority w:val="99"/>
    <w:rsid w:val="00655FF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655FF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55FF4"/>
    <w:rPr>
      <w:rFonts w:ascii="Segoe UI" w:hAnsi="Segoe UI" w:cs="Times New Roman"/>
      <w:sz w:val="18"/>
    </w:rPr>
  </w:style>
  <w:style w:type="paragraph" w:styleId="ListParagraph">
    <w:name w:val="List Paragraph"/>
    <w:basedOn w:val="Normal"/>
    <w:uiPriority w:val="99"/>
    <w:qFormat/>
    <w:rsid w:val="00655FF4"/>
    <w:pPr>
      <w:ind w:left="720"/>
    </w:pPr>
  </w:style>
  <w:style w:type="table" w:styleId="TableGrid">
    <w:name w:val="Table Grid"/>
    <w:basedOn w:val="TableNormal"/>
    <w:uiPriority w:val="99"/>
    <w:rsid w:val="007B07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2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4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8416"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76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4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7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841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76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Arden Oaks Neighborhood Association</vt:lpstr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Arden Oaks Neighborhood Association</dc:title>
  <dc:subject/>
  <dc:creator>Linden</dc:creator>
  <cp:keywords/>
  <dc:description/>
  <cp:lastModifiedBy>Sopwith Farms</cp:lastModifiedBy>
  <cp:revision>2</cp:revision>
  <cp:lastPrinted>2024-12-04T01:42:00Z</cp:lastPrinted>
  <dcterms:created xsi:type="dcterms:W3CDTF">2025-01-30T04:53:00Z</dcterms:created>
  <dcterms:modified xsi:type="dcterms:W3CDTF">2025-01-30T04:53:00Z</dcterms:modified>
</cp:coreProperties>
</file>