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210B9" w14:textId="1D93B4EE" w:rsidR="001E40BC" w:rsidRDefault="007B6D55">
      <w:pPr>
        <w:rPr>
          <w:b/>
          <w:bCs/>
          <w:sz w:val="32"/>
          <w:szCs w:val="32"/>
        </w:rPr>
      </w:pPr>
      <w:r w:rsidRPr="007B6D55">
        <w:rPr>
          <w:noProof/>
        </w:rPr>
        <w:drawing>
          <wp:anchor distT="0" distB="0" distL="114300" distR="114300" simplePos="0" relativeHeight="251658240" behindDoc="1" locked="0" layoutInCell="1" allowOverlap="1" wp14:anchorId="0BA1542A" wp14:editId="554B4CB7">
            <wp:simplePos x="0" y="0"/>
            <wp:positionH relativeFrom="column">
              <wp:posOffset>3156502</wp:posOffset>
            </wp:positionH>
            <wp:positionV relativeFrom="paragraph">
              <wp:posOffset>389586</wp:posOffset>
            </wp:positionV>
            <wp:extent cx="2337683" cy="3116911"/>
            <wp:effectExtent l="0" t="0" r="571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7683" cy="3116911"/>
                    </a:xfrm>
                    <a:prstGeom prst="rect">
                      <a:avLst/>
                    </a:prstGeom>
                  </pic:spPr>
                </pic:pic>
              </a:graphicData>
            </a:graphic>
            <wp14:sizeRelH relativeFrom="margin">
              <wp14:pctWidth>0</wp14:pctWidth>
            </wp14:sizeRelH>
            <wp14:sizeRelV relativeFrom="margin">
              <wp14:pctHeight>0</wp14:pctHeight>
            </wp14:sizeRelV>
          </wp:anchor>
        </w:drawing>
      </w:r>
      <w:r w:rsidR="001E24C9" w:rsidRPr="001E24C9">
        <w:rPr>
          <w:b/>
          <w:bCs/>
          <w:sz w:val="32"/>
          <w:szCs w:val="32"/>
        </w:rPr>
        <w:t xml:space="preserve">Mystery Island VBS Day </w:t>
      </w:r>
      <w:r w:rsidR="00726529">
        <w:rPr>
          <w:b/>
          <w:bCs/>
          <w:sz w:val="32"/>
          <w:szCs w:val="32"/>
        </w:rPr>
        <w:t>4</w:t>
      </w:r>
      <w:r w:rsidR="001E24C9" w:rsidRPr="001E24C9">
        <w:rPr>
          <w:b/>
          <w:bCs/>
          <w:sz w:val="32"/>
          <w:szCs w:val="32"/>
        </w:rPr>
        <w:t xml:space="preserve"> Experiment</w:t>
      </w:r>
      <w:r w:rsidR="001E24C9">
        <w:rPr>
          <w:b/>
          <w:bCs/>
          <w:sz w:val="32"/>
          <w:szCs w:val="32"/>
        </w:rPr>
        <w:t xml:space="preserve"> </w:t>
      </w:r>
      <w:r w:rsidR="00A91271">
        <w:rPr>
          <w:b/>
          <w:bCs/>
          <w:sz w:val="32"/>
          <w:szCs w:val="32"/>
        </w:rPr>
        <w:t>(</w:t>
      </w:r>
      <w:r w:rsidR="00726529">
        <w:rPr>
          <w:b/>
          <w:bCs/>
          <w:sz w:val="32"/>
          <w:szCs w:val="32"/>
        </w:rPr>
        <w:t>Lava Lamps</w:t>
      </w:r>
      <w:r w:rsidR="001E24C9">
        <w:rPr>
          <w:b/>
          <w:bCs/>
          <w:sz w:val="32"/>
          <w:szCs w:val="32"/>
        </w:rPr>
        <w:t>)</w:t>
      </w:r>
    </w:p>
    <w:p w14:paraId="5C181A12" w14:textId="00D77C56" w:rsidR="001E24C9" w:rsidRPr="001E24C9" w:rsidRDefault="001E24C9">
      <w:pPr>
        <w:rPr>
          <w:b/>
          <w:bCs/>
          <w:sz w:val="32"/>
          <w:szCs w:val="32"/>
        </w:rPr>
      </w:pPr>
    </w:p>
    <w:p w14:paraId="7CAEB217" w14:textId="6A0010CD" w:rsidR="001E24C9" w:rsidRPr="001E24C9" w:rsidRDefault="001E24C9">
      <w:pPr>
        <w:rPr>
          <w:sz w:val="28"/>
          <w:szCs w:val="28"/>
        </w:rPr>
      </w:pPr>
      <w:r w:rsidRPr="001E24C9">
        <w:rPr>
          <w:sz w:val="28"/>
          <w:szCs w:val="28"/>
        </w:rPr>
        <w:t xml:space="preserve">Supplies Needed: </w:t>
      </w:r>
    </w:p>
    <w:p w14:paraId="0EFF68B7" w14:textId="56E80F2E" w:rsidR="000A4A53" w:rsidRDefault="007B6D55" w:rsidP="006A51A4">
      <w:pPr>
        <w:numPr>
          <w:ilvl w:val="0"/>
          <w:numId w:val="2"/>
        </w:numPr>
        <w:spacing w:after="0"/>
      </w:pPr>
      <w:r>
        <w:t>B</w:t>
      </w:r>
      <w:r w:rsidR="00726529">
        <w:t>owl/</w:t>
      </w:r>
      <w:r>
        <w:t>C</w:t>
      </w:r>
      <w:r w:rsidR="00726529">
        <w:t>up</w:t>
      </w:r>
    </w:p>
    <w:p w14:paraId="403C3EF8" w14:textId="5AD80AF5" w:rsidR="00726529" w:rsidRDefault="00726529" w:rsidP="006A51A4">
      <w:pPr>
        <w:numPr>
          <w:ilvl w:val="0"/>
          <w:numId w:val="2"/>
        </w:numPr>
        <w:spacing w:after="0"/>
      </w:pPr>
      <w:r>
        <w:t>Food coloring</w:t>
      </w:r>
    </w:p>
    <w:p w14:paraId="62166B94" w14:textId="59C9D40F" w:rsidR="00726529" w:rsidRDefault="00726529" w:rsidP="006A51A4">
      <w:pPr>
        <w:numPr>
          <w:ilvl w:val="0"/>
          <w:numId w:val="2"/>
        </w:numPr>
        <w:spacing w:after="0"/>
      </w:pPr>
      <w:r>
        <w:t>Vegetable Oil</w:t>
      </w:r>
    </w:p>
    <w:p w14:paraId="76CF4C54" w14:textId="1B3A1065" w:rsidR="00726529" w:rsidRDefault="00726529" w:rsidP="006A51A4">
      <w:pPr>
        <w:numPr>
          <w:ilvl w:val="0"/>
          <w:numId w:val="2"/>
        </w:numPr>
        <w:spacing w:after="0"/>
      </w:pPr>
      <w:r>
        <w:t>Water</w:t>
      </w:r>
    </w:p>
    <w:p w14:paraId="59AC1DE4" w14:textId="2CA79E4F" w:rsidR="00726529" w:rsidRDefault="00726529" w:rsidP="006A51A4">
      <w:pPr>
        <w:numPr>
          <w:ilvl w:val="0"/>
          <w:numId w:val="2"/>
        </w:numPr>
        <w:spacing w:after="0"/>
      </w:pPr>
      <w:r>
        <w:t>Dropper</w:t>
      </w:r>
    </w:p>
    <w:p w14:paraId="357117BD" w14:textId="659A76F6" w:rsidR="00726529" w:rsidRPr="002B504C" w:rsidRDefault="00726529" w:rsidP="006A51A4">
      <w:pPr>
        <w:numPr>
          <w:ilvl w:val="0"/>
          <w:numId w:val="2"/>
        </w:numPr>
        <w:spacing w:after="0"/>
      </w:pPr>
      <w:r>
        <w:t>Alka-Seltzer</w:t>
      </w:r>
    </w:p>
    <w:p w14:paraId="5D698A3D" w14:textId="1EE41A40" w:rsidR="001E24C9" w:rsidRDefault="001E24C9" w:rsidP="002B504C"/>
    <w:p w14:paraId="3F45B9CC" w14:textId="2369F247" w:rsidR="001E24C9" w:rsidRPr="006A51A4" w:rsidRDefault="001E24C9">
      <w:pPr>
        <w:rPr>
          <w:sz w:val="32"/>
          <w:szCs w:val="32"/>
        </w:rPr>
      </w:pPr>
      <w:r w:rsidRPr="006A51A4">
        <w:rPr>
          <w:sz w:val="32"/>
          <w:szCs w:val="32"/>
        </w:rPr>
        <w:t>Instructions:</w:t>
      </w:r>
    </w:p>
    <w:p w14:paraId="1F197475" w14:textId="7161CC35" w:rsidR="00726529" w:rsidRPr="006A51A4" w:rsidRDefault="00726529" w:rsidP="006A51A4">
      <w:pPr>
        <w:numPr>
          <w:ilvl w:val="0"/>
          <w:numId w:val="4"/>
        </w:numPr>
        <w:shd w:val="clear" w:color="auto" w:fill="FFFFFF"/>
        <w:spacing w:after="0" w:line="240" w:lineRule="auto"/>
        <w:rPr>
          <w:rFonts w:eastAsia="Times New Roman" w:cstheme="minorHAnsi"/>
          <w:color w:val="2D2D2D"/>
        </w:rPr>
      </w:pPr>
      <w:r w:rsidRPr="006A51A4">
        <w:rPr>
          <w:rFonts w:eastAsia="Times New Roman" w:cstheme="minorHAnsi"/>
          <w:color w:val="2D2D2D"/>
        </w:rPr>
        <w:t xml:space="preserve">Fill the </w:t>
      </w:r>
      <w:r w:rsidR="007B6D55" w:rsidRPr="006A51A4">
        <w:rPr>
          <w:rFonts w:eastAsia="Times New Roman" w:cstheme="minorHAnsi"/>
          <w:color w:val="2D2D2D"/>
        </w:rPr>
        <w:t>bowl/cup</w:t>
      </w:r>
      <w:r w:rsidRPr="006A51A4">
        <w:rPr>
          <w:rFonts w:eastAsia="Times New Roman" w:cstheme="minorHAnsi"/>
          <w:color w:val="2D2D2D"/>
        </w:rPr>
        <w:t xml:space="preserve"> most of the way with vegetable oil.</w:t>
      </w:r>
    </w:p>
    <w:p w14:paraId="2E957676" w14:textId="77777777" w:rsidR="00726529" w:rsidRPr="006A51A4" w:rsidRDefault="00726529" w:rsidP="006A51A4">
      <w:pPr>
        <w:numPr>
          <w:ilvl w:val="0"/>
          <w:numId w:val="4"/>
        </w:numPr>
        <w:shd w:val="clear" w:color="auto" w:fill="FFFFFF"/>
        <w:spacing w:after="0" w:line="240" w:lineRule="auto"/>
        <w:rPr>
          <w:rFonts w:eastAsia="Times New Roman" w:cstheme="minorHAnsi"/>
          <w:color w:val="2D2D2D"/>
        </w:rPr>
      </w:pPr>
      <w:r w:rsidRPr="006A51A4">
        <w:rPr>
          <w:rFonts w:eastAsia="Times New Roman" w:cstheme="minorHAnsi"/>
          <w:color w:val="2D2D2D"/>
        </w:rPr>
        <w:t>Fill the rest of the flask with water. The water will sink to the bottom under the oil and look like little, clear blobs.</w:t>
      </w:r>
    </w:p>
    <w:p w14:paraId="36EE4B0F" w14:textId="17DE37B2" w:rsidR="00726529" w:rsidRPr="006A51A4" w:rsidRDefault="00726529" w:rsidP="006A51A4">
      <w:pPr>
        <w:numPr>
          <w:ilvl w:val="0"/>
          <w:numId w:val="4"/>
        </w:numPr>
        <w:shd w:val="clear" w:color="auto" w:fill="FFFFFF"/>
        <w:spacing w:after="0" w:line="240" w:lineRule="auto"/>
        <w:rPr>
          <w:rFonts w:eastAsia="Times New Roman" w:cstheme="minorHAnsi"/>
          <w:color w:val="2D2D2D"/>
        </w:rPr>
      </w:pPr>
      <w:r w:rsidRPr="006A51A4">
        <w:rPr>
          <w:rFonts w:eastAsia="Times New Roman" w:cstheme="minorHAnsi"/>
          <w:color w:val="2D2D2D"/>
        </w:rPr>
        <w:t xml:space="preserve">Add a few drops of food coloring; your choice of color. The food coloring is water-based, so it will also sink and color the water that is now at the bottom of the </w:t>
      </w:r>
      <w:r w:rsidR="007B6D55" w:rsidRPr="006A51A4">
        <w:rPr>
          <w:rFonts w:eastAsia="Times New Roman" w:cstheme="minorHAnsi"/>
          <w:color w:val="2D2D2D"/>
        </w:rPr>
        <w:t>bowl/cup</w:t>
      </w:r>
      <w:r w:rsidRPr="006A51A4">
        <w:rPr>
          <w:rFonts w:eastAsia="Times New Roman" w:cstheme="minorHAnsi"/>
          <w:color w:val="2D2D2D"/>
        </w:rPr>
        <w:t>.</w:t>
      </w:r>
    </w:p>
    <w:p w14:paraId="6EC24F25" w14:textId="77777777" w:rsidR="00726529" w:rsidRPr="006A51A4" w:rsidRDefault="00726529" w:rsidP="006A51A4">
      <w:pPr>
        <w:numPr>
          <w:ilvl w:val="0"/>
          <w:numId w:val="4"/>
        </w:numPr>
        <w:shd w:val="clear" w:color="auto" w:fill="FFFFFF"/>
        <w:spacing w:after="0" w:line="240" w:lineRule="auto"/>
        <w:rPr>
          <w:rFonts w:eastAsia="Times New Roman" w:cstheme="minorHAnsi"/>
          <w:color w:val="2D2D2D"/>
        </w:rPr>
      </w:pPr>
      <w:r w:rsidRPr="006A51A4">
        <w:rPr>
          <w:rFonts w:eastAsia="Times New Roman" w:cstheme="minorHAnsi"/>
          <w:color w:val="2D2D2D"/>
        </w:rPr>
        <w:t xml:space="preserve">Break an </w:t>
      </w:r>
      <w:proofErr w:type="spellStart"/>
      <w:r w:rsidRPr="006A51A4">
        <w:rPr>
          <w:rFonts w:eastAsia="Times New Roman" w:cstheme="minorHAnsi"/>
          <w:color w:val="2D2D2D"/>
        </w:rPr>
        <w:t>alka-seltzer</w:t>
      </w:r>
      <w:proofErr w:type="spellEnd"/>
      <w:r w:rsidRPr="006A51A4">
        <w:rPr>
          <w:rFonts w:eastAsia="Times New Roman" w:cstheme="minorHAnsi"/>
          <w:color w:val="2D2D2D"/>
        </w:rPr>
        <w:t xml:space="preserve"> tablet into a few small </w:t>
      </w:r>
      <w:proofErr w:type="gramStart"/>
      <w:r w:rsidRPr="006A51A4">
        <w:rPr>
          <w:rFonts w:eastAsia="Times New Roman" w:cstheme="minorHAnsi"/>
          <w:color w:val="2D2D2D"/>
        </w:rPr>
        <w:t>pieces, and</w:t>
      </w:r>
      <w:proofErr w:type="gramEnd"/>
      <w:r w:rsidRPr="006A51A4">
        <w:rPr>
          <w:rFonts w:eastAsia="Times New Roman" w:cstheme="minorHAnsi"/>
          <w:color w:val="2D2D2D"/>
        </w:rPr>
        <w:t xml:space="preserve"> drop them in the flask one at a time.</w:t>
      </w:r>
    </w:p>
    <w:p w14:paraId="2F633055" w14:textId="77777777" w:rsidR="00726529" w:rsidRPr="006A51A4" w:rsidRDefault="00726529" w:rsidP="006A51A4">
      <w:pPr>
        <w:numPr>
          <w:ilvl w:val="0"/>
          <w:numId w:val="4"/>
        </w:numPr>
        <w:shd w:val="clear" w:color="auto" w:fill="FFFFFF"/>
        <w:spacing w:after="0" w:line="240" w:lineRule="auto"/>
        <w:rPr>
          <w:rFonts w:eastAsia="Times New Roman" w:cstheme="minorHAnsi"/>
          <w:color w:val="2D2D2D"/>
        </w:rPr>
      </w:pPr>
      <w:r w:rsidRPr="006A51A4">
        <w:rPr>
          <w:rFonts w:eastAsia="Times New Roman" w:cstheme="minorHAnsi"/>
          <w:color w:val="2D2D2D"/>
        </w:rPr>
        <w:t xml:space="preserve">Watch your lava lamp erupt into activity! As the reaction slows down, simply add more </w:t>
      </w:r>
      <w:proofErr w:type="spellStart"/>
      <w:r w:rsidRPr="006A51A4">
        <w:rPr>
          <w:rFonts w:eastAsia="Times New Roman" w:cstheme="minorHAnsi"/>
          <w:color w:val="2D2D2D"/>
        </w:rPr>
        <w:t>alka-seltzer</w:t>
      </w:r>
      <w:proofErr w:type="spellEnd"/>
      <w:r w:rsidRPr="006A51A4">
        <w:rPr>
          <w:rFonts w:eastAsia="Times New Roman" w:cstheme="minorHAnsi"/>
          <w:color w:val="2D2D2D"/>
        </w:rPr>
        <w:t>.</w:t>
      </w:r>
    </w:p>
    <w:p w14:paraId="623633D4" w14:textId="6ADC8BDF" w:rsidR="000A4A53" w:rsidRDefault="000A4A53" w:rsidP="006A51A4">
      <w:pPr>
        <w:spacing w:line="600" w:lineRule="auto"/>
      </w:pPr>
    </w:p>
    <w:p w14:paraId="4D00D8B6" w14:textId="39761BAF" w:rsidR="006A51A4" w:rsidRDefault="006A51A4" w:rsidP="006A51A4">
      <w:pPr>
        <w:rPr>
          <w:b/>
          <w:bCs/>
          <w:sz w:val="32"/>
          <w:szCs w:val="32"/>
        </w:rPr>
      </w:pPr>
      <w:r>
        <w:rPr>
          <w:b/>
          <w:bCs/>
          <w:sz w:val="32"/>
          <w:szCs w:val="32"/>
        </w:rPr>
        <w:t>M</w:t>
      </w:r>
      <w:r w:rsidRPr="001E24C9">
        <w:rPr>
          <w:b/>
          <w:bCs/>
          <w:sz w:val="32"/>
          <w:szCs w:val="32"/>
        </w:rPr>
        <w:t xml:space="preserve">ystery Island VBS Day </w:t>
      </w:r>
      <w:r>
        <w:rPr>
          <w:b/>
          <w:bCs/>
          <w:sz w:val="32"/>
          <w:szCs w:val="32"/>
        </w:rPr>
        <w:t>4</w:t>
      </w:r>
      <w:r w:rsidRPr="001E24C9">
        <w:rPr>
          <w:b/>
          <w:bCs/>
          <w:sz w:val="32"/>
          <w:szCs w:val="32"/>
        </w:rPr>
        <w:t xml:space="preserve"> </w:t>
      </w:r>
      <w:r>
        <w:rPr>
          <w:b/>
          <w:bCs/>
          <w:sz w:val="32"/>
          <w:szCs w:val="32"/>
        </w:rPr>
        <w:t>Craft</w:t>
      </w:r>
      <w:r>
        <w:rPr>
          <w:b/>
          <w:bCs/>
          <w:sz w:val="32"/>
          <w:szCs w:val="32"/>
        </w:rPr>
        <w:t xml:space="preserve"> (</w:t>
      </w:r>
      <w:r>
        <w:rPr>
          <w:b/>
          <w:bCs/>
          <w:sz w:val="32"/>
          <w:szCs w:val="32"/>
        </w:rPr>
        <w:t xml:space="preserve">Jellyfish </w:t>
      </w:r>
      <w:proofErr w:type="spellStart"/>
      <w:r>
        <w:rPr>
          <w:b/>
          <w:bCs/>
          <w:sz w:val="32"/>
          <w:szCs w:val="32"/>
        </w:rPr>
        <w:t>Jigglers</w:t>
      </w:r>
      <w:proofErr w:type="spellEnd"/>
      <w:r>
        <w:rPr>
          <w:b/>
          <w:bCs/>
          <w:sz w:val="32"/>
          <w:szCs w:val="32"/>
        </w:rPr>
        <w:t>)</w:t>
      </w:r>
    </w:p>
    <w:p w14:paraId="0310E7E3" w14:textId="2D3E08AF" w:rsidR="006A51A4" w:rsidRDefault="006A51A4" w:rsidP="006A51A4">
      <w:pPr>
        <w:spacing w:after="0"/>
      </w:pPr>
      <w:r>
        <w:t xml:space="preserve">1.Take the paper bowl and color it. You can </w:t>
      </w:r>
      <w:proofErr w:type="gramStart"/>
      <w:r>
        <w:t>use:</w:t>
      </w:r>
      <w:proofErr w:type="gramEnd"/>
      <w:r>
        <w:t xml:space="preserve"> markers, crayons, colored pencils, stickers, glitter, whatever craft supplies you have at home.</w:t>
      </w:r>
    </w:p>
    <w:p w14:paraId="3FDFF69E" w14:textId="425611DC" w:rsidR="006A51A4" w:rsidRDefault="006A51A4" w:rsidP="006A51A4">
      <w:pPr>
        <w:spacing w:after="0"/>
      </w:pPr>
      <w:r>
        <w:t>2.Glue the googly eyes onto the outside of the bowl</w:t>
      </w:r>
    </w:p>
    <w:p w14:paraId="7AF80F2B" w14:textId="33610B0A" w:rsidR="006A51A4" w:rsidRDefault="006A51A4" w:rsidP="006A51A4">
      <w:pPr>
        <w:spacing w:after="0"/>
      </w:pPr>
      <w:r>
        <w:t>3.Be sure the bowl is upside down, now glue the ribbon you got to the inside of the bowl (the ribbons are the tentacles of the jellyfish)</w:t>
      </w:r>
    </w:p>
    <w:p w14:paraId="2CF15015" w14:textId="1761A79D" w:rsidR="006A51A4" w:rsidRDefault="006A51A4" w:rsidP="006A51A4">
      <w:pPr>
        <w:spacing w:after="0"/>
      </w:pPr>
      <w:r>
        <w:t>4.Let dry</w:t>
      </w:r>
    </w:p>
    <w:p w14:paraId="1867F09A" w14:textId="6686111F" w:rsidR="006A51A4" w:rsidRDefault="006A51A4" w:rsidP="006A51A4">
      <w:pPr>
        <w:spacing w:after="0"/>
      </w:pPr>
    </w:p>
    <w:p w14:paraId="404BAF8C" w14:textId="3449199D" w:rsidR="006A51A4" w:rsidRDefault="006A51A4" w:rsidP="006A51A4">
      <w:pPr>
        <w:spacing w:after="0"/>
        <w:rPr>
          <w:sz w:val="32"/>
          <w:szCs w:val="32"/>
        </w:rPr>
      </w:pPr>
      <w:r w:rsidRPr="006A51A4">
        <w:rPr>
          <w:sz w:val="32"/>
          <w:szCs w:val="32"/>
        </w:rPr>
        <w:t xml:space="preserve">Tie in with Lesson: </w:t>
      </w:r>
    </w:p>
    <w:p w14:paraId="736879D8" w14:textId="6A801BCA" w:rsidR="006A51A4" w:rsidRPr="006A51A4" w:rsidRDefault="006A51A4" w:rsidP="006A51A4">
      <w:pPr>
        <w:spacing w:after="0"/>
      </w:pPr>
      <w:r>
        <w:t xml:space="preserve">Look at your Jellyfish </w:t>
      </w:r>
      <w:proofErr w:type="spellStart"/>
      <w:r>
        <w:t>Jiggler</w:t>
      </w:r>
      <w:proofErr w:type="spellEnd"/>
      <w:r w:rsidR="00B1568A">
        <w:t xml:space="preserve">, you see how the bowl looks like it covers the tentacles? If you set it down on a flat surface it can cover every tentacle, the same goes for Jesus. He covered us all by dying on the cross. That is why He is called our Savior because He protected and saved us from having to pay the price for all the bad choices/mistakes we make. </w:t>
      </w:r>
    </w:p>
    <w:p w14:paraId="27FF4A74" w14:textId="77777777" w:rsidR="006A51A4" w:rsidRPr="006A51A4" w:rsidRDefault="006A51A4" w:rsidP="006A51A4"/>
    <w:p w14:paraId="29EEE62B" w14:textId="77777777" w:rsidR="006A51A4" w:rsidRDefault="006A51A4" w:rsidP="006A51A4">
      <w:pPr>
        <w:spacing w:line="600" w:lineRule="auto"/>
      </w:pPr>
    </w:p>
    <w:sectPr w:rsidR="006A5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767AE"/>
    <w:multiLevelType w:val="hybridMultilevel"/>
    <w:tmpl w:val="90BC2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46199F"/>
    <w:multiLevelType w:val="hybridMultilevel"/>
    <w:tmpl w:val="4AEA8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3B7558"/>
    <w:multiLevelType w:val="multilevel"/>
    <w:tmpl w:val="EF32F6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A84C89"/>
    <w:multiLevelType w:val="multilevel"/>
    <w:tmpl w:val="B6CC4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4C9"/>
    <w:rsid w:val="000A4A53"/>
    <w:rsid w:val="001E24C9"/>
    <w:rsid w:val="001E40BC"/>
    <w:rsid w:val="002B504C"/>
    <w:rsid w:val="006A51A4"/>
    <w:rsid w:val="00726529"/>
    <w:rsid w:val="007B6D55"/>
    <w:rsid w:val="00A91271"/>
    <w:rsid w:val="00B15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7CE0C"/>
  <w15:chartTrackingRefBased/>
  <w15:docId w15:val="{1798196B-5420-409C-A96D-C56199CA7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477693">
      <w:bodyDiv w:val="1"/>
      <w:marLeft w:val="0"/>
      <w:marRight w:val="0"/>
      <w:marTop w:val="0"/>
      <w:marBottom w:val="0"/>
      <w:divBdr>
        <w:top w:val="none" w:sz="0" w:space="0" w:color="auto"/>
        <w:left w:val="none" w:sz="0" w:space="0" w:color="auto"/>
        <w:bottom w:val="none" w:sz="0" w:space="0" w:color="auto"/>
        <w:right w:val="none" w:sz="0" w:space="0" w:color="auto"/>
      </w:divBdr>
    </w:div>
    <w:div w:id="1109590185">
      <w:bodyDiv w:val="1"/>
      <w:marLeft w:val="0"/>
      <w:marRight w:val="0"/>
      <w:marTop w:val="0"/>
      <w:marBottom w:val="0"/>
      <w:divBdr>
        <w:top w:val="none" w:sz="0" w:space="0" w:color="auto"/>
        <w:left w:val="none" w:sz="0" w:space="0" w:color="auto"/>
        <w:bottom w:val="none" w:sz="0" w:space="0" w:color="auto"/>
        <w:right w:val="none" w:sz="0" w:space="0" w:color="auto"/>
      </w:divBdr>
    </w:div>
    <w:div w:id="128222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admin@cypressfellowship.org</dc:creator>
  <cp:keywords/>
  <dc:description/>
  <cp:lastModifiedBy>admin@cypressfellowship.org</cp:lastModifiedBy>
  <cp:revision>3</cp:revision>
  <dcterms:created xsi:type="dcterms:W3CDTF">2020-07-28T16:52:00Z</dcterms:created>
  <dcterms:modified xsi:type="dcterms:W3CDTF">2020-07-29T15:57:00Z</dcterms:modified>
</cp:coreProperties>
</file>