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94A2E" w14:textId="2DA96BEF" w:rsidR="00D574C4" w:rsidRDefault="00D574C4" w:rsidP="00D574C4">
      <w:pPr>
        <w:pStyle w:val="NoSpacing"/>
      </w:pPr>
      <w:r>
        <w:t>City of Tyndall</w:t>
      </w:r>
    </w:p>
    <w:p w14:paraId="72D4CA3D" w14:textId="77777777" w:rsidR="00D574C4" w:rsidRDefault="00D574C4" w:rsidP="00D574C4">
      <w:pPr>
        <w:pStyle w:val="NoSpacing"/>
      </w:pPr>
      <w:r>
        <w:t>Special Budget Meeting</w:t>
      </w:r>
    </w:p>
    <w:p w14:paraId="578F4164" w14:textId="77001CD8" w:rsidR="00D574C4" w:rsidRDefault="00D574C4" w:rsidP="00D574C4">
      <w:pPr>
        <w:pStyle w:val="NoSpacing"/>
      </w:pPr>
      <w:r>
        <w:t>September 24, 2025, 6:30 pm</w:t>
      </w:r>
    </w:p>
    <w:p w14:paraId="1A52A888" w14:textId="77A473DB" w:rsidR="00D574C4" w:rsidRDefault="00D574C4" w:rsidP="00D574C4">
      <w:pPr>
        <w:pStyle w:val="NoSpacing"/>
      </w:pPr>
      <w:r>
        <w:t>Tyndall Auditorium</w:t>
      </w:r>
    </w:p>
    <w:p w14:paraId="6C397569" w14:textId="77777777" w:rsidR="00D574C4" w:rsidRDefault="00D574C4" w:rsidP="00D574C4">
      <w:pPr>
        <w:pStyle w:val="NoSpacing"/>
      </w:pPr>
    </w:p>
    <w:p w14:paraId="6788D5BC" w14:textId="7F0FB057" w:rsidR="00D574C4" w:rsidRDefault="00D574C4" w:rsidP="00D574C4">
      <w:pPr>
        <w:pStyle w:val="NoSpacing"/>
      </w:pPr>
      <w:r>
        <w:t xml:space="preserve">The special meeting was called to order by Mayor Whittington at 6:30 pm. Whittington led the pledge of allegiance and was recited by all present. </w:t>
      </w:r>
    </w:p>
    <w:p w14:paraId="77F93A39" w14:textId="4486C9F7" w:rsidR="00D574C4" w:rsidRDefault="0055292A" w:rsidP="00D574C4">
      <w:pPr>
        <w:pStyle w:val="NoSpacing"/>
      </w:pPr>
      <w:r>
        <w:t>Roll call was taken Amanda Whittington, John Slama, Larry Chester, Joel Humpal, Kevin Stepka, Dave Vavruska, and Jamie Muller. Also in attendance w</w:t>
      </w:r>
      <w:r w:rsidR="00EE3194">
        <w:t>ere</w:t>
      </w:r>
      <w:r>
        <w:t xml:space="preserve"> Teresa Holland, Kelly </w:t>
      </w:r>
      <w:r w:rsidR="00B75801">
        <w:t>Young,</w:t>
      </w:r>
      <w:r>
        <w:t xml:space="preserve"> and Becky Tycz. </w:t>
      </w:r>
    </w:p>
    <w:p w14:paraId="2287C9D4" w14:textId="61C04C83" w:rsidR="0055292A" w:rsidRPr="00D574C4" w:rsidRDefault="0055292A" w:rsidP="00D574C4">
      <w:pPr>
        <w:pStyle w:val="NoSpacing"/>
      </w:pPr>
      <w:r>
        <w:t xml:space="preserve">Chester asked to put the Original Gym and North Development Sewer Lift. Motioned by Muller, seconded by Stepka to approve the agenda with added items. All present voted aye, </w:t>
      </w:r>
      <w:r w:rsidR="00475ECC">
        <w:t xml:space="preserve">motion carried. </w:t>
      </w:r>
    </w:p>
    <w:p w14:paraId="564F4950" w14:textId="3ABC5B27" w:rsidR="00870930" w:rsidRDefault="00475ECC" w:rsidP="00870930">
      <w:pPr>
        <w:pStyle w:val="NoSpacing"/>
      </w:pPr>
      <w:r>
        <w:t>Old Business: An update was given on 14</w:t>
      </w:r>
      <w:r w:rsidRPr="00475ECC">
        <w:rPr>
          <w:vertAlign w:val="superscript"/>
        </w:rPr>
        <w:t>th</w:t>
      </w:r>
      <w:r>
        <w:t xml:space="preserve"> Street. </w:t>
      </w:r>
      <w:r w:rsidR="00870930">
        <w:t>Crews were starting to work 14</w:t>
      </w:r>
      <w:r w:rsidR="00870930" w:rsidRPr="00870930">
        <w:rPr>
          <w:vertAlign w:val="superscript"/>
        </w:rPr>
        <w:t>th</w:t>
      </w:r>
      <w:r w:rsidR="00870930">
        <w:t xml:space="preserve"> Street eastward to Ivy Street. Holly street to the hospital was milled also. Waiting for concrete to be done in front of the school. October 8</w:t>
      </w:r>
      <w:r w:rsidR="00870930" w:rsidRPr="00870930">
        <w:rPr>
          <w:vertAlign w:val="superscript"/>
        </w:rPr>
        <w:t>th</w:t>
      </w:r>
      <w:r w:rsidR="00870930">
        <w:t xml:space="preserve"> is the next meeting. </w:t>
      </w:r>
    </w:p>
    <w:p w14:paraId="332CDD99" w14:textId="7E6B1997" w:rsidR="00870930" w:rsidRDefault="00870930" w:rsidP="00870930">
      <w:pPr>
        <w:pStyle w:val="NoSpacing"/>
      </w:pPr>
      <w:r>
        <w:t>Walking path update-about 500 feet of concrete is poured. Dirt is being filled in as he goes.</w:t>
      </w:r>
    </w:p>
    <w:p w14:paraId="39FF5FF4" w14:textId="36ED6393" w:rsidR="00870930" w:rsidRDefault="00870930" w:rsidP="00870930">
      <w:pPr>
        <w:pStyle w:val="NoSpacing"/>
      </w:pPr>
      <w:r>
        <w:t>Budget review</w:t>
      </w:r>
      <w:r w:rsidR="00837D73">
        <w:t>-</w:t>
      </w:r>
      <w:r w:rsidR="009A0552">
        <w:t xml:space="preserve">Questions arose from the amounts of what was spent this year and to reasons why amounts were budgeted as they were presented. It was mentioned to increase the police budget for </w:t>
      </w:r>
      <w:r w:rsidR="008C64CF">
        <w:t>vehicles</w:t>
      </w:r>
      <w:r w:rsidR="00B75801">
        <w:t xml:space="preserve">. </w:t>
      </w:r>
      <w:r w:rsidR="009A0552">
        <w:t xml:space="preserve">A change in the fire </w:t>
      </w:r>
      <w:r w:rsidR="00B75801">
        <w:t>department’s</w:t>
      </w:r>
      <w:r w:rsidR="009A0552">
        <w:t xml:space="preserve"> amounts </w:t>
      </w:r>
      <w:r w:rsidR="00B75801">
        <w:t>was</w:t>
      </w:r>
      <w:r w:rsidR="009A0552">
        <w:t xml:space="preserve"> to change the repairs and maintenance to ten thousand and decrease the supplies to thirty thousand. Also to look into moving the fire department capital outlay to a CD. Curb and gutter </w:t>
      </w:r>
      <w:r w:rsidR="00B75801">
        <w:t>were</w:t>
      </w:r>
      <w:r w:rsidR="009A0552">
        <w:t xml:space="preserve"> discussed</w:t>
      </w:r>
      <w:r w:rsidR="00B75801">
        <w:t xml:space="preserve"> and if what we had budgeted was enough.</w:t>
      </w:r>
      <w:r w:rsidR="009A0552">
        <w:t xml:space="preserve"> Questions on the turf were brought up and it was discussed to not move forward on the turf at this time. Humpal feels we should work on the drainage at the park by the parking lot. </w:t>
      </w:r>
      <w:r w:rsidR="00327057">
        <w:t xml:space="preserve">Vavruska asked why library was higher on </w:t>
      </w:r>
      <w:r w:rsidR="00B75801">
        <w:t>maintenance</w:t>
      </w:r>
      <w:r w:rsidR="00327057">
        <w:t xml:space="preserve">. Chester asked why there was clothing allowance on water, </w:t>
      </w:r>
      <w:r w:rsidR="00B75801">
        <w:t>sewer,</w:t>
      </w:r>
      <w:r w:rsidR="00327057">
        <w:t xml:space="preserve"> and streets. Holland reported </w:t>
      </w:r>
      <w:r w:rsidR="00B75801">
        <w:t>that it</w:t>
      </w:r>
      <w:r w:rsidR="00327057">
        <w:t xml:space="preserve"> was set up before 2023. Any additional changes will be made and presented at the next meeting in October. </w:t>
      </w:r>
    </w:p>
    <w:p w14:paraId="506EC4B3" w14:textId="4CE9A6F0" w:rsidR="00327057" w:rsidRDefault="00327057" w:rsidP="00870930">
      <w:pPr>
        <w:pStyle w:val="NoSpacing"/>
      </w:pPr>
      <w:r>
        <w:t xml:space="preserve">A business owner contacted the office about city property that would </w:t>
      </w:r>
      <w:r w:rsidR="00B75801">
        <w:t>be</w:t>
      </w:r>
      <w:r>
        <w:t xml:space="preserve"> for sale</w:t>
      </w:r>
      <w:r w:rsidR="00B75801">
        <w:t xml:space="preserve">. </w:t>
      </w:r>
      <w:r>
        <w:br/>
        <w:t>Holland gave the procedure to council to review if they did move forward with properties</w:t>
      </w:r>
      <w:r w:rsidR="00661688">
        <w:t xml:space="preserve"> that could potentially be </w:t>
      </w:r>
      <w:r>
        <w:t>for sale.</w:t>
      </w:r>
      <w:r w:rsidR="00661688">
        <w:t xml:space="preserve"> Motioned by Muller, seconded by Slama to declare the property surplus </w:t>
      </w:r>
      <w:r w:rsidR="00B75801">
        <w:t>at</w:t>
      </w:r>
      <w:r w:rsidR="00661688">
        <w:t xml:space="preserve"> 1803 and 1805 Main Street. All present voted aye, motion carried. </w:t>
      </w:r>
    </w:p>
    <w:p w14:paraId="5FCCEF96" w14:textId="76869016" w:rsidR="00661688" w:rsidRDefault="00661688" w:rsidP="00661688">
      <w:pPr>
        <w:pStyle w:val="NoSpacing"/>
      </w:pPr>
      <w:r>
        <w:t xml:space="preserve">The added item of Original Gym was discussed. Motioned by </w:t>
      </w:r>
      <w:r w:rsidR="00B75801">
        <w:t>Chester,</w:t>
      </w:r>
      <w:r>
        <w:t xml:space="preserve"> seconded by Muller to have that building appraised along with the other properties. All present voted aye, motion carried</w:t>
      </w:r>
      <w:r w:rsidR="00B75801">
        <w:t xml:space="preserve">. </w:t>
      </w:r>
    </w:p>
    <w:p w14:paraId="6A2DF334" w14:textId="77777777" w:rsidR="00661688" w:rsidRDefault="00661688" w:rsidP="00661688">
      <w:pPr>
        <w:pStyle w:val="NoSpacing"/>
      </w:pPr>
      <w:r>
        <w:t xml:space="preserve">New Business: Holland asked permission for three EMT’s to attend the annual conference and to have expenses paid. Motioned by Stepka, seconded by Muller to approve the expenses for the three EMTs to attend. All present voted aye, motion carried. </w:t>
      </w:r>
    </w:p>
    <w:p w14:paraId="5C7B9F0A" w14:textId="264C3176" w:rsidR="00661688" w:rsidRDefault="00661688" w:rsidP="00661688">
      <w:pPr>
        <w:pStyle w:val="NoSpacing"/>
      </w:pPr>
      <w:r>
        <w:t>Chester asked about installing a lift station for the North Development</w:t>
      </w:r>
      <w:r w:rsidR="00B75801">
        <w:t xml:space="preserve">. It was asked to have Jones get a quote. </w:t>
      </w:r>
    </w:p>
    <w:p w14:paraId="01B6F81B" w14:textId="0F284BFB" w:rsidR="00B75801" w:rsidRDefault="00B75801" w:rsidP="00661688">
      <w:pPr>
        <w:pStyle w:val="NoSpacing"/>
      </w:pPr>
      <w:r>
        <w:t xml:space="preserve">Motioned by Muller seconded by Humpal to adjourn the meeting at 7:29 pm. All present voted aye, motion carried. </w:t>
      </w:r>
    </w:p>
    <w:p w14:paraId="0F9F9473" w14:textId="77777777" w:rsidR="00B75801" w:rsidRDefault="00B75801" w:rsidP="00661688">
      <w:pPr>
        <w:pStyle w:val="NoSpacing"/>
      </w:pPr>
    </w:p>
    <w:p w14:paraId="150A5E1B" w14:textId="44BB63A1" w:rsidR="008C64CF" w:rsidRPr="008C64CF" w:rsidRDefault="008C64CF" w:rsidP="00661688">
      <w:pPr>
        <w:pStyle w:val="NoSpacing"/>
      </w:pPr>
      <w:r>
        <w:rPr>
          <w:u w:val="single"/>
        </w:rPr>
        <w:t xml:space="preserve">___________________________________  </w:t>
      </w:r>
      <w:r>
        <w:t xml:space="preserve">            </w:t>
      </w:r>
      <w:r>
        <w:rPr>
          <w:u w:val="single"/>
        </w:rPr>
        <w:t xml:space="preserve">                                             </w:t>
      </w:r>
      <w:r>
        <w:t>___________________</w:t>
      </w:r>
    </w:p>
    <w:p w14:paraId="58D3B75D" w14:textId="51A646CC" w:rsidR="00B75801" w:rsidRDefault="00B75801" w:rsidP="00661688">
      <w:pPr>
        <w:pStyle w:val="NoSpacing"/>
      </w:pPr>
      <w:r>
        <w:t>Teresa Holland</w:t>
      </w:r>
      <w:r w:rsidR="008C64CF">
        <w:tab/>
      </w:r>
      <w:r w:rsidR="008C64CF">
        <w:tab/>
      </w:r>
      <w:r w:rsidR="008C64CF">
        <w:tab/>
      </w:r>
      <w:r w:rsidR="008C64CF">
        <w:tab/>
        <w:t xml:space="preserve">     Amanda Whittington</w:t>
      </w:r>
    </w:p>
    <w:p w14:paraId="0A99B861" w14:textId="2AAE2857" w:rsidR="00B75801" w:rsidRDefault="00B75801" w:rsidP="00661688">
      <w:pPr>
        <w:pStyle w:val="NoSpacing"/>
      </w:pPr>
      <w:r>
        <w:t>Finance Officer</w:t>
      </w:r>
      <w:r w:rsidR="008C64CF">
        <w:tab/>
      </w:r>
      <w:r w:rsidR="008C64CF">
        <w:tab/>
      </w:r>
      <w:r w:rsidR="008C64CF">
        <w:tab/>
      </w:r>
      <w:r w:rsidR="008C64CF">
        <w:tab/>
        <w:t xml:space="preserve">     Mayor</w:t>
      </w:r>
    </w:p>
    <w:p w14:paraId="2052BC37" w14:textId="77777777" w:rsidR="0006191C" w:rsidRDefault="0006191C"/>
    <w:sectPr w:rsidR="0006191C" w:rsidSect="00B75801">
      <w:pgSz w:w="12240" w:h="15840"/>
      <w:pgMar w:top="1152"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34"/>
    <w:rsid w:val="00044F64"/>
    <w:rsid w:val="0006191C"/>
    <w:rsid w:val="001A1BE0"/>
    <w:rsid w:val="00232187"/>
    <w:rsid w:val="002607FA"/>
    <w:rsid w:val="00327057"/>
    <w:rsid w:val="00374BC4"/>
    <w:rsid w:val="00475ECC"/>
    <w:rsid w:val="0055292A"/>
    <w:rsid w:val="00661688"/>
    <w:rsid w:val="007F241F"/>
    <w:rsid w:val="00837D73"/>
    <w:rsid w:val="00870930"/>
    <w:rsid w:val="008C64CF"/>
    <w:rsid w:val="009437F9"/>
    <w:rsid w:val="009A0552"/>
    <w:rsid w:val="00AC549D"/>
    <w:rsid w:val="00B245B7"/>
    <w:rsid w:val="00B501F7"/>
    <w:rsid w:val="00B75801"/>
    <w:rsid w:val="00BF5334"/>
    <w:rsid w:val="00C55EE2"/>
    <w:rsid w:val="00D574C4"/>
    <w:rsid w:val="00EE3194"/>
    <w:rsid w:val="00F6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429F"/>
  <w15:chartTrackingRefBased/>
  <w15:docId w15:val="{737789BB-5988-468B-856E-B6405E0C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334"/>
    <w:rPr>
      <w:rFonts w:eastAsiaTheme="majorEastAsia" w:cstheme="majorBidi"/>
      <w:color w:val="272727" w:themeColor="text1" w:themeTint="D8"/>
    </w:rPr>
  </w:style>
  <w:style w:type="paragraph" w:styleId="Title">
    <w:name w:val="Title"/>
    <w:basedOn w:val="Normal"/>
    <w:next w:val="Normal"/>
    <w:link w:val="TitleChar"/>
    <w:uiPriority w:val="10"/>
    <w:qFormat/>
    <w:rsid w:val="00BF5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334"/>
    <w:pPr>
      <w:spacing w:before="160"/>
      <w:jc w:val="center"/>
    </w:pPr>
    <w:rPr>
      <w:i/>
      <w:iCs/>
      <w:color w:val="404040" w:themeColor="text1" w:themeTint="BF"/>
    </w:rPr>
  </w:style>
  <w:style w:type="character" w:customStyle="1" w:styleId="QuoteChar">
    <w:name w:val="Quote Char"/>
    <w:basedOn w:val="DefaultParagraphFont"/>
    <w:link w:val="Quote"/>
    <w:uiPriority w:val="29"/>
    <w:rsid w:val="00BF5334"/>
    <w:rPr>
      <w:i/>
      <w:iCs/>
      <w:color w:val="404040" w:themeColor="text1" w:themeTint="BF"/>
    </w:rPr>
  </w:style>
  <w:style w:type="paragraph" w:styleId="ListParagraph">
    <w:name w:val="List Paragraph"/>
    <w:basedOn w:val="Normal"/>
    <w:uiPriority w:val="34"/>
    <w:qFormat/>
    <w:rsid w:val="00BF5334"/>
    <w:pPr>
      <w:ind w:left="720"/>
      <w:contextualSpacing/>
    </w:pPr>
  </w:style>
  <w:style w:type="character" w:styleId="IntenseEmphasis">
    <w:name w:val="Intense Emphasis"/>
    <w:basedOn w:val="DefaultParagraphFont"/>
    <w:uiPriority w:val="21"/>
    <w:qFormat/>
    <w:rsid w:val="00BF5334"/>
    <w:rPr>
      <w:i/>
      <w:iCs/>
      <w:color w:val="0F4761" w:themeColor="accent1" w:themeShade="BF"/>
    </w:rPr>
  </w:style>
  <w:style w:type="paragraph" w:styleId="IntenseQuote">
    <w:name w:val="Intense Quote"/>
    <w:basedOn w:val="Normal"/>
    <w:next w:val="Normal"/>
    <w:link w:val="IntenseQuoteChar"/>
    <w:uiPriority w:val="30"/>
    <w:qFormat/>
    <w:rsid w:val="00BF5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334"/>
    <w:rPr>
      <w:i/>
      <w:iCs/>
      <w:color w:val="0F4761" w:themeColor="accent1" w:themeShade="BF"/>
    </w:rPr>
  </w:style>
  <w:style w:type="character" w:styleId="IntenseReference">
    <w:name w:val="Intense Reference"/>
    <w:basedOn w:val="DefaultParagraphFont"/>
    <w:uiPriority w:val="32"/>
    <w:qFormat/>
    <w:rsid w:val="00BF5334"/>
    <w:rPr>
      <w:b/>
      <w:bCs/>
      <w:smallCaps/>
      <w:color w:val="0F4761" w:themeColor="accent1" w:themeShade="BF"/>
      <w:spacing w:val="5"/>
    </w:rPr>
  </w:style>
  <w:style w:type="paragraph" w:styleId="NoSpacing">
    <w:name w:val="No Spacing"/>
    <w:uiPriority w:val="1"/>
    <w:qFormat/>
    <w:rsid w:val="00D57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2025-10-21T17:47:00Z</cp:lastPrinted>
  <dcterms:created xsi:type="dcterms:W3CDTF">2025-09-29T15:50:00Z</dcterms:created>
  <dcterms:modified xsi:type="dcterms:W3CDTF">2025-10-21T17:47:00Z</dcterms:modified>
</cp:coreProperties>
</file>