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5A8CA" w14:textId="72A2F179" w:rsidR="001D7C34" w:rsidRDefault="002965C5" w:rsidP="002965C5">
      <w:pPr>
        <w:pStyle w:val="NoSpacing"/>
        <w:jc w:val="center"/>
        <w:rPr>
          <w:sz w:val="28"/>
          <w:szCs w:val="28"/>
        </w:rPr>
      </w:pPr>
      <w:r>
        <w:rPr>
          <w:sz w:val="28"/>
          <w:szCs w:val="28"/>
        </w:rPr>
        <w:t>City of Tyndall</w:t>
      </w:r>
    </w:p>
    <w:p w14:paraId="4D4C9910" w14:textId="1CBA5DBE" w:rsidR="002965C5" w:rsidRDefault="002965C5" w:rsidP="002965C5">
      <w:pPr>
        <w:pStyle w:val="NoSpacing"/>
        <w:jc w:val="center"/>
        <w:rPr>
          <w:sz w:val="28"/>
          <w:szCs w:val="28"/>
        </w:rPr>
      </w:pPr>
      <w:r>
        <w:rPr>
          <w:sz w:val="28"/>
          <w:szCs w:val="28"/>
        </w:rPr>
        <w:t>110 E 17</w:t>
      </w:r>
      <w:r w:rsidRPr="002965C5">
        <w:rPr>
          <w:sz w:val="28"/>
          <w:szCs w:val="28"/>
          <w:vertAlign w:val="superscript"/>
        </w:rPr>
        <w:t>th</w:t>
      </w:r>
      <w:r>
        <w:rPr>
          <w:sz w:val="28"/>
          <w:szCs w:val="28"/>
        </w:rPr>
        <w:t xml:space="preserve"> Ave, Tyndall SD 57066</w:t>
      </w:r>
    </w:p>
    <w:p w14:paraId="2244E261" w14:textId="04C1A5F9" w:rsidR="002965C5" w:rsidRDefault="002965C5" w:rsidP="002965C5">
      <w:pPr>
        <w:pStyle w:val="NoSpacing"/>
        <w:jc w:val="center"/>
        <w:rPr>
          <w:sz w:val="28"/>
          <w:szCs w:val="28"/>
        </w:rPr>
      </w:pPr>
      <w:r>
        <w:rPr>
          <w:sz w:val="28"/>
          <w:szCs w:val="28"/>
        </w:rPr>
        <w:t xml:space="preserve">July 10, </w:t>
      </w:r>
      <w:proofErr w:type="gramStart"/>
      <w:r>
        <w:rPr>
          <w:sz w:val="28"/>
          <w:szCs w:val="28"/>
        </w:rPr>
        <w:t>2024</w:t>
      </w:r>
      <w:proofErr w:type="gramEnd"/>
      <w:r>
        <w:rPr>
          <w:sz w:val="28"/>
          <w:szCs w:val="28"/>
        </w:rPr>
        <w:t xml:space="preserve"> 6:30 pm</w:t>
      </w:r>
    </w:p>
    <w:p w14:paraId="37196174" w14:textId="51EDDFB8" w:rsidR="002965C5" w:rsidRDefault="002965C5" w:rsidP="002965C5">
      <w:pPr>
        <w:pStyle w:val="NoSpacing"/>
        <w:jc w:val="center"/>
        <w:rPr>
          <w:sz w:val="28"/>
          <w:szCs w:val="28"/>
        </w:rPr>
      </w:pPr>
      <w:r>
        <w:rPr>
          <w:sz w:val="28"/>
          <w:szCs w:val="28"/>
        </w:rPr>
        <w:t>Special Meeting</w:t>
      </w:r>
    </w:p>
    <w:p w14:paraId="430DC6B1" w14:textId="77777777" w:rsidR="0048226D" w:rsidRDefault="0048226D" w:rsidP="002965C5">
      <w:pPr>
        <w:pStyle w:val="NoSpacing"/>
        <w:jc w:val="center"/>
        <w:rPr>
          <w:sz w:val="28"/>
          <w:szCs w:val="28"/>
        </w:rPr>
      </w:pPr>
    </w:p>
    <w:p w14:paraId="5B091379" w14:textId="77777777" w:rsidR="0048226D" w:rsidRDefault="0048226D" w:rsidP="002965C5">
      <w:pPr>
        <w:pStyle w:val="NoSpacing"/>
        <w:jc w:val="center"/>
        <w:rPr>
          <w:sz w:val="28"/>
          <w:szCs w:val="28"/>
        </w:rPr>
      </w:pPr>
    </w:p>
    <w:p w14:paraId="4D17094B" w14:textId="77777777" w:rsidR="002965C5" w:rsidRDefault="002965C5" w:rsidP="002965C5">
      <w:pPr>
        <w:pStyle w:val="NoSpacing"/>
        <w:jc w:val="center"/>
        <w:rPr>
          <w:sz w:val="28"/>
          <w:szCs w:val="28"/>
        </w:rPr>
      </w:pPr>
    </w:p>
    <w:p w14:paraId="4953E2DE" w14:textId="5D17AEB8" w:rsidR="002965C5" w:rsidRDefault="002965C5" w:rsidP="002965C5">
      <w:pPr>
        <w:pStyle w:val="NoSpacing"/>
        <w:rPr>
          <w:sz w:val="28"/>
          <w:szCs w:val="28"/>
        </w:rPr>
      </w:pPr>
      <w:r>
        <w:rPr>
          <w:sz w:val="28"/>
          <w:szCs w:val="28"/>
        </w:rPr>
        <w:t xml:space="preserve">A special meeting was called to order at 6:30 pm by Mayor Michael Elsberry. Council members present were Kevin Ranek, John Slama, Dave Vavruska, Kevin Stepka, and Jesse Ranek.  Finance Officer Teresa Holland, Chief of Police Kelly Young, and SPN engineer Jacob Sonne. </w:t>
      </w:r>
    </w:p>
    <w:p w14:paraId="5E2282CA" w14:textId="77777777" w:rsidR="002965C5" w:rsidRDefault="002965C5" w:rsidP="002965C5">
      <w:pPr>
        <w:pStyle w:val="NoSpacing"/>
        <w:rPr>
          <w:sz w:val="28"/>
          <w:szCs w:val="28"/>
        </w:rPr>
      </w:pPr>
    </w:p>
    <w:p w14:paraId="4120F4BE" w14:textId="03B68D7B" w:rsidR="002965C5" w:rsidRDefault="002965C5" w:rsidP="002965C5">
      <w:pPr>
        <w:pStyle w:val="NoSpacing"/>
        <w:rPr>
          <w:sz w:val="28"/>
          <w:szCs w:val="28"/>
        </w:rPr>
      </w:pPr>
      <w:r>
        <w:rPr>
          <w:sz w:val="28"/>
          <w:szCs w:val="28"/>
        </w:rPr>
        <w:t xml:space="preserve">The Pledge of Allegiance was recited. </w:t>
      </w:r>
    </w:p>
    <w:p w14:paraId="76F3300A" w14:textId="512F6C41" w:rsidR="002965C5" w:rsidRDefault="002965C5" w:rsidP="002965C5">
      <w:pPr>
        <w:pStyle w:val="NoSpacing"/>
        <w:rPr>
          <w:sz w:val="28"/>
          <w:szCs w:val="28"/>
        </w:rPr>
      </w:pPr>
      <w:r>
        <w:rPr>
          <w:sz w:val="28"/>
          <w:szCs w:val="28"/>
        </w:rPr>
        <w:t xml:space="preserve">No items were added to the agenda.  Motioned by K. Stepka, seconded by J. Slama to approve the agenda. </w:t>
      </w:r>
    </w:p>
    <w:p w14:paraId="23080B8E" w14:textId="77777777" w:rsidR="002965C5" w:rsidRDefault="002965C5" w:rsidP="002965C5">
      <w:pPr>
        <w:pStyle w:val="NoSpacing"/>
        <w:rPr>
          <w:sz w:val="28"/>
          <w:szCs w:val="28"/>
        </w:rPr>
      </w:pPr>
    </w:p>
    <w:p w14:paraId="29E4F4CB" w14:textId="3E6750C0" w:rsidR="002965C5" w:rsidRDefault="002965C5" w:rsidP="002965C5">
      <w:pPr>
        <w:pStyle w:val="NoSpacing"/>
        <w:rPr>
          <w:sz w:val="28"/>
          <w:szCs w:val="28"/>
        </w:rPr>
      </w:pPr>
      <w:r>
        <w:rPr>
          <w:sz w:val="28"/>
          <w:szCs w:val="28"/>
        </w:rPr>
        <w:t>Jacob Sonne with Schmucker Paul &amp; Nohr Associates presented the open bids for the 14</w:t>
      </w:r>
      <w:r w:rsidRPr="002965C5">
        <w:rPr>
          <w:sz w:val="28"/>
          <w:szCs w:val="28"/>
          <w:vertAlign w:val="superscript"/>
        </w:rPr>
        <w:t>th</w:t>
      </w:r>
      <w:r>
        <w:rPr>
          <w:sz w:val="28"/>
          <w:szCs w:val="28"/>
        </w:rPr>
        <w:t xml:space="preserve"> street project.  One bid was received by H&amp;W Contracting, LLC for $2,014,064.75.  After a lengthy discussion</w:t>
      </w:r>
      <w:r w:rsidR="0048226D">
        <w:rPr>
          <w:sz w:val="28"/>
          <w:szCs w:val="28"/>
        </w:rPr>
        <w:t>, m</w:t>
      </w:r>
      <w:r>
        <w:rPr>
          <w:sz w:val="28"/>
          <w:szCs w:val="28"/>
        </w:rPr>
        <w:t>otioned by K. Ranek seconded by D. Vavruska to award the contract to H&amp;W Contracting contingent upon DANR &amp; SD DOT approval</w:t>
      </w:r>
      <w:r w:rsidR="0048226D">
        <w:rPr>
          <w:sz w:val="28"/>
          <w:szCs w:val="28"/>
        </w:rPr>
        <w:t xml:space="preserve">. All voting aye, motion carried. </w:t>
      </w:r>
    </w:p>
    <w:p w14:paraId="1ACDD3C1" w14:textId="77777777" w:rsidR="0048226D" w:rsidRDefault="0048226D" w:rsidP="002965C5">
      <w:pPr>
        <w:pStyle w:val="NoSpacing"/>
        <w:rPr>
          <w:sz w:val="28"/>
          <w:szCs w:val="28"/>
        </w:rPr>
      </w:pPr>
    </w:p>
    <w:p w14:paraId="18DE2B3F" w14:textId="0F8D9379" w:rsidR="0048226D" w:rsidRDefault="0048226D" w:rsidP="002965C5">
      <w:pPr>
        <w:pStyle w:val="NoSpacing"/>
        <w:rPr>
          <w:sz w:val="28"/>
          <w:szCs w:val="28"/>
        </w:rPr>
      </w:pPr>
      <w:r>
        <w:rPr>
          <w:sz w:val="28"/>
          <w:szCs w:val="28"/>
        </w:rPr>
        <w:t xml:space="preserve">With no further business motioned by K. Ranek, seconded by K. Stepka to adjourn at 7:12 pm. All voting aye, motion carried. </w:t>
      </w:r>
    </w:p>
    <w:p w14:paraId="729854BE" w14:textId="77777777" w:rsidR="0048226D" w:rsidRDefault="0048226D" w:rsidP="002965C5">
      <w:pPr>
        <w:pStyle w:val="NoSpacing"/>
        <w:rPr>
          <w:sz w:val="28"/>
          <w:szCs w:val="28"/>
        </w:rPr>
      </w:pPr>
    </w:p>
    <w:p w14:paraId="1A2FBB73" w14:textId="77777777" w:rsidR="006C2A1E" w:rsidRDefault="006C2A1E" w:rsidP="002965C5">
      <w:pPr>
        <w:pStyle w:val="NoSpacing"/>
        <w:rPr>
          <w:sz w:val="28"/>
          <w:szCs w:val="28"/>
        </w:rPr>
      </w:pPr>
    </w:p>
    <w:p w14:paraId="3988C34F" w14:textId="1D9457D3" w:rsidR="006C2A1E" w:rsidRDefault="006C2A1E" w:rsidP="002965C5">
      <w:pPr>
        <w:pStyle w:val="NoSpacing"/>
        <w:rPr>
          <w:sz w:val="28"/>
          <w:szCs w:val="28"/>
        </w:rPr>
      </w:pPr>
      <w:bookmarkStart w:id="0" w:name="_Hlk173770919"/>
      <w:r>
        <w:rPr>
          <w:sz w:val="28"/>
          <w:szCs w:val="28"/>
        </w:rPr>
        <w:t xml:space="preserve">___________________________ </w:t>
      </w:r>
    </w:p>
    <w:p w14:paraId="37582226" w14:textId="4ED1CBF5" w:rsidR="006C2A1E" w:rsidRDefault="006C2A1E" w:rsidP="002965C5">
      <w:pPr>
        <w:pStyle w:val="NoSpacing"/>
        <w:rPr>
          <w:sz w:val="28"/>
          <w:szCs w:val="28"/>
        </w:rPr>
      </w:pPr>
      <w:r>
        <w:rPr>
          <w:sz w:val="28"/>
          <w:szCs w:val="28"/>
        </w:rPr>
        <w:t>Michael Elsberry, Mayor</w:t>
      </w:r>
    </w:p>
    <w:p w14:paraId="3EE4E70E" w14:textId="77777777" w:rsidR="006C2A1E" w:rsidRDefault="006C2A1E" w:rsidP="002965C5">
      <w:pPr>
        <w:pStyle w:val="NoSpacing"/>
        <w:rPr>
          <w:sz w:val="28"/>
          <w:szCs w:val="28"/>
        </w:rPr>
      </w:pPr>
    </w:p>
    <w:p w14:paraId="6013C72D" w14:textId="2B4A8F59" w:rsidR="006C2A1E" w:rsidRDefault="006C2A1E" w:rsidP="002965C5">
      <w:pPr>
        <w:pStyle w:val="NoSpacing"/>
        <w:rPr>
          <w:sz w:val="28"/>
          <w:szCs w:val="28"/>
        </w:rPr>
      </w:pPr>
      <w:r>
        <w:rPr>
          <w:sz w:val="28"/>
          <w:szCs w:val="28"/>
        </w:rPr>
        <w:t xml:space="preserve">___________________________ </w:t>
      </w:r>
    </w:p>
    <w:p w14:paraId="3AAC6369" w14:textId="436D55B7" w:rsidR="0048226D" w:rsidRDefault="0048226D" w:rsidP="002965C5">
      <w:pPr>
        <w:pStyle w:val="NoSpacing"/>
        <w:rPr>
          <w:sz w:val="28"/>
          <w:szCs w:val="28"/>
        </w:rPr>
      </w:pPr>
      <w:r>
        <w:rPr>
          <w:sz w:val="28"/>
          <w:szCs w:val="28"/>
        </w:rPr>
        <w:t>Teresa Holland</w:t>
      </w:r>
    </w:p>
    <w:p w14:paraId="0727616C" w14:textId="56D9CF6E" w:rsidR="0048226D" w:rsidRPr="002965C5" w:rsidRDefault="0048226D" w:rsidP="002965C5">
      <w:pPr>
        <w:pStyle w:val="NoSpacing"/>
        <w:rPr>
          <w:sz w:val="28"/>
          <w:szCs w:val="28"/>
        </w:rPr>
      </w:pPr>
      <w:r>
        <w:rPr>
          <w:sz w:val="28"/>
          <w:szCs w:val="28"/>
        </w:rPr>
        <w:t xml:space="preserve">Finance Officer </w:t>
      </w:r>
      <w:bookmarkEnd w:id="0"/>
    </w:p>
    <w:sectPr w:rsidR="0048226D" w:rsidRPr="002965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5C5"/>
    <w:rsid w:val="001D7C34"/>
    <w:rsid w:val="002965C5"/>
    <w:rsid w:val="004130D2"/>
    <w:rsid w:val="0048226D"/>
    <w:rsid w:val="005074A9"/>
    <w:rsid w:val="006C2A1E"/>
    <w:rsid w:val="00736BE0"/>
    <w:rsid w:val="00895BDD"/>
    <w:rsid w:val="00A460B8"/>
    <w:rsid w:val="00D40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41573"/>
  <w15:chartTrackingRefBased/>
  <w15:docId w15:val="{5B971DF3-6659-42B2-BF38-7B7FDDC59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6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65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65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65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65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5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5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5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5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65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65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65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65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65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5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5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5C5"/>
    <w:rPr>
      <w:rFonts w:eastAsiaTheme="majorEastAsia" w:cstheme="majorBidi"/>
      <w:color w:val="272727" w:themeColor="text1" w:themeTint="D8"/>
    </w:rPr>
  </w:style>
  <w:style w:type="paragraph" w:styleId="Title">
    <w:name w:val="Title"/>
    <w:basedOn w:val="Normal"/>
    <w:next w:val="Normal"/>
    <w:link w:val="TitleChar"/>
    <w:uiPriority w:val="10"/>
    <w:qFormat/>
    <w:rsid w:val="002965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5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5C5"/>
    <w:pPr>
      <w:spacing w:before="160"/>
      <w:jc w:val="center"/>
    </w:pPr>
    <w:rPr>
      <w:i/>
      <w:iCs/>
      <w:color w:val="404040" w:themeColor="text1" w:themeTint="BF"/>
    </w:rPr>
  </w:style>
  <w:style w:type="character" w:customStyle="1" w:styleId="QuoteChar">
    <w:name w:val="Quote Char"/>
    <w:basedOn w:val="DefaultParagraphFont"/>
    <w:link w:val="Quote"/>
    <w:uiPriority w:val="29"/>
    <w:rsid w:val="002965C5"/>
    <w:rPr>
      <w:i/>
      <w:iCs/>
      <w:color w:val="404040" w:themeColor="text1" w:themeTint="BF"/>
    </w:rPr>
  </w:style>
  <w:style w:type="paragraph" w:styleId="ListParagraph">
    <w:name w:val="List Paragraph"/>
    <w:basedOn w:val="Normal"/>
    <w:uiPriority w:val="34"/>
    <w:qFormat/>
    <w:rsid w:val="002965C5"/>
    <w:pPr>
      <w:ind w:left="720"/>
      <w:contextualSpacing/>
    </w:pPr>
  </w:style>
  <w:style w:type="character" w:styleId="IntenseEmphasis">
    <w:name w:val="Intense Emphasis"/>
    <w:basedOn w:val="DefaultParagraphFont"/>
    <w:uiPriority w:val="21"/>
    <w:qFormat/>
    <w:rsid w:val="002965C5"/>
    <w:rPr>
      <w:i/>
      <w:iCs/>
      <w:color w:val="0F4761" w:themeColor="accent1" w:themeShade="BF"/>
    </w:rPr>
  </w:style>
  <w:style w:type="paragraph" w:styleId="IntenseQuote">
    <w:name w:val="Intense Quote"/>
    <w:basedOn w:val="Normal"/>
    <w:next w:val="Normal"/>
    <w:link w:val="IntenseQuoteChar"/>
    <w:uiPriority w:val="30"/>
    <w:qFormat/>
    <w:rsid w:val="00296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65C5"/>
    <w:rPr>
      <w:i/>
      <w:iCs/>
      <w:color w:val="0F4761" w:themeColor="accent1" w:themeShade="BF"/>
    </w:rPr>
  </w:style>
  <w:style w:type="character" w:styleId="IntenseReference">
    <w:name w:val="Intense Reference"/>
    <w:basedOn w:val="DefaultParagraphFont"/>
    <w:uiPriority w:val="32"/>
    <w:qFormat/>
    <w:rsid w:val="002965C5"/>
    <w:rPr>
      <w:b/>
      <w:bCs/>
      <w:smallCaps/>
      <w:color w:val="0F4761" w:themeColor="accent1" w:themeShade="BF"/>
      <w:spacing w:val="5"/>
    </w:rPr>
  </w:style>
  <w:style w:type="paragraph" w:styleId="NoSpacing">
    <w:name w:val="No Spacing"/>
    <w:uiPriority w:val="1"/>
    <w:qFormat/>
    <w:rsid w:val="002965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164</Words>
  <Characters>939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3</cp:revision>
  <cp:lastPrinted>2024-08-05T22:21:00Z</cp:lastPrinted>
  <dcterms:created xsi:type="dcterms:W3CDTF">2024-07-12T12:36:00Z</dcterms:created>
  <dcterms:modified xsi:type="dcterms:W3CDTF">2024-08-05T22:23:00Z</dcterms:modified>
</cp:coreProperties>
</file>