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28F3" w14:textId="6B3528AB" w:rsidR="00184750" w:rsidRDefault="00184750" w:rsidP="00184750">
      <w:pPr>
        <w:pStyle w:val="NoSpacing"/>
        <w:rPr>
          <w:rFonts w:ascii="Daytona" w:hAnsi="Daytona"/>
        </w:rPr>
      </w:pPr>
      <w:r w:rsidRPr="00184750">
        <w:rPr>
          <w:rFonts w:ascii="Daytona" w:hAnsi="Daytona"/>
        </w:rPr>
        <w:t>City of Tyndall</w:t>
      </w:r>
    </w:p>
    <w:p w14:paraId="750F21F3" w14:textId="097CC9CE" w:rsidR="00184750" w:rsidRDefault="00184750" w:rsidP="00184750">
      <w:pPr>
        <w:pStyle w:val="NoSpacing"/>
        <w:rPr>
          <w:rFonts w:ascii="Daytona" w:hAnsi="Daytona"/>
        </w:rPr>
      </w:pPr>
      <w:r>
        <w:rPr>
          <w:rFonts w:ascii="Daytona" w:hAnsi="Daytona"/>
        </w:rPr>
        <w:t>Tyndall City Council</w:t>
      </w:r>
    </w:p>
    <w:p w14:paraId="7E6D2D69" w14:textId="1EDED7FC" w:rsidR="00184750" w:rsidRDefault="00184750" w:rsidP="00184750">
      <w:pPr>
        <w:pStyle w:val="NoSpacing"/>
        <w:rPr>
          <w:rFonts w:ascii="Daytona" w:hAnsi="Daytona"/>
        </w:rPr>
      </w:pPr>
      <w:r>
        <w:rPr>
          <w:rFonts w:ascii="Daytona" w:hAnsi="Daytona"/>
        </w:rPr>
        <w:t>Regular Monthly Meeting</w:t>
      </w:r>
    </w:p>
    <w:p w14:paraId="29DD86E1" w14:textId="231AD700" w:rsidR="00184750" w:rsidRDefault="00184750" w:rsidP="00184750">
      <w:pPr>
        <w:pStyle w:val="NoSpacing"/>
        <w:rPr>
          <w:rFonts w:ascii="Daytona" w:hAnsi="Daytona"/>
        </w:rPr>
      </w:pPr>
      <w:r>
        <w:rPr>
          <w:rFonts w:ascii="Daytona" w:hAnsi="Daytona"/>
        </w:rPr>
        <w:t>December 30, 2025</w:t>
      </w:r>
    </w:p>
    <w:p w14:paraId="1EBC6639" w14:textId="77777777" w:rsidR="00184750" w:rsidRDefault="00184750" w:rsidP="00184750">
      <w:pPr>
        <w:pStyle w:val="NoSpacing"/>
        <w:rPr>
          <w:rFonts w:ascii="Daytona" w:hAnsi="Daytona"/>
        </w:rPr>
      </w:pPr>
    </w:p>
    <w:p w14:paraId="6DE5C579" w14:textId="315E2732" w:rsidR="00184750" w:rsidRDefault="00184750" w:rsidP="00184750">
      <w:pPr>
        <w:pStyle w:val="NoSpacing"/>
        <w:rPr>
          <w:rFonts w:ascii="Daytona" w:hAnsi="Daytona"/>
        </w:rPr>
      </w:pPr>
      <w:r>
        <w:rPr>
          <w:rFonts w:ascii="Daytona" w:hAnsi="Daytona"/>
        </w:rPr>
        <w:t>Meeting was called to order at 6:30 pm.</w:t>
      </w:r>
    </w:p>
    <w:p w14:paraId="52DFCA10" w14:textId="416D3EF3" w:rsidR="00184750" w:rsidRDefault="00184750" w:rsidP="00184750">
      <w:pPr>
        <w:pStyle w:val="NoSpacing"/>
        <w:rPr>
          <w:rFonts w:ascii="Daytona" w:hAnsi="Daytona"/>
        </w:rPr>
      </w:pPr>
      <w:r>
        <w:rPr>
          <w:rFonts w:ascii="Daytona" w:hAnsi="Daytona"/>
        </w:rPr>
        <w:t xml:space="preserve">Pledge of Allegiance was recited by all present. </w:t>
      </w:r>
    </w:p>
    <w:p w14:paraId="23A21FC3" w14:textId="03B0A059" w:rsidR="00184750" w:rsidRDefault="00184750" w:rsidP="00184750">
      <w:pPr>
        <w:pStyle w:val="NoSpacing"/>
        <w:rPr>
          <w:rFonts w:ascii="Daytona" w:hAnsi="Daytona"/>
        </w:rPr>
      </w:pPr>
      <w:r>
        <w:rPr>
          <w:rFonts w:ascii="Daytona" w:hAnsi="Daytona"/>
        </w:rPr>
        <w:t xml:space="preserve">Answering roll call was Amanda Whittington, John Slama, Larry Chester, Joel Humpal, Kevin Stepka, Dave Vavruska, Jamie Muller. Also present was Teresa Holland, Kelly Young, Cole Humpal, Eric Elsberry, and Becky Tycz. </w:t>
      </w:r>
      <w:r>
        <w:rPr>
          <w:rFonts w:ascii="Daytona" w:hAnsi="Daytona"/>
          <w:vanish/>
        </w:rPr>
        <w:t>oH</w:t>
      </w:r>
    </w:p>
    <w:p w14:paraId="7CF599AB" w14:textId="77777777" w:rsidR="00184750" w:rsidRDefault="00184750" w:rsidP="00184750">
      <w:pPr>
        <w:pStyle w:val="NoSpacing"/>
        <w:rPr>
          <w:rFonts w:ascii="Daytona" w:hAnsi="Daytona"/>
        </w:rPr>
      </w:pPr>
    </w:p>
    <w:p w14:paraId="4A9A183D" w14:textId="1042A633" w:rsidR="00184750" w:rsidRDefault="00184750" w:rsidP="00184750">
      <w:pPr>
        <w:pStyle w:val="NoSpacing"/>
        <w:rPr>
          <w:rFonts w:ascii="Daytona" w:hAnsi="Daytona"/>
        </w:rPr>
      </w:pPr>
      <w:r>
        <w:rPr>
          <w:rFonts w:ascii="Daytona" w:hAnsi="Daytona"/>
        </w:rPr>
        <w:t xml:space="preserve">Motioned by Slama, seconded by Muller to approve the agenda with the addition to wages/incentives to the end for executive session. All present voted aye, motion carried. </w:t>
      </w:r>
    </w:p>
    <w:p w14:paraId="4D263AB6" w14:textId="36A44674" w:rsidR="00184750" w:rsidRDefault="00184750" w:rsidP="00184750">
      <w:pPr>
        <w:pStyle w:val="NoSpacing"/>
        <w:rPr>
          <w:rFonts w:ascii="Daytona" w:hAnsi="Daytona"/>
        </w:rPr>
      </w:pPr>
      <w:r>
        <w:rPr>
          <w:rFonts w:ascii="Daytona" w:hAnsi="Daytona"/>
        </w:rPr>
        <w:t>Motioned by Stepka, seconded by Vavruska to approve the minutes</w:t>
      </w:r>
      <w:r w:rsidR="0028045D">
        <w:rPr>
          <w:rFonts w:ascii="Daytona" w:hAnsi="Daytona"/>
        </w:rPr>
        <w:t xml:space="preserve"> for December 3</w:t>
      </w:r>
      <w:r w:rsidR="0028045D" w:rsidRPr="0028045D">
        <w:rPr>
          <w:rFonts w:ascii="Daytona" w:hAnsi="Daytona"/>
          <w:vertAlign w:val="superscript"/>
        </w:rPr>
        <w:t>rd</w:t>
      </w:r>
      <w:r w:rsidR="0028045D">
        <w:rPr>
          <w:rFonts w:ascii="Daytona" w:hAnsi="Daytona"/>
        </w:rPr>
        <w:t xml:space="preserve">, 2025. All present voted aye, motion carried. </w:t>
      </w:r>
    </w:p>
    <w:p w14:paraId="5AFA8F75" w14:textId="2B7FCE73" w:rsidR="0028045D" w:rsidRDefault="0028045D" w:rsidP="00184750">
      <w:pPr>
        <w:pStyle w:val="NoSpacing"/>
        <w:rPr>
          <w:rFonts w:ascii="Daytona" w:hAnsi="Daytona"/>
        </w:rPr>
      </w:pPr>
      <w:r>
        <w:rPr>
          <w:rFonts w:ascii="Daytona" w:hAnsi="Daytona"/>
        </w:rPr>
        <w:t xml:space="preserve">Motion by Vavruska, seconded by Slama to approve the following claims, all present voted aye, motion carried. </w:t>
      </w:r>
    </w:p>
    <w:p w14:paraId="06C8B49F"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AMERICAN GARAGE DOOR 1001.72 REPAIR OVERHEAD DOOR</w:t>
      </w:r>
    </w:p>
    <w:p w14:paraId="5CC5F3A1"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ANDERSEN TELECOM 1096.94 PHONE BACKUP BATTERY</w:t>
      </w:r>
    </w:p>
    <w:p w14:paraId="31204659"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BON HOMME YANKTON ELECTRIC 9181.71 WELL USAGE</w:t>
      </w:r>
    </w:p>
    <w:p w14:paraId="3E379C86"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CAHOY'S GENERAL STORE 13.48 SUPPLIES</w:t>
      </w:r>
    </w:p>
    <w:p w14:paraId="767C9280"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COMMERCIAL ASPHALT INC 118241.02 ASPHALT STREETS</w:t>
      </w:r>
    </w:p>
    <w:p w14:paraId="240D1FD4"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DETCO INDUSTRIES, INC 572.94 SUPPLIES</w:t>
      </w:r>
    </w:p>
    <w:p w14:paraId="268ACE13"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DAKOTA SUPPLY GROUP 4975.93 SUPPLIES</w:t>
      </w:r>
    </w:p>
    <w:p w14:paraId="36108260"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EBSCO 392.10 BOOK SUPPLY</w:t>
      </w:r>
    </w:p>
    <w:p w14:paraId="32665DB0"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H &amp; W CONTRACTING 617674.65 14TH STREET PROJECT</w:t>
      </w:r>
    </w:p>
    <w:p w14:paraId="1C25075A"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OLIVIA KAUL 200.00 LIFEGUARD CERTIFICATION</w:t>
      </w:r>
    </w:p>
    <w:p w14:paraId="5397B613"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LUKE BACKHOE &amp; TRENCHING 816.00 GOINS CURB BOX/SCHMIDTS</w:t>
      </w:r>
    </w:p>
    <w:p w14:paraId="7E30E172"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MCNALLY OPERATIONS 184.72 COPIES</w:t>
      </w:r>
    </w:p>
    <w:p w14:paraId="3445DDDB"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MN MUNICIPAL UTILITIES ASSN. 570.00 MEMBERSHIP DUES</w:t>
      </w:r>
    </w:p>
    <w:p w14:paraId="775CF5BE"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OLSON'S PEST TECHNICIANS 100.00 MAINTENANCE</w:t>
      </w:r>
    </w:p>
    <w:p w14:paraId="444C7C66"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RESCO 2129.99 METERS</w:t>
      </w:r>
    </w:p>
    <w:p w14:paraId="454D30FE"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SCHUURMANS FARM SUPPLY 32550.00 MOWERS</w:t>
      </w:r>
    </w:p>
    <w:p w14:paraId="3D5D553E"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SD STATE TREASURER 4365.85 NOVEMBER SALES TAX</w:t>
      </w:r>
    </w:p>
    <w:p w14:paraId="409C049D"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SOUTH DAKOTA MUNI ELECTRIC 1078.00 MEMBERSHIP DUES</w:t>
      </w:r>
    </w:p>
    <w:p w14:paraId="3C69D3C0"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SEAFOG 100.00 MEMBERSHIP DUES</w:t>
      </w:r>
    </w:p>
    <w:p w14:paraId="42ED48FD"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SITEONE LANDSCAPE SUPPLY 264.00 REBUILD KIT FOUNTAIN</w:t>
      </w:r>
    </w:p>
    <w:p w14:paraId="20E0CD18" w14:textId="2415DC64" w:rsidR="0028045D" w:rsidRPr="0028045D" w:rsidRDefault="0028045D" w:rsidP="0028045D">
      <w:pPr>
        <w:pStyle w:val="NoSpacing"/>
        <w:rPr>
          <w:rFonts w:ascii="Daytona" w:hAnsi="Daytona"/>
          <w:sz w:val="18"/>
          <w:szCs w:val="18"/>
        </w:rPr>
      </w:pPr>
      <w:r w:rsidRPr="0028045D">
        <w:rPr>
          <w:rFonts w:ascii="Daytona" w:hAnsi="Daytona"/>
          <w:sz w:val="18"/>
          <w:szCs w:val="18"/>
        </w:rPr>
        <w:t>ZIESER, ROTHSCHADL &amp; MONGER 220.00 LEGAL SERVICES</w:t>
      </w:r>
    </w:p>
    <w:p w14:paraId="1624BBB0"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BERENDSEN PLUMBING 285.60 SEWER CLEAN UP</w:t>
      </w:r>
    </w:p>
    <w:p w14:paraId="1A411D8A"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TWOTREES TECHNOLOGIES 188.00 SERVER BACKUP</w:t>
      </w:r>
    </w:p>
    <w:p w14:paraId="4F16FF5D"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DEWILD GRANT RECKERT &amp; ASSOC. 1028.00 ENGINEER FEES</w:t>
      </w:r>
    </w:p>
    <w:p w14:paraId="404F7085"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FIRST NET 149.04 CELL PHONE UTILITY</w:t>
      </w:r>
    </w:p>
    <w:p w14:paraId="429C8112"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H &amp; H CONTRACTING INC. 5610.00 WATER TOWER REPAIRS</w:t>
      </w:r>
    </w:p>
    <w:p w14:paraId="091078D1"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MARK NICKLES 100.00 EMS TRAINING FOR DECEMBER</w:t>
      </w:r>
    </w:p>
    <w:p w14:paraId="57F7A545"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SD PUBLIC HEALTH LABORATORY 40.00 WATER SAMPLES</w:t>
      </w:r>
    </w:p>
    <w:p w14:paraId="528C1C83"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SCHMUCKER, PAUL, NOHR &amp; ASSOC. 11831.69 14TH STREET ENGINEER FEES</w:t>
      </w:r>
    </w:p>
    <w:p w14:paraId="642E9C43" w14:textId="77777777" w:rsidR="0028045D" w:rsidRPr="0028045D" w:rsidRDefault="0028045D" w:rsidP="0028045D">
      <w:pPr>
        <w:autoSpaceDE w:val="0"/>
        <w:autoSpaceDN w:val="0"/>
        <w:adjustRightInd w:val="0"/>
        <w:spacing w:after="0" w:line="240" w:lineRule="auto"/>
        <w:rPr>
          <w:rFonts w:ascii="Daytona" w:hAnsi="Daytona" w:cs="CIDFont+F1"/>
          <w:kern w:val="0"/>
          <w:sz w:val="18"/>
          <w:szCs w:val="18"/>
        </w:rPr>
      </w:pPr>
      <w:r w:rsidRPr="0028045D">
        <w:rPr>
          <w:rFonts w:ascii="Daytona" w:hAnsi="Daytona" w:cs="CIDFont+F1"/>
          <w:kern w:val="0"/>
          <w:sz w:val="18"/>
          <w:szCs w:val="18"/>
        </w:rPr>
        <w:t>TITAN MACHINERY - SIOUX FALLS 137.53 FILTER SUPPLY</w:t>
      </w:r>
    </w:p>
    <w:p w14:paraId="4F42B892" w14:textId="7B80AB09" w:rsidR="00184750" w:rsidRDefault="0028045D" w:rsidP="00184750">
      <w:pPr>
        <w:pStyle w:val="NoSpacing"/>
        <w:rPr>
          <w:rFonts w:ascii="Daytona" w:hAnsi="Daytona"/>
          <w:sz w:val="18"/>
          <w:szCs w:val="18"/>
        </w:rPr>
      </w:pPr>
      <w:r w:rsidRPr="0028045D">
        <w:rPr>
          <w:rFonts w:ascii="Daytona" w:hAnsi="Daytona" w:cs="CIDFont+F1"/>
          <w:kern w:val="0"/>
          <w:sz w:val="18"/>
          <w:szCs w:val="18"/>
        </w:rPr>
        <w:t>USA BLUE BOOK 38.12 SUPPLIES</w:t>
      </w:r>
    </w:p>
    <w:p w14:paraId="18D3EE1B" w14:textId="77777777" w:rsidR="0028045D" w:rsidRDefault="0028045D" w:rsidP="00184750">
      <w:pPr>
        <w:pStyle w:val="NoSpacing"/>
        <w:rPr>
          <w:rFonts w:ascii="Daytona" w:hAnsi="Daytona"/>
          <w:sz w:val="18"/>
          <w:szCs w:val="18"/>
        </w:rPr>
      </w:pPr>
    </w:p>
    <w:p w14:paraId="77EA31EA" w14:textId="609E0D36" w:rsidR="0028045D" w:rsidRDefault="0028045D" w:rsidP="00184750">
      <w:pPr>
        <w:pStyle w:val="NoSpacing"/>
        <w:rPr>
          <w:rFonts w:ascii="Daytona" w:hAnsi="Daytona"/>
        </w:rPr>
      </w:pPr>
      <w:r w:rsidRPr="0028045D">
        <w:rPr>
          <w:rFonts w:ascii="Daytona" w:hAnsi="Daytona"/>
        </w:rPr>
        <w:lastRenderedPageBreak/>
        <w:t xml:space="preserve">Public comment </w:t>
      </w:r>
      <w:r>
        <w:rPr>
          <w:rFonts w:ascii="Daytona" w:hAnsi="Daytona"/>
        </w:rPr>
        <w:t>–</w:t>
      </w:r>
      <w:r w:rsidRPr="0028045D">
        <w:rPr>
          <w:rFonts w:ascii="Daytona" w:hAnsi="Daytona"/>
        </w:rPr>
        <w:t xml:space="preserve"> none</w:t>
      </w:r>
      <w:r>
        <w:rPr>
          <w:rFonts w:ascii="Daytona" w:hAnsi="Daytona"/>
        </w:rPr>
        <w:t>.</w:t>
      </w:r>
    </w:p>
    <w:p w14:paraId="4C735034" w14:textId="03925BCC" w:rsidR="0028045D" w:rsidRDefault="0028045D" w:rsidP="00184750">
      <w:pPr>
        <w:pStyle w:val="NoSpacing"/>
        <w:rPr>
          <w:rFonts w:ascii="Daytona" w:hAnsi="Daytona"/>
        </w:rPr>
      </w:pPr>
      <w:r>
        <w:rPr>
          <w:rFonts w:ascii="Daytona" w:hAnsi="Daytona"/>
        </w:rPr>
        <w:t xml:space="preserve">Motioned by Muller, seconded by Stepka to approve the second reading of ordinance #674 Yield/Stop Sign. All present voted aye, motion carried. </w:t>
      </w:r>
    </w:p>
    <w:p w14:paraId="2D68FC6E" w14:textId="77777777" w:rsidR="00DC57E7" w:rsidRPr="00944D5D" w:rsidRDefault="00DC57E7" w:rsidP="00DC57E7">
      <w:pPr>
        <w:pStyle w:val="NoSpacing"/>
        <w:rPr>
          <w:rFonts w:ascii="Daytona" w:hAnsi="Daytona"/>
          <w:b/>
          <w:bCs/>
        </w:rPr>
      </w:pPr>
      <w:r w:rsidRPr="00944D5D">
        <w:rPr>
          <w:rFonts w:ascii="Daytona" w:hAnsi="Daytona"/>
          <w:b/>
          <w:bCs/>
        </w:rPr>
        <w:t xml:space="preserve">ORDINANCE #674 </w:t>
      </w:r>
    </w:p>
    <w:p w14:paraId="2FA8CDB8" w14:textId="77777777" w:rsidR="00DC57E7" w:rsidRPr="00944D5D" w:rsidRDefault="00DC57E7" w:rsidP="00DC57E7">
      <w:pPr>
        <w:pStyle w:val="NoSpacing"/>
        <w:rPr>
          <w:rFonts w:ascii="Daytona" w:hAnsi="Daytona"/>
          <w:b/>
          <w:bCs/>
        </w:rPr>
      </w:pPr>
    </w:p>
    <w:p w14:paraId="79E8E9CD" w14:textId="77777777" w:rsidR="00DC57E7" w:rsidRPr="00944D5D" w:rsidRDefault="00DC57E7" w:rsidP="00DC57E7">
      <w:pPr>
        <w:pStyle w:val="NoSpacing"/>
        <w:rPr>
          <w:rFonts w:ascii="Daytona" w:hAnsi="Daytona"/>
        </w:rPr>
      </w:pPr>
      <w:r w:rsidRPr="00944D5D">
        <w:rPr>
          <w:rFonts w:ascii="Daytona" w:hAnsi="Daytona"/>
        </w:rPr>
        <w:t>AMENDING AND ADDING TO SECTION 173.03 YIELD INTERSECTIONS</w:t>
      </w:r>
    </w:p>
    <w:p w14:paraId="775E5521" w14:textId="77777777" w:rsidR="00DC57E7" w:rsidRPr="00944D5D" w:rsidRDefault="00DC57E7" w:rsidP="00DC57E7">
      <w:pPr>
        <w:pStyle w:val="NoSpacing"/>
        <w:rPr>
          <w:rFonts w:ascii="Daytona" w:hAnsi="Daytona"/>
          <w:bCs/>
        </w:rPr>
      </w:pPr>
      <w:r w:rsidRPr="00944D5D">
        <w:rPr>
          <w:rFonts w:ascii="Daytona" w:hAnsi="Daytona"/>
          <w:bCs/>
        </w:rPr>
        <w:t>OF THE REVISED ORDINANCES</w:t>
      </w:r>
      <w:r w:rsidRPr="00944D5D">
        <w:rPr>
          <w:rFonts w:ascii="Daytona" w:hAnsi="Daytona"/>
          <w:bCs/>
          <w:spacing w:val="40"/>
        </w:rPr>
        <w:t xml:space="preserve"> </w:t>
      </w:r>
      <w:r w:rsidRPr="00944D5D">
        <w:rPr>
          <w:rFonts w:ascii="Daytona" w:hAnsi="Daytona"/>
          <w:bCs/>
        </w:rPr>
        <w:t>OF THE CITY OF</w:t>
      </w:r>
      <w:r w:rsidRPr="00944D5D">
        <w:rPr>
          <w:rFonts w:ascii="Daytona" w:hAnsi="Daytona"/>
          <w:bCs/>
          <w:spacing w:val="-3"/>
        </w:rPr>
        <w:t xml:space="preserve"> </w:t>
      </w:r>
      <w:r w:rsidRPr="00944D5D">
        <w:rPr>
          <w:rFonts w:ascii="Daytona" w:hAnsi="Daytona"/>
          <w:bCs/>
        </w:rPr>
        <w:t>TYNDALL AS ADOPTED MARCH 6, 2006</w:t>
      </w:r>
    </w:p>
    <w:p w14:paraId="78F4D656" w14:textId="77777777" w:rsidR="00DC57E7" w:rsidRPr="00944D5D" w:rsidRDefault="00DC57E7" w:rsidP="00DC57E7">
      <w:pPr>
        <w:pStyle w:val="BodyText"/>
        <w:spacing w:before="262" w:line="252" w:lineRule="auto"/>
        <w:ind w:left="171" w:right="536" w:firstLine="716"/>
        <w:rPr>
          <w:rFonts w:ascii="Daytona" w:hAnsi="Daytona"/>
          <w:sz w:val="22"/>
          <w:szCs w:val="22"/>
        </w:rPr>
      </w:pPr>
      <w:r w:rsidRPr="00944D5D">
        <w:rPr>
          <w:rFonts w:ascii="Daytona" w:hAnsi="Daytona"/>
          <w:color w:val="2F2F2D"/>
          <w:sz w:val="22"/>
          <w:szCs w:val="22"/>
        </w:rPr>
        <w:t>BE IT ORDAINED</w:t>
      </w:r>
      <w:r w:rsidRPr="00944D5D">
        <w:rPr>
          <w:rFonts w:ascii="Daytona" w:hAnsi="Daytona"/>
          <w:color w:val="2F2F2D"/>
          <w:spacing w:val="40"/>
          <w:sz w:val="22"/>
          <w:szCs w:val="22"/>
        </w:rPr>
        <w:t xml:space="preserve"> </w:t>
      </w:r>
      <w:r w:rsidRPr="00944D5D">
        <w:rPr>
          <w:rFonts w:ascii="Daytona" w:hAnsi="Daytona"/>
          <w:color w:val="2F2F2D"/>
          <w:sz w:val="22"/>
          <w:szCs w:val="22"/>
        </w:rPr>
        <w:t>AND RENACTED BY THE CITY OF TYNDALL, SOUTH DAKOTA THAT SECTION 173.03 YIELD INTERSECTIONS</w:t>
      </w:r>
      <w:r w:rsidRPr="00944D5D">
        <w:rPr>
          <w:rFonts w:ascii="Daytona" w:hAnsi="Daytona"/>
          <w:color w:val="2F2F2D"/>
          <w:spacing w:val="40"/>
          <w:sz w:val="22"/>
          <w:szCs w:val="22"/>
        </w:rPr>
        <w:t xml:space="preserve"> </w:t>
      </w:r>
      <w:r w:rsidRPr="00944D5D">
        <w:rPr>
          <w:rFonts w:ascii="Daytona" w:hAnsi="Daytona"/>
          <w:color w:val="2F2F2D"/>
          <w:sz w:val="22"/>
          <w:szCs w:val="22"/>
        </w:rPr>
        <w:t xml:space="preserve">BE AMENDED TO READ AS </w:t>
      </w:r>
      <w:r w:rsidRPr="00944D5D">
        <w:rPr>
          <w:rFonts w:ascii="Daytona" w:hAnsi="Daytona"/>
          <w:color w:val="2F2F2D"/>
          <w:spacing w:val="-2"/>
          <w:sz w:val="22"/>
          <w:szCs w:val="22"/>
        </w:rPr>
        <w:t>FOLLOWS:</w:t>
      </w:r>
    </w:p>
    <w:p w14:paraId="63CF8B1D" w14:textId="77777777" w:rsidR="00DC57E7" w:rsidRDefault="00DC57E7" w:rsidP="00DC57E7">
      <w:pPr>
        <w:tabs>
          <w:tab w:val="left" w:pos="1301"/>
        </w:tabs>
        <w:spacing w:before="236" w:line="184" w:lineRule="auto"/>
        <w:ind w:left="-261"/>
        <w:rPr>
          <w:rFonts w:ascii="Daytona" w:hAnsi="Daytona"/>
        </w:rPr>
      </w:pPr>
      <w:r w:rsidRPr="00944D5D">
        <w:rPr>
          <w:rFonts w:ascii="Daytona" w:hAnsi="Daytona"/>
          <w:color w:val="2F2F2D"/>
        </w:rPr>
        <w:t>All vehicles entering upon Main Street; 20</w:t>
      </w:r>
      <w:r w:rsidRPr="00944D5D">
        <w:rPr>
          <w:rFonts w:ascii="Daytona" w:hAnsi="Daytona"/>
          <w:color w:val="2F2F2D"/>
          <w:position w:val="9"/>
          <w:vertAlign w:val="superscript"/>
        </w:rPr>
        <w:t>th</w:t>
      </w:r>
      <w:r>
        <w:rPr>
          <w:rFonts w:ascii="Daytona" w:hAnsi="Daytona"/>
          <w:color w:val="2F2F2D"/>
          <w:position w:val="9"/>
        </w:rPr>
        <w:t xml:space="preserve"> </w:t>
      </w:r>
      <w:r w:rsidRPr="00944D5D">
        <w:rPr>
          <w:rFonts w:ascii="Daytona" w:hAnsi="Daytona"/>
          <w:color w:val="2F2F2D"/>
        </w:rPr>
        <w:t>Avenue; Laurel Street; Fir Street from 14</w:t>
      </w:r>
      <w:r w:rsidRPr="00944D5D">
        <w:rPr>
          <w:rFonts w:ascii="Daytona" w:hAnsi="Daytona"/>
          <w:color w:val="2F2F2D"/>
          <w:position w:val="9"/>
          <w:vertAlign w:val="superscript"/>
        </w:rPr>
        <w:t>th</w:t>
      </w:r>
      <w:r>
        <w:rPr>
          <w:rFonts w:ascii="Daytona" w:hAnsi="Daytona"/>
          <w:color w:val="2F2F2D"/>
          <w:position w:val="9"/>
        </w:rPr>
        <w:t xml:space="preserve"> </w:t>
      </w:r>
      <w:r w:rsidRPr="00944D5D">
        <w:rPr>
          <w:rFonts w:ascii="Daytona" w:hAnsi="Daytona"/>
          <w:color w:val="2F2F2D"/>
          <w:spacing w:val="-28"/>
          <w:position w:val="9"/>
        </w:rPr>
        <w:t xml:space="preserve"> </w:t>
      </w:r>
      <w:r w:rsidRPr="00944D5D">
        <w:rPr>
          <w:rFonts w:ascii="Daytona" w:hAnsi="Daytona"/>
          <w:color w:val="2F2F2D"/>
        </w:rPr>
        <w:t>Avenue; Fir Street from 15</w:t>
      </w:r>
      <w:r w:rsidRPr="00944D5D">
        <w:rPr>
          <w:rFonts w:ascii="Daytona" w:hAnsi="Daytona"/>
          <w:color w:val="2F2F2D"/>
          <w:position w:val="9"/>
        </w:rPr>
        <w:t>th</w:t>
      </w:r>
      <w:r w:rsidRPr="00944D5D">
        <w:rPr>
          <w:rFonts w:ascii="Daytona" w:hAnsi="Daytona"/>
          <w:color w:val="2F2F2D"/>
          <w:spacing w:val="-28"/>
          <w:position w:val="9"/>
        </w:rPr>
        <w:t xml:space="preserve"> </w:t>
      </w:r>
      <w:r w:rsidRPr="00944D5D">
        <w:rPr>
          <w:rFonts w:ascii="Daytona" w:hAnsi="Daytona"/>
          <w:color w:val="2F2F2D"/>
        </w:rPr>
        <w:t>Avenue; Fir Street from 16</w:t>
      </w:r>
      <w:r w:rsidRPr="00944D5D">
        <w:rPr>
          <w:rFonts w:ascii="Daytona" w:hAnsi="Daytona"/>
          <w:color w:val="2F2F2D"/>
          <w:vertAlign w:val="superscript"/>
        </w:rPr>
        <w:t>th</w:t>
      </w:r>
      <w:r w:rsidRPr="00944D5D">
        <w:rPr>
          <w:rFonts w:ascii="Daytona" w:hAnsi="Daytona"/>
          <w:color w:val="2F2F2D"/>
        </w:rPr>
        <w:t xml:space="preserve"> Avenue; 14</w:t>
      </w:r>
      <w:r w:rsidRPr="00944D5D">
        <w:rPr>
          <w:rFonts w:ascii="Daytona" w:hAnsi="Daytona"/>
          <w:color w:val="2F2F2D"/>
          <w:vertAlign w:val="superscript"/>
        </w:rPr>
        <w:t>th</w:t>
      </w:r>
      <w:r w:rsidRPr="00944D5D">
        <w:rPr>
          <w:rFonts w:ascii="Daytona" w:hAnsi="Daytona"/>
          <w:color w:val="2F2F2D"/>
        </w:rPr>
        <w:t xml:space="preserve"> Avenue from Fir Street; 16</w:t>
      </w:r>
      <w:r w:rsidRPr="00944D5D">
        <w:rPr>
          <w:rFonts w:ascii="Daytona" w:hAnsi="Daytona"/>
          <w:color w:val="2F2F2D"/>
          <w:position w:val="9"/>
        </w:rPr>
        <w:t>th</w:t>
      </w:r>
      <w:r w:rsidRPr="00944D5D">
        <w:rPr>
          <w:rFonts w:ascii="Daytona" w:hAnsi="Daytona"/>
          <w:color w:val="2F2F2D"/>
          <w:spacing w:val="-36"/>
          <w:position w:val="9"/>
        </w:rPr>
        <w:t xml:space="preserve"> </w:t>
      </w:r>
      <w:r w:rsidRPr="00944D5D">
        <w:rPr>
          <w:rFonts w:ascii="Daytona" w:hAnsi="Daytona"/>
          <w:color w:val="2F2F2D"/>
        </w:rPr>
        <w:t>Avenue from Fir Street; 19</w:t>
      </w:r>
      <w:r w:rsidRPr="00944D5D">
        <w:rPr>
          <w:rFonts w:ascii="Daytona" w:hAnsi="Daytona"/>
          <w:color w:val="2F2F2D"/>
          <w:position w:val="9"/>
        </w:rPr>
        <w:t>th</w:t>
      </w:r>
      <w:r w:rsidRPr="00944D5D">
        <w:rPr>
          <w:rFonts w:ascii="Daytona" w:hAnsi="Daytona"/>
          <w:color w:val="2F2F2D"/>
          <w:spacing w:val="-32"/>
          <w:position w:val="9"/>
        </w:rPr>
        <w:t xml:space="preserve"> </w:t>
      </w:r>
      <w:r w:rsidRPr="00944D5D">
        <w:rPr>
          <w:rFonts w:ascii="Daytona" w:hAnsi="Daytona"/>
          <w:color w:val="2F2F2D"/>
        </w:rPr>
        <w:t>Avenue from the south on Elm Street; 17</w:t>
      </w:r>
      <w:r w:rsidRPr="00944D5D">
        <w:rPr>
          <w:rFonts w:ascii="Daytona" w:hAnsi="Daytona"/>
          <w:color w:val="2F2F2D"/>
          <w:vertAlign w:val="superscript"/>
        </w:rPr>
        <w:t>th</w:t>
      </w:r>
      <w:r w:rsidRPr="00944D5D">
        <w:rPr>
          <w:rFonts w:ascii="Daytona" w:hAnsi="Daytona"/>
          <w:color w:val="2F2F2D"/>
        </w:rPr>
        <w:t xml:space="preserve"> Avenue from the east</w:t>
      </w:r>
      <w:r w:rsidRPr="00944D5D">
        <w:rPr>
          <w:rFonts w:ascii="Daytona" w:hAnsi="Daytona"/>
          <w:color w:val="2F2F2D"/>
          <w:spacing w:val="25"/>
        </w:rPr>
        <w:t xml:space="preserve"> </w:t>
      </w:r>
      <w:r w:rsidRPr="00944D5D">
        <w:rPr>
          <w:rFonts w:ascii="Daytona" w:hAnsi="Daytona"/>
          <w:color w:val="2F2F2D"/>
        </w:rPr>
        <w:t>and</w:t>
      </w:r>
      <w:r w:rsidRPr="00944D5D">
        <w:rPr>
          <w:rFonts w:ascii="Daytona" w:hAnsi="Daytona"/>
          <w:color w:val="2F2F2D"/>
          <w:spacing w:val="24"/>
        </w:rPr>
        <w:t xml:space="preserve"> </w:t>
      </w:r>
      <w:r w:rsidRPr="00944D5D">
        <w:rPr>
          <w:rFonts w:ascii="Daytona" w:hAnsi="Daytona"/>
          <w:color w:val="2F2F2D"/>
        </w:rPr>
        <w:t>west</w:t>
      </w:r>
      <w:r w:rsidRPr="00944D5D">
        <w:rPr>
          <w:rFonts w:ascii="Daytona" w:hAnsi="Daytona"/>
          <w:color w:val="2F2F2D"/>
          <w:spacing w:val="25"/>
        </w:rPr>
        <w:t xml:space="preserve"> </w:t>
      </w:r>
      <w:r w:rsidRPr="00944D5D">
        <w:rPr>
          <w:rFonts w:ascii="Daytona" w:hAnsi="Daytona"/>
          <w:color w:val="2F2F2D"/>
        </w:rPr>
        <w:t>on</w:t>
      </w:r>
      <w:r w:rsidRPr="00944D5D">
        <w:rPr>
          <w:rFonts w:ascii="Daytona" w:hAnsi="Daytona"/>
          <w:color w:val="2F2F2D"/>
          <w:spacing w:val="25"/>
        </w:rPr>
        <w:t xml:space="preserve"> </w:t>
      </w:r>
      <w:r w:rsidRPr="00944D5D">
        <w:rPr>
          <w:rFonts w:ascii="Daytona" w:hAnsi="Daytona"/>
          <w:color w:val="2F2F2D"/>
        </w:rPr>
        <w:t>Laurel</w:t>
      </w:r>
      <w:r w:rsidRPr="00944D5D">
        <w:rPr>
          <w:rFonts w:ascii="Daytona" w:hAnsi="Daytona"/>
          <w:color w:val="2F2F2D"/>
          <w:spacing w:val="33"/>
        </w:rPr>
        <w:t xml:space="preserve"> </w:t>
      </w:r>
      <w:r w:rsidRPr="00944D5D">
        <w:rPr>
          <w:rFonts w:ascii="Daytona" w:hAnsi="Daytona"/>
          <w:color w:val="2F2F2D"/>
        </w:rPr>
        <w:t>Street;</w:t>
      </w:r>
      <w:r w:rsidRPr="00944D5D">
        <w:rPr>
          <w:rFonts w:ascii="Daytona" w:hAnsi="Daytona"/>
          <w:color w:val="2F2F2D"/>
          <w:spacing w:val="25"/>
        </w:rPr>
        <w:t xml:space="preserve"> </w:t>
      </w:r>
      <w:r w:rsidRPr="00944D5D">
        <w:rPr>
          <w:rFonts w:ascii="Daytona" w:hAnsi="Daytona"/>
          <w:color w:val="2F2F2D"/>
        </w:rPr>
        <w:t>Maple Street from the north</w:t>
      </w:r>
      <w:r w:rsidRPr="00944D5D">
        <w:rPr>
          <w:rFonts w:ascii="Daytona" w:hAnsi="Daytona"/>
          <w:color w:val="2F2F2D"/>
          <w:spacing w:val="29"/>
        </w:rPr>
        <w:t xml:space="preserve"> </w:t>
      </w:r>
      <w:r w:rsidRPr="00944D5D">
        <w:rPr>
          <w:rFonts w:ascii="Daytona" w:hAnsi="Daytona"/>
          <w:color w:val="2F2F2D"/>
        </w:rPr>
        <w:t>and</w:t>
      </w:r>
      <w:r w:rsidRPr="00944D5D">
        <w:rPr>
          <w:rFonts w:ascii="Daytona" w:hAnsi="Daytona"/>
          <w:color w:val="2F2F2D"/>
          <w:spacing w:val="33"/>
        </w:rPr>
        <w:t xml:space="preserve"> </w:t>
      </w:r>
      <w:r w:rsidRPr="00944D5D">
        <w:rPr>
          <w:rFonts w:ascii="Daytona" w:hAnsi="Daytona"/>
          <w:color w:val="2F2F2D"/>
        </w:rPr>
        <w:t>south onto 17</w:t>
      </w:r>
      <w:r w:rsidRPr="00944D5D">
        <w:rPr>
          <w:rFonts w:ascii="Daytona" w:hAnsi="Daytona"/>
          <w:color w:val="2F2F2D"/>
          <w:position w:val="9"/>
        </w:rPr>
        <w:t>th</w:t>
      </w:r>
      <w:r w:rsidRPr="00944D5D">
        <w:rPr>
          <w:rFonts w:ascii="Daytona" w:hAnsi="Daytona"/>
          <w:color w:val="2F2F2D"/>
          <w:spacing w:val="-27"/>
          <w:position w:val="9"/>
        </w:rPr>
        <w:t xml:space="preserve"> </w:t>
      </w:r>
      <w:r w:rsidRPr="00944D5D">
        <w:rPr>
          <w:rFonts w:ascii="Daytona" w:hAnsi="Daytona"/>
          <w:color w:val="2F2F2D"/>
        </w:rPr>
        <w:t>Avenue; Laurel</w:t>
      </w:r>
      <w:r w:rsidRPr="00944D5D">
        <w:rPr>
          <w:rFonts w:ascii="Daytona" w:hAnsi="Daytona"/>
          <w:color w:val="2F2F2D"/>
          <w:spacing w:val="36"/>
        </w:rPr>
        <w:t xml:space="preserve"> </w:t>
      </w:r>
      <w:r w:rsidRPr="00944D5D">
        <w:rPr>
          <w:rFonts w:ascii="Daytona" w:hAnsi="Daytona"/>
          <w:color w:val="2F2F2D"/>
        </w:rPr>
        <w:t>Street from</w:t>
      </w:r>
      <w:r w:rsidRPr="00944D5D">
        <w:rPr>
          <w:rFonts w:ascii="Daytona" w:hAnsi="Daytona"/>
          <w:color w:val="2F2F2D"/>
          <w:spacing w:val="32"/>
        </w:rPr>
        <w:t xml:space="preserve"> </w:t>
      </w:r>
      <w:r w:rsidRPr="00944D5D">
        <w:rPr>
          <w:rFonts w:ascii="Daytona" w:hAnsi="Daytona"/>
          <w:color w:val="2F2F2D"/>
        </w:rPr>
        <w:t>the north onto 14</w:t>
      </w:r>
      <w:r w:rsidRPr="00944D5D">
        <w:rPr>
          <w:rFonts w:ascii="Daytona" w:hAnsi="Daytona"/>
          <w:color w:val="2F2F2D"/>
          <w:position w:val="9"/>
        </w:rPr>
        <w:t>th</w:t>
      </w:r>
      <w:r w:rsidRPr="00944D5D">
        <w:rPr>
          <w:rFonts w:ascii="Daytona" w:hAnsi="Daytona"/>
          <w:color w:val="2F2F2D"/>
          <w:spacing w:val="-28"/>
          <w:position w:val="9"/>
        </w:rPr>
        <w:t xml:space="preserve"> </w:t>
      </w:r>
      <w:r w:rsidRPr="00944D5D">
        <w:rPr>
          <w:rFonts w:ascii="Daytona" w:hAnsi="Daytona"/>
          <w:color w:val="2F2F2D"/>
        </w:rPr>
        <w:t>Avenue;</w:t>
      </w:r>
      <w:r w:rsidRPr="00944D5D">
        <w:rPr>
          <w:rFonts w:ascii="Daytona" w:hAnsi="Daytona"/>
          <w:color w:val="2F2F2D"/>
          <w:spacing w:val="29"/>
        </w:rPr>
        <w:t xml:space="preserve"> </w:t>
      </w:r>
      <w:r w:rsidRPr="00944D5D">
        <w:rPr>
          <w:rFonts w:ascii="Daytona" w:hAnsi="Daytona"/>
          <w:color w:val="2F2F2D"/>
        </w:rPr>
        <w:t>Oak Street</w:t>
      </w:r>
      <w:r w:rsidRPr="00944D5D">
        <w:rPr>
          <w:rFonts w:ascii="Daytona" w:hAnsi="Daytona"/>
          <w:color w:val="2F2F2D"/>
          <w:spacing w:val="26"/>
        </w:rPr>
        <w:t xml:space="preserve"> </w:t>
      </w:r>
      <w:r w:rsidRPr="00944D5D">
        <w:rPr>
          <w:rFonts w:ascii="Daytona" w:hAnsi="Daytona"/>
          <w:color w:val="2F2F2D"/>
        </w:rPr>
        <w:t>from</w:t>
      </w:r>
      <w:r w:rsidRPr="00944D5D">
        <w:rPr>
          <w:rFonts w:ascii="Daytona" w:hAnsi="Daytona"/>
          <w:color w:val="2F2F2D"/>
          <w:spacing w:val="26"/>
        </w:rPr>
        <w:t xml:space="preserve"> </w:t>
      </w:r>
      <w:r w:rsidRPr="00944D5D">
        <w:rPr>
          <w:rFonts w:ascii="Daytona" w:hAnsi="Daytona"/>
          <w:color w:val="2F2F2D"/>
        </w:rPr>
        <w:t xml:space="preserve">the north and south onto </w:t>
      </w:r>
      <w:r w:rsidRPr="00944D5D">
        <w:rPr>
          <w:rFonts w:ascii="Daytona" w:hAnsi="Daytona"/>
          <w:color w:val="1C1C1A"/>
        </w:rPr>
        <w:t>16</w:t>
      </w:r>
      <w:r w:rsidRPr="00944D5D">
        <w:rPr>
          <w:rFonts w:ascii="Daytona" w:hAnsi="Daytona"/>
          <w:color w:val="1C1C1A"/>
          <w:position w:val="10"/>
          <w:vertAlign w:val="superscript"/>
        </w:rPr>
        <w:t>th</w:t>
      </w:r>
      <w:r>
        <w:rPr>
          <w:rFonts w:ascii="Daytona" w:hAnsi="Daytona"/>
          <w:color w:val="1C1C1A"/>
          <w:position w:val="10"/>
        </w:rPr>
        <w:t xml:space="preserve"> </w:t>
      </w:r>
      <w:r w:rsidRPr="00944D5D">
        <w:rPr>
          <w:rFonts w:ascii="Daytona" w:hAnsi="Daytona"/>
          <w:color w:val="2F2F2D"/>
          <w:sz w:val="22"/>
          <w:szCs w:val="22"/>
        </w:rPr>
        <w:t>Avenue; all streets from</w:t>
      </w:r>
      <w:r w:rsidRPr="00944D5D">
        <w:rPr>
          <w:rFonts w:ascii="Daytona" w:hAnsi="Daytona"/>
          <w:color w:val="2F2F2D"/>
          <w:spacing w:val="35"/>
          <w:sz w:val="22"/>
          <w:szCs w:val="22"/>
        </w:rPr>
        <w:t xml:space="preserve"> </w:t>
      </w:r>
      <w:r w:rsidRPr="00944D5D">
        <w:rPr>
          <w:rFonts w:ascii="Daytona" w:hAnsi="Daytona"/>
          <w:color w:val="1C1C1A"/>
          <w:sz w:val="22"/>
          <w:szCs w:val="22"/>
        </w:rPr>
        <w:t xml:space="preserve">the </w:t>
      </w:r>
      <w:r w:rsidRPr="00944D5D">
        <w:rPr>
          <w:rFonts w:ascii="Daytona" w:hAnsi="Daytona"/>
          <w:color w:val="2F2F2D"/>
          <w:sz w:val="22"/>
          <w:szCs w:val="22"/>
        </w:rPr>
        <w:t>east entering upon the road, running north</w:t>
      </w:r>
      <w:r w:rsidRPr="00944D5D">
        <w:rPr>
          <w:rFonts w:ascii="Daytona" w:hAnsi="Daytona"/>
          <w:color w:val="2F2F2D"/>
          <w:spacing w:val="26"/>
          <w:sz w:val="22"/>
          <w:szCs w:val="22"/>
        </w:rPr>
        <w:t xml:space="preserve"> </w:t>
      </w:r>
      <w:r w:rsidRPr="00944D5D">
        <w:rPr>
          <w:rFonts w:ascii="Daytona" w:hAnsi="Daytona"/>
          <w:color w:val="2F2F2D"/>
          <w:sz w:val="22"/>
          <w:szCs w:val="22"/>
        </w:rPr>
        <w:t>and south, the same being the</w:t>
      </w:r>
      <w:r w:rsidRPr="00944D5D">
        <w:rPr>
          <w:rFonts w:ascii="Daytona" w:hAnsi="Daytona"/>
          <w:color w:val="2F2F2D"/>
          <w:spacing w:val="18"/>
          <w:sz w:val="22"/>
          <w:szCs w:val="22"/>
        </w:rPr>
        <w:t xml:space="preserve"> </w:t>
      </w:r>
      <w:r w:rsidRPr="00944D5D">
        <w:rPr>
          <w:rFonts w:ascii="Daytona" w:hAnsi="Daytona"/>
          <w:color w:val="2F2F2D"/>
          <w:sz w:val="22"/>
          <w:szCs w:val="22"/>
        </w:rPr>
        <w:t>west</w:t>
      </w:r>
      <w:r w:rsidRPr="00944D5D">
        <w:rPr>
          <w:rFonts w:ascii="Daytona" w:hAnsi="Daytona"/>
          <w:color w:val="2F2F2D"/>
          <w:spacing w:val="22"/>
          <w:sz w:val="22"/>
          <w:szCs w:val="22"/>
        </w:rPr>
        <w:t xml:space="preserve"> </w:t>
      </w:r>
      <w:r w:rsidRPr="00944D5D">
        <w:rPr>
          <w:rFonts w:ascii="Daytona" w:hAnsi="Daytona"/>
          <w:color w:val="2F2F2D"/>
          <w:sz w:val="22"/>
          <w:szCs w:val="22"/>
        </w:rPr>
        <w:t>boundary</w:t>
      </w:r>
      <w:r w:rsidRPr="00944D5D">
        <w:rPr>
          <w:rFonts w:ascii="Daytona" w:hAnsi="Daytona"/>
          <w:color w:val="2F2F2D"/>
          <w:spacing w:val="36"/>
          <w:sz w:val="22"/>
          <w:szCs w:val="22"/>
        </w:rPr>
        <w:t xml:space="preserve"> </w:t>
      </w:r>
      <w:r w:rsidRPr="00944D5D">
        <w:rPr>
          <w:rFonts w:ascii="Daytona" w:hAnsi="Daytona"/>
          <w:color w:val="2F2F2D"/>
          <w:sz w:val="22"/>
          <w:szCs w:val="22"/>
        </w:rPr>
        <w:t>of</w:t>
      </w:r>
      <w:r w:rsidRPr="00944D5D">
        <w:rPr>
          <w:rFonts w:ascii="Daytona" w:hAnsi="Daytona"/>
          <w:color w:val="2F2F2D"/>
          <w:spacing w:val="17"/>
          <w:sz w:val="22"/>
          <w:szCs w:val="22"/>
        </w:rPr>
        <w:t xml:space="preserve"> </w:t>
      </w:r>
      <w:r w:rsidRPr="00944D5D">
        <w:rPr>
          <w:rFonts w:ascii="Daytona" w:hAnsi="Daytona"/>
          <w:color w:val="1C1C1A"/>
          <w:sz w:val="22"/>
          <w:szCs w:val="22"/>
        </w:rPr>
        <w:t>the</w:t>
      </w:r>
      <w:r w:rsidRPr="00944D5D">
        <w:rPr>
          <w:rFonts w:ascii="Daytona" w:hAnsi="Daytona"/>
          <w:color w:val="1C1C1A"/>
          <w:spacing w:val="16"/>
          <w:sz w:val="22"/>
          <w:szCs w:val="22"/>
        </w:rPr>
        <w:t xml:space="preserve"> </w:t>
      </w:r>
      <w:r w:rsidRPr="00944D5D">
        <w:rPr>
          <w:rFonts w:ascii="Daytona" w:hAnsi="Daytona"/>
          <w:color w:val="2F2F2D"/>
          <w:sz w:val="22"/>
          <w:szCs w:val="22"/>
        </w:rPr>
        <w:t>city;</w:t>
      </w:r>
      <w:r w:rsidRPr="00944D5D">
        <w:rPr>
          <w:rFonts w:ascii="Daytona" w:hAnsi="Daytona"/>
          <w:color w:val="2F2F2D"/>
          <w:spacing w:val="20"/>
          <w:sz w:val="22"/>
          <w:szCs w:val="22"/>
        </w:rPr>
        <w:t xml:space="preserve"> </w:t>
      </w:r>
      <w:r w:rsidRPr="00944D5D">
        <w:rPr>
          <w:rFonts w:ascii="Daytona" w:hAnsi="Daytona"/>
          <w:color w:val="2F2F2D"/>
          <w:sz w:val="22"/>
          <w:szCs w:val="22"/>
        </w:rPr>
        <w:t>and</w:t>
      </w:r>
      <w:r w:rsidRPr="00944D5D">
        <w:rPr>
          <w:rFonts w:ascii="Daytona" w:hAnsi="Daytona"/>
          <w:color w:val="2F2F2D"/>
          <w:spacing w:val="26"/>
          <w:sz w:val="22"/>
          <w:szCs w:val="22"/>
        </w:rPr>
        <w:t xml:space="preserve"> </w:t>
      </w:r>
      <w:r w:rsidRPr="00944D5D">
        <w:rPr>
          <w:rFonts w:ascii="Daytona" w:hAnsi="Daytona"/>
          <w:color w:val="2F2F2D"/>
          <w:sz w:val="22"/>
          <w:szCs w:val="22"/>
        </w:rPr>
        <w:t>all</w:t>
      </w:r>
      <w:r w:rsidRPr="00944D5D">
        <w:rPr>
          <w:rFonts w:ascii="Daytona" w:hAnsi="Daytona"/>
          <w:color w:val="2F2F2D"/>
          <w:spacing w:val="25"/>
          <w:sz w:val="22"/>
          <w:szCs w:val="22"/>
        </w:rPr>
        <w:t xml:space="preserve"> </w:t>
      </w:r>
      <w:r w:rsidRPr="00944D5D">
        <w:rPr>
          <w:rFonts w:ascii="Daytona" w:hAnsi="Daytona"/>
          <w:color w:val="2F2F2D"/>
          <w:sz w:val="22"/>
          <w:szCs w:val="22"/>
        </w:rPr>
        <w:t>vehicles</w:t>
      </w:r>
      <w:r w:rsidRPr="00944D5D">
        <w:rPr>
          <w:rFonts w:ascii="Daytona" w:hAnsi="Daytona"/>
          <w:color w:val="2F2F2D"/>
          <w:spacing w:val="35"/>
          <w:sz w:val="22"/>
          <w:szCs w:val="22"/>
        </w:rPr>
        <w:t xml:space="preserve"> </w:t>
      </w:r>
      <w:r w:rsidRPr="00944D5D">
        <w:rPr>
          <w:rFonts w:ascii="Daytona" w:hAnsi="Daytona"/>
          <w:color w:val="2F2F2D"/>
          <w:sz w:val="22"/>
          <w:szCs w:val="22"/>
        </w:rPr>
        <w:t>entering</w:t>
      </w:r>
      <w:r w:rsidRPr="00944D5D">
        <w:rPr>
          <w:rFonts w:ascii="Daytona" w:hAnsi="Daytona"/>
          <w:color w:val="2F2F2D"/>
          <w:spacing w:val="20"/>
          <w:sz w:val="22"/>
          <w:szCs w:val="22"/>
        </w:rPr>
        <w:t xml:space="preserve"> </w:t>
      </w:r>
      <w:r w:rsidRPr="00944D5D">
        <w:rPr>
          <w:rFonts w:ascii="Daytona" w:hAnsi="Daytona"/>
          <w:color w:val="2F2F2D"/>
          <w:sz w:val="22"/>
          <w:szCs w:val="22"/>
        </w:rPr>
        <w:t>upon</w:t>
      </w:r>
      <w:r w:rsidRPr="00944D5D">
        <w:rPr>
          <w:rFonts w:ascii="Daytona" w:hAnsi="Daytona"/>
          <w:color w:val="2F2F2D"/>
          <w:spacing w:val="25"/>
          <w:sz w:val="22"/>
          <w:szCs w:val="22"/>
        </w:rPr>
        <w:t xml:space="preserve"> </w:t>
      </w:r>
      <w:r w:rsidRPr="00944D5D">
        <w:rPr>
          <w:rFonts w:ascii="Daytona" w:hAnsi="Daytona"/>
          <w:color w:val="2F2F2D"/>
          <w:sz w:val="22"/>
          <w:szCs w:val="22"/>
        </w:rPr>
        <w:t>Holly</w:t>
      </w:r>
      <w:r w:rsidRPr="00944D5D">
        <w:rPr>
          <w:rFonts w:ascii="Daytona" w:hAnsi="Daytona"/>
          <w:color w:val="2F2F2D"/>
          <w:spacing w:val="25"/>
          <w:sz w:val="22"/>
          <w:szCs w:val="22"/>
        </w:rPr>
        <w:t xml:space="preserve"> </w:t>
      </w:r>
      <w:r w:rsidRPr="00944D5D">
        <w:rPr>
          <w:rFonts w:ascii="Daytona" w:hAnsi="Daytona"/>
          <w:color w:val="2F2F2D"/>
          <w:sz w:val="22"/>
          <w:szCs w:val="22"/>
        </w:rPr>
        <w:t>Street</w:t>
      </w:r>
      <w:r w:rsidRPr="00944D5D">
        <w:rPr>
          <w:rFonts w:ascii="Daytona" w:hAnsi="Daytona"/>
          <w:color w:val="2F2F2D"/>
          <w:spacing w:val="23"/>
          <w:sz w:val="22"/>
          <w:szCs w:val="22"/>
        </w:rPr>
        <w:t xml:space="preserve"> </w:t>
      </w:r>
      <w:r w:rsidRPr="00944D5D">
        <w:rPr>
          <w:rFonts w:ascii="Daytona" w:hAnsi="Daytona"/>
          <w:color w:val="2F2F2D"/>
          <w:sz w:val="22"/>
          <w:szCs w:val="22"/>
        </w:rPr>
        <w:t>from</w:t>
      </w:r>
      <w:r w:rsidRPr="00944D5D">
        <w:rPr>
          <w:rFonts w:ascii="Daytona" w:hAnsi="Daytona"/>
          <w:color w:val="2F2F2D"/>
          <w:spacing w:val="23"/>
          <w:sz w:val="22"/>
          <w:szCs w:val="22"/>
        </w:rPr>
        <w:t xml:space="preserve"> </w:t>
      </w:r>
      <w:r w:rsidRPr="00944D5D">
        <w:rPr>
          <w:rFonts w:ascii="Daytona" w:hAnsi="Daytona"/>
          <w:color w:val="2F2F2D"/>
          <w:sz w:val="22"/>
          <w:szCs w:val="22"/>
        </w:rPr>
        <w:t>19</w:t>
      </w:r>
      <w:r w:rsidRPr="00944D5D">
        <w:rPr>
          <w:rFonts w:ascii="Daytona" w:hAnsi="Daytona"/>
          <w:color w:val="2F2F2D"/>
          <w:position w:val="9"/>
          <w:sz w:val="22"/>
          <w:szCs w:val="22"/>
        </w:rPr>
        <w:t>th</w:t>
      </w:r>
      <w:r w:rsidRPr="00944D5D">
        <w:rPr>
          <w:rFonts w:ascii="Daytona" w:hAnsi="Daytona"/>
          <w:color w:val="2F2F2D"/>
          <w:spacing w:val="-20"/>
          <w:position w:val="9"/>
          <w:sz w:val="22"/>
          <w:szCs w:val="22"/>
        </w:rPr>
        <w:t xml:space="preserve"> </w:t>
      </w:r>
      <w:r w:rsidRPr="00944D5D">
        <w:rPr>
          <w:rFonts w:ascii="Daytona" w:hAnsi="Daytona"/>
          <w:color w:val="2F2F2D"/>
          <w:sz w:val="22"/>
          <w:szCs w:val="22"/>
        </w:rPr>
        <w:t>Avenue, from 18</w:t>
      </w:r>
      <w:r w:rsidRPr="00944D5D">
        <w:rPr>
          <w:rFonts w:ascii="Daytona" w:hAnsi="Daytona"/>
          <w:color w:val="2F2F2D"/>
          <w:position w:val="9"/>
          <w:sz w:val="22"/>
          <w:szCs w:val="22"/>
        </w:rPr>
        <w:t>th</w:t>
      </w:r>
      <w:r w:rsidRPr="00944D5D">
        <w:rPr>
          <w:rFonts w:ascii="Daytona" w:hAnsi="Daytona"/>
          <w:color w:val="2F2F2D"/>
          <w:spacing w:val="-30"/>
          <w:position w:val="9"/>
          <w:sz w:val="22"/>
          <w:szCs w:val="22"/>
        </w:rPr>
        <w:t xml:space="preserve"> </w:t>
      </w:r>
      <w:r w:rsidRPr="00944D5D">
        <w:rPr>
          <w:rFonts w:ascii="Daytona" w:hAnsi="Daytona"/>
          <w:color w:val="2F2F2D"/>
          <w:sz w:val="22"/>
          <w:szCs w:val="22"/>
        </w:rPr>
        <w:t>Avenue and from 1th</w:t>
      </w:r>
      <w:r w:rsidRPr="00944D5D">
        <w:rPr>
          <w:rFonts w:ascii="Daytona" w:hAnsi="Daytona"/>
          <w:color w:val="2F2F2D"/>
          <w:spacing w:val="40"/>
          <w:sz w:val="22"/>
          <w:szCs w:val="22"/>
        </w:rPr>
        <w:t xml:space="preserve"> </w:t>
      </w:r>
      <w:r w:rsidRPr="00944D5D">
        <w:rPr>
          <w:rFonts w:ascii="Daytona" w:hAnsi="Daytona"/>
          <w:color w:val="2F2F2D"/>
          <w:sz w:val="22"/>
          <w:szCs w:val="22"/>
        </w:rPr>
        <w:t>Avenue; Main Street from the north and south onto 14</w:t>
      </w:r>
      <w:r w:rsidRPr="00944D5D">
        <w:rPr>
          <w:rFonts w:ascii="Daytona" w:hAnsi="Daytona"/>
          <w:color w:val="2F2F2D"/>
          <w:position w:val="9"/>
          <w:sz w:val="22"/>
          <w:szCs w:val="22"/>
        </w:rPr>
        <w:t>th</w:t>
      </w:r>
      <w:r w:rsidRPr="00944D5D">
        <w:rPr>
          <w:rFonts w:ascii="Daytona" w:hAnsi="Daytona"/>
          <w:color w:val="2F2F2D"/>
          <w:spacing w:val="-31"/>
          <w:position w:val="9"/>
          <w:sz w:val="22"/>
          <w:szCs w:val="22"/>
        </w:rPr>
        <w:t xml:space="preserve"> </w:t>
      </w:r>
      <w:r w:rsidRPr="00944D5D">
        <w:rPr>
          <w:rFonts w:ascii="Daytona" w:hAnsi="Daytona"/>
          <w:color w:val="2F2F2D"/>
          <w:sz w:val="22"/>
          <w:szCs w:val="22"/>
        </w:rPr>
        <w:t>Avenue; and</w:t>
      </w:r>
      <w:r w:rsidRPr="00944D5D">
        <w:rPr>
          <w:rFonts w:ascii="Daytona" w:hAnsi="Daytona"/>
          <w:color w:val="2F2F2D"/>
          <w:spacing w:val="19"/>
          <w:sz w:val="22"/>
          <w:szCs w:val="22"/>
        </w:rPr>
        <w:t xml:space="preserve"> </w:t>
      </w:r>
      <w:r w:rsidRPr="00944D5D">
        <w:rPr>
          <w:rFonts w:ascii="Daytona" w:hAnsi="Daytona"/>
          <w:color w:val="2F2F2D"/>
          <w:sz w:val="22"/>
          <w:szCs w:val="22"/>
        </w:rPr>
        <w:t>all</w:t>
      </w:r>
      <w:r w:rsidRPr="00944D5D">
        <w:rPr>
          <w:rFonts w:ascii="Daytona" w:hAnsi="Daytona"/>
          <w:color w:val="2F2F2D"/>
          <w:spacing w:val="14"/>
          <w:sz w:val="22"/>
          <w:szCs w:val="22"/>
        </w:rPr>
        <w:t xml:space="preserve"> </w:t>
      </w:r>
      <w:r w:rsidRPr="00944D5D">
        <w:rPr>
          <w:rFonts w:ascii="Daytona" w:hAnsi="Daytona"/>
          <w:color w:val="2F2F2D"/>
          <w:sz w:val="22"/>
          <w:szCs w:val="22"/>
        </w:rPr>
        <w:t>vehicles</w:t>
      </w:r>
      <w:r w:rsidRPr="00944D5D">
        <w:rPr>
          <w:rFonts w:ascii="Daytona" w:hAnsi="Daytona"/>
          <w:color w:val="2F2F2D"/>
          <w:spacing w:val="10"/>
          <w:sz w:val="22"/>
          <w:szCs w:val="22"/>
        </w:rPr>
        <w:t xml:space="preserve"> </w:t>
      </w:r>
      <w:r w:rsidRPr="00944D5D">
        <w:rPr>
          <w:rFonts w:ascii="Daytona" w:hAnsi="Daytona"/>
          <w:color w:val="2F2F2D"/>
          <w:sz w:val="22"/>
          <w:szCs w:val="22"/>
        </w:rPr>
        <w:t>entering</w:t>
      </w:r>
      <w:r w:rsidRPr="00944D5D">
        <w:rPr>
          <w:rFonts w:ascii="Daytona" w:hAnsi="Daytona"/>
          <w:color w:val="2F2F2D"/>
          <w:spacing w:val="16"/>
          <w:sz w:val="22"/>
          <w:szCs w:val="22"/>
        </w:rPr>
        <w:t xml:space="preserve"> </w:t>
      </w:r>
      <w:r w:rsidRPr="00944D5D">
        <w:rPr>
          <w:rFonts w:ascii="Daytona" w:hAnsi="Daytona"/>
          <w:color w:val="2F2F2D"/>
          <w:sz w:val="22"/>
          <w:szCs w:val="22"/>
        </w:rPr>
        <w:t>onto</w:t>
      </w:r>
      <w:r w:rsidRPr="00944D5D">
        <w:rPr>
          <w:rFonts w:ascii="Daytona" w:hAnsi="Daytona"/>
          <w:color w:val="2F2F2D"/>
          <w:spacing w:val="12"/>
          <w:sz w:val="22"/>
          <w:szCs w:val="22"/>
        </w:rPr>
        <w:t xml:space="preserve"> </w:t>
      </w:r>
      <w:r w:rsidRPr="00944D5D">
        <w:rPr>
          <w:rFonts w:ascii="Daytona" w:hAnsi="Daytona"/>
          <w:color w:val="2F2F2D"/>
          <w:sz w:val="22"/>
          <w:szCs w:val="22"/>
        </w:rPr>
        <w:t>Fir</w:t>
      </w:r>
      <w:r w:rsidRPr="00944D5D">
        <w:rPr>
          <w:rFonts w:ascii="Daytona" w:hAnsi="Daytona"/>
          <w:color w:val="2F2F2D"/>
          <w:spacing w:val="7"/>
          <w:sz w:val="22"/>
          <w:szCs w:val="22"/>
        </w:rPr>
        <w:t xml:space="preserve"> </w:t>
      </w:r>
      <w:r w:rsidRPr="00944D5D">
        <w:rPr>
          <w:rFonts w:ascii="Daytona" w:hAnsi="Daytona"/>
          <w:color w:val="2F2F2D"/>
          <w:sz w:val="22"/>
          <w:szCs w:val="22"/>
        </w:rPr>
        <w:t>Street</w:t>
      </w:r>
      <w:r w:rsidRPr="00944D5D">
        <w:rPr>
          <w:rFonts w:ascii="Daytona" w:hAnsi="Daytona"/>
          <w:color w:val="2F2F2D"/>
          <w:spacing w:val="13"/>
          <w:sz w:val="22"/>
          <w:szCs w:val="22"/>
        </w:rPr>
        <w:t xml:space="preserve"> </w:t>
      </w:r>
      <w:r w:rsidRPr="00944D5D">
        <w:rPr>
          <w:rFonts w:ascii="Daytona" w:hAnsi="Daytona"/>
          <w:color w:val="2F2F2D"/>
          <w:sz w:val="22"/>
          <w:szCs w:val="22"/>
        </w:rPr>
        <w:t>from</w:t>
      </w:r>
      <w:r w:rsidRPr="00944D5D">
        <w:rPr>
          <w:rFonts w:ascii="Daytona" w:hAnsi="Daytona"/>
          <w:color w:val="2F2F2D"/>
          <w:spacing w:val="22"/>
          <w:sz w:val="22"/>
          <w:szCs w:val="22"/>
        </w:rPr>
        <w:t xml:space="preserve"> </w:t>
      </w:r>
      <w:r w:rsidRPr="00944D5D">
        <w:rPr>
          <w:rFonts w:ascii="Daytona" w:hAnsi="Daytona"/>
          <w:color w:val="2F2F2D"/>
          <w:sz w:val="22"/>
          <w:szCs w:val="22"/>
        </w:rPr>
        <w:t>13</w:t>
      </w:r>
      <w:r w:rsidRPr="00944D5D">
        <w:rPr>
          <w:rFonts w:ascii="Daytona" w:hAnsi="Daytona"/>
          <w:color w:val="2F2F2D"/>
          <w:position w:val="9"/>
          <w:sz w:val="22"/>
          <w:szCs w:val="22"/>
        </w:rPr>
        <w:t>th</w:t>
      </w:r>
      <w:r w:rsidRPr="00944D5D">
        <w:rPr>
          <w:rFonts w:ascii="Daytona" w:hAnsi="Daytona"/>
          <w:color w:val="2F2F2D"/>
          <w:spacing w:val="-30"/>
          <w:position w:val="9"/>
          <w:sz w:val="22"/>
          <w:szCs w:val="22"/>
        </w:rPr>
        <w:t xml:space="preserve"> </w:t>
      </w:r>
      <w:r w:rsidRPr="00944D5D">
        <w:rPr>
          <w:rFonts w:ascii="Daytona" w:hAnsi="Daytona"/>
          <w:color w:val="2F2F2D"/>
          <w:sz w:val="22"/>
          <w:szCs w:val="22"/>
        </w:rPr>
        <w:t>Avenue;</w:t>
      </w:r>
      <w:r w:rsidRPr="00944D5D">
        <w:rPr>
          <w:rFonts w:ascii="Daytona" w:hAnsi="Daytona"/>
          <w:color w:val="2F2F2D"/>
          <w:spacing w:val="15"/>
          <w:sz w:val="22"/>
          <w:szCs w:val="22"/>
        </w:rPr>
        <w:t xml:space="preserve"> </w:t>
      </w:r>
      <w:r w:rsidRPr="00944D5D">
        <w:rPr>
          <w:rFonts w:ascii="Daytona" w:hAnsi="Daytona"/>
          <w:color w:val="2F2F2D"/>
          <w:sz w:val="22"/>
          <w:szCs w:val="22"/>
        </w:rPr>
        <w:t>shall</w:t>
      </w:r>
      <w:r w:rsidRPr="00944D5D">
        <w:rPr>
          <w:rFonts w:ascii="Daytona" w:hAnsi="Daytona"/>
          <w:color w:val="2F2F2D"/>
          <w:spacing w:val="12"/>
          <w:sz w:val="22"/>
          <w:szCs w:val="22"/>
        </w:rPr>
        <w:t xml:space="preserve"> </w:t>
      </w:r>
      <w:r w:rsidRPr="00944D5D">
        <w:rPr>
          <w:rFonts w:ascii="Daytona" w:hAnsi="Daytona"/>
          <w:color w:val="2F2F2D"/>
          <w:sz w:val="22"/>
          <w:szCs w:val="22"/>
        </w:rPr>
        <w:t>before</w:t>
      </w:r>
      <w:r w:rsidRPr="00944D5D">
        <w:rPr>
          <w:rFonts w:ascii="Daytona" w:hAnsi="Daytona"/>
          <w:color w:val="2F2F2D"/>
          <w:spacing w:val="13"/>
          <w:sz w:val="22"/>
          <w:szCs w:val="22"/>
        </w:rPr>
        <w:t xml:space="preserve"> </w:t>
      </w:r>
      <w:r w:rsidRPr="00944D5D">
        <w:rPr>
          <w:rFonts w:ascii="Daytona" w:hAnsi="Daytona"/>
          <w:color w:val="2F2F2D"/>
          <w:sz w:val="22"/>
          <w:szCs w:val="22"/>
        </w:rPr>
        <w:t>entering</w:t>
      </w:r>
      <w:r w:rsidRPr="00944D5D">
        <w:rPr>
          <w:rFonts w:ascii="Daytona" w:hAnsi="Daytona"/>
          <w:color w:val="2F2F2D"/>
          <w:spacing w:val="10"/>
          <w:sz w:val="22"/>
          <w:szCs w:val="22"/>
        </w:rPr>
        <w:t xml:space="preserve"> </w:t>
      </w:r>
      <w:r w:rsidRPr="00944D5D">
        <w:rPr>
          <w:rFonts w:ascii="Daytona" w:hAnsi="Daytona"/>
          <w:color w:val="2F2F2D"/>
          <w:sz w:val="22"/>
          <w:szCs w:val="22"/>
        </w:rPr>
        <w:t>upon</w:t>
      </w:r>
      <w:r w:rsidRPr="00944D5D">
        <w:rPr>
          <w:rFonts w:ascii="Daytona" w:hAnsi="Daytona"/>
          <w:color w:val="2F2F2D"/>
          <w:spacing w:val="10"/>
          <w:sz w:val="22"/>
          <w:szCs w:val="22"/>
        </w:rPr>
        <w:t xml:space="preserve"> </w:t>
      </w:r>
      <w:r w:rsidRPr="00944D5D">
        <w:rPr>
          <w:rFonts w:ascii="Daytona" w:hAnsi="Daytona"/>
          <w:color w:val="2F2F2D"/>
          <w:sz w:val="22"/>
          <w:szCs w:val="22"/>
        </w:rPr>
        <w:t>such</w:t>
      </w:r>
      <w:r w:rsidRPr="00944D5D">
        <w:rPr>
          <w:rFonts w:ascii="Daytona" w:hAnsi="Daytona"/>
          <w:color w:val="2F2F2D"/>
          <w:spacing w:val="3"/>
          <w:sz w:val="22"/>
          <w:szCs w:val="22"/>
        </w:rPr>
        <w:t xml:space="preserve"> </w:t>
      </w:r>
      <w:r w:rsidRPr="00944D5D">
        <w:rPr>
          <w:rFonts w:ascii="Daytona" w:hAnsi="Daytona"/>
          <w:color w:val="2F2F2D"/>
          <w:spacing w:val="-2"/>
          <w:sz w:val="22"/>
          <w:szCs w:val="22"/>
        </w:rPr>
        <w:t>streets</w:t>
      </w:r>
      <w:r>
        <w:rPr>
          <w:rFonts w:ascii="Daytona" w:hAnsi="Daytona"/>
          <w:color w:val="2F2F2D"/>
          <w:spacing w:val="-2"/>
        </w:rPr>
        <w:t xml:space="preserve"> </w:t>
      </w:r>
      <w:r w:rsidRPr="00944D5D">
        <w:rPr>
          <w:rFonts w:ascii="Daytona" w:hAnsi="Daytona"/>
          <w:color w:val="2F2F2D"/>
          <w:sz w:val="22"/>
          <w:szCs w:val="22"/>
        </w:rPr>
        <w:t>and</w:t>
      </w:r>
      <w:r w:rsidRPr="00944D5D">
        <w:rPr>
          <w:rFonts w:ascii="Daytona" w:hAnsi="Daytona"/>
          <w:color w:val="2F2F2D"/>
          <w:spacing w:val="13"/>
          <w:sz w:val="22"/>
          <w:szCs w:val="22"/>
        </w:rPr>
        <w:t xml:space="preserve"> </w:t>
      </w:r>
      <w:r w:rsidRPr="00944D5D">
        <w:rPr>
          <w:rFonts w:ascii="Daytona" w:hAnsi="Daytona"/>
          <w:color w:val="2F2F2D"/>
          <w:sz w:val="22"/>
          <w:szCs w:val="22"/>
        </w:rPr>
        <w:t>roads,</w:t>
      </w:r>
      <w:r w:rsidRPr="00944D5D">
        <w:rPr>
          <w:rFonts w:ascii="Daytona" w:hAnsi="Daytona"/>
          <w:color w:val="2F2F2D"/>
          <w:spacing w:val="11"/>
          <w:sz w:val="22"/>
          <w:szCs w:val="22"/>
        </w:rPr>
        <w:t xml:space="preserve"> </w:t>
      </w:r>
      <w:r w:rsidRPr="00944D5D">
        <w:rPr>
          <w:rFonts w:ascii="Daytona" w:hAnsi="Daytona"/>
          <w:color w:val="2F2F2D"/>
          <w:sz w:val="22"/>
          <w:szCs w:val="22"/>
        </w:rPr>
        <w:t>come</w:t>
      </w:r>
      <w:r w:rsidRPr="00944D5D">
        <w:rPr>
          <w:rFonts w:ascii="Daytona" w:hAnsi="Daytona"/>
          <w:color w:val="2F2F2D"/>
          <w:spacing w:val="11"/>
          <w:sz w:val="22"/>
          <w:szCs w:val="22"/>
        </w:rPr>
        <w:t xml:space="preserve"> </w:t>
      </w:r>
      <w:r w:rsidRPr="00944D5D">
        <w:rPr>
          <w:rFonts w:ascii="Daytona" w:hAnsi="Daytona"/>
          <w:color w:val="2F2F2D"/>
          <w:sz w:val="22"/>
          <w:szCs w:val="22"/>
        </w:rPr>
        <w:t>to</w:t>
      </w:r>
      <w:r w:rsidRPr="00944D5D">
        <w:rPr>
          <w:rFonts w:ascii="Daytona" w:hAnsi="Daytona"/>
          <w:color w:val="2F2F2D"/>
          <w:spacing w:val="5"/>
          <w:sz w:val="22"/>
          <w:szCs w:val="22"/>
        </w:rPr>
        <w:t xml:space="preserve"> </w:t>
      </w:r>
      <w:r w:rsidRPr="00944D5D">
        <w:rPr>
          <w:rFonts w:ascii="Daytona" w:hAnsi="Daytona"/>
          <w:color w:val="2F2F2D"/>
          <w:sz w:val="22"/>
          <w:szCs w:val="22"/>
        </w:rPr>
        <w:t>a</w:t>
      </w:r>
      <w:r w:rsidRPr="00944D5D">
        <w:rPr>
          <w:rFonts w:ascii="Daytona" w:hAnsi="Daytona"/>
          <w:color w:val="2F2F2D"/>
          <w:spacing w:val="2"/>
          <w:sz w:val="22"/>
          <w:szCs w:val="22"/>
        </w:rPr>
        <w:t xml:space="preserve"> </w:t>
      </w:r>
      <w:r w:rsidRPr="00944D5D">
        <w:rPr>
          <w:rFonts w:ascii="Daytona" w:hAnsi="Daytona"/>
          <w:color w:val="2F2F2D"/>
          <w:sz w:val="22"/>
          <w:szCs w:val="22"/>
        </w:rPr>
        <w:t>full</w:t>
      </w:r>
      <w:r w:rsidRPr="00944D5D">
        <w:rPr>
          <w:rFonts w:ascii="Daytona" w:hAnsi="Daytona"/>
          <w:color w:val="2F2F2D"/>
          <w:spacing w:val="14"/>
          <w:sz w:val="22"/>
          <w:szCs w:val="22"/>
        </w:rPr>
        <w:t xml:space="preserve"> </w:t>
      </w:r>
      <w:r w:rsidRPr="00944D5D">
        <w:rPr>
          <w:rFonts w:ascii="Daytona" w:hAnsi="Daytona"/>
          <w:color w:val="2F2F2D"/>
          <w:sz w:val="22"/>
          <w:szCs w:val="22"/>
        </w:rPr>
        <w:t>stop.</w:t>
      </w:r>
      <w:r w:rsidRPr="00944D5D">
        <w:rPr>
          <w:rFonts w:ascii="Daytona" w:hAnsi="Daytona"/>
          <w:color w:val="2F2F2D"/>
          <w:spacing w:val="74"/>
          <w:sz w:val="22"/>
          <w:szCs w:val="22"/>
        </w:rPr>
        <w:t xml:space="preserve"> </w:t>
      </w:r>
      <w:r w:rsidRPr="00944D5D">
        <w:rPr>
          <w:rFonts w:ascii="Daytona" w:hAnsi="Daytona"/>
          <w:color w:val="2F2F2D"/>
          <w:sz w:val="22"/>
          <w:szCs w:val="22"/>
        </w:rPr>
        <w:t>All</w:t>
      </w:r>
      <w:r w:rsidRPr="00944D5D">
        <w:rPr>
          <w:rFonts w:ascii="Daytona" w:hAnsi="Daytona"/>
          <w:color w:val="2F2F2D"/>
          <w:spacing w:val="17"/>
          <w:sz w:val="22"/>
          <w:szCs w:val="22"/>
        </w:rPr>
        <w:t xml:space="preserve"> </w:t>
      </w:r>
      <w:r w:rsidRPr="00944D5D">
        <w:rPr>
          <w:rFonts w:ascii="Daytona" w:hAnsi="Daytona"/>
          <w:color w:val="2F2F2D"/>
          <w:sz w:val="22"/>
          <w:szCs w:val="22"/>
        </w:rPr>
        <w:t>vehicles</w:t>
      </w:r>
      <w:r w:rsidRPr="00944D5D">
        <w:rPr>
          <w:rFonts w:ascii="Daytona" w:hAnsi="Daytona"/>
          <w:color w:val="2F2F2D"/>
          <w:spacing w:val="19"/>
          <w:sz w:val="22"/>
          <w:szCs w:val="22"/>
        </w:rPr>
        <w:t xml:space="preserve"> </w:t>
      </w:r>
      <w:r w:rsidRPr="00944D5D">
        <w:rPr>
          <w:rFonts w:ascii="Daytona" w:hAnsi="Daytona"/>
          <w:color w:val="2F2F2D"/>
          <w:sz w:val="22"/>
          <w:szCs w:val="22"/>
        </w:rPr>
        <w:t>entering</w:t>
      </w:r>
      <w:r w:rsidRPr="00944D5D">
        <w:rPr>
          <w:rFonts w:ascii="Daytona" w:hAnsi="Daytona"/>
          <w:color w:val="2F2F2D"/>
          <w:spacing w:val="9"/>
          <w:sz w:val="22"/>
          <w:szCs w:val="22"/>
        </w:rPr>
        <w:t xml:space="preserve"> </w:t>
      </w:r>
      <w:r w:rsidRPr="00944D5D">
        <w:rPr>
          <w:rFonts w:ascii="Daytona" w:hAnsi="Daytona"/>
          <w:color w:val="2F2F2D"/>
          <w:sz w:val="22"/>
          <w:szCs w:val="22"/>
        </w:rPr>
        <w:t>14</w:t>
      </w:r>
      <w:r w:rsidRPr="00944D5D">
        <w:rPr>
          <w:rFonts w:ascii="Daytona" w:hAnsi="Daytona"/>
          <w:color w:val="2F2F2D"/>
          <w:position w:val="9"/>
          <w:sz w:val="22"/>
          <w:szCs w:val="22"/>
        </w:rPr>
        <w:t>th</w:t>
      </w:r>
      <w:r w:rsidRPr="00944D5D">
        <w:rPr>
          <w:rFonts w:ascii="Daytona" w:hAnsi="Daytona"/>
          <w:color w:val="2F2F2D"/>
          <w:spacing w:val="-32"/>
          <w:position w:val="9"/>
          <w:sz w:val="22"/>
          <w:szCs w:val="22"/>
        </w:rPr>
        <w:t xml:space="preserve"> </w:t>
      </w:r>
      <w:r w:rsidRPr="00944D5D">
        <w:rPr>
          <w:rFonts w:ascii="Daytona" w:hAnsi="Daytona"/>
          <w:color w:val="2F2F2D"/>
          <w:sz w:val="22"/>
          <w:szCs w:val="22"/>
        </w:rPr>
        <w:t>Avenue</w:t>
      </w:r>
      <w:r w:rsidRPr="00944D5D">
        <w:rPr>
          <w:rFonts w:ascii="Daytona" w:hAnsi="Daytona"/>
          <w:color w:val="2F2F2D"/>
          <w:spacing w:val="15"/>
          <w:sz w:val="22"/>
          <w:szCs w:val="22"/>
        </w:rPr>
        <w:t xml:space="preserve"> </w:t>
      </w:r>
      <w:r w:rsidRPr="00944D5D">
        <w:rPr>
          <w:rFonts w:ascii="Daytona" w:hAnsi="Daytona"/>
          <w:color w:val="2F2F2D"/>
          <w:sz w:val="22"/>
          <w:szCs w:val="22"/>
        </w:rPr>
        <w:t>from</w:t>
      </w:r>
      <w:r w:rsidRPr="00944D5D">
        <w:rPr>
          <w:rFonts w:ascii="Daytona" w:hAnsi="Daytona"/>
          <w:color w:val="2F2F2D"/>
          <w:spacing w:val="14"/>
          <w:sz w:val="22"/>
          <w:szCs w:val="22"/>
        </w:rPr>
        <w:t xml:space="preserve"> </w:t>
      </w:r>
      <w:r w:rsidRPr="00944D5D">
        <w:rPr>
          <w:rFonts w:ascii="Daytona" w:hAnsi="Daytona"/>
          <w:color w:val="2F2F2D"/>
          <w:sz w:val="22"/>
          <w:szCs w:val="22"/>
        </w:rPr>
        <w:t>Holly,</w:t>
      </w:r>
      <w:r w:rsidRPr="00944D5D">
        <w:rPr>
          <w:rFonts w:ascii="Daytona" w:hAnsi="Daytona"/>
          <w:color w:val="2F2F2D"/>
          <w:spacing w:val="9"/>
          <w:sz w:val="22"/>
          <w:szCs w:val="22"/>
        </w:rPr>
        <w:t xml:space="preserve"> </w:t>
      </w:r>
      <w:r w:rsidRPr="00944D5D">
        <w:rPr>
          <w:rFonts w:ascii="Daytona" w:hAnsi="Daytona"/>
          <w:color w:val="2F2F2D"/>
          <w:sz w:val="22"/>
          <w:szCs w:val="22"/>
        </w:rPr>
        <w:t>Laurel</w:t>
      </w:r>
      <w:r w:rsidRPr="00944D5D">
        <w:rPr>
          <w:rFonts w:ascii="Daytona" w:hAnsi="Daytona"/>
          <w:color w:val="2F2F2D"/>
          <w:spacing w:val="19"/>
          <w:sz w:val="22"/>
          <w:szCs w:val="22"/>
        </w:rPr>
        <w:t xml:space="preserve"> </w:t>
      </w:r>
      <w:r w:rsidRPr="00944D5D">
        <w:rPr>
          <w:rFonts w:ascii="Daytona" w:hAnsi="Daytona"/>
          <w:color w:val="2F2F2D"/>
          <w:sz w:val="22"/>
          <w:szCs w:val="22"/>
        </w:rPr>
        <w:t>Street</w:t>
      </w:r>
      <w:r w:rsidRPr="00944D5D">
        <w:rPr>
          <w:rFonts w:ascii="Daytona" w:hAnsi="Daytona"/>
          <w:color w:val="2F2F2D"/>
          <w:spacing w:val="11"/>
          <w:sz w:val="22"/>
          <w:szCs w:val="22"/>
        </w:rPr>
        <w:t xml:space="preserve"> </w:t>
      </w:r>
      <w:r w:rsidRPr="00944D5D">
        <w:rPr>
          <w:rFonts w:ascii="Daytona" w:hAnsi="Daytona"/>
          <w:color w:val="2F2F2D"/>
          <w:spacing w:val="-5"/>
          <w:sz w:val="22"/>
          <w:szCs w:val="22"/>
        </w:rPr>
        <w:t>and</w:t>
      </w:r>
      <w:r>
        <w:rPr>
          <w:rFonts w:ascii="Daytona" w:hAnsi="Daytona"/>
          <w:color w:val="2F2F2D"/>
          <w:spacing w:val="-5"/>
        </w:rPr>
        <w:t xml:space="preserve"> </w:t>
      </w:r>
      <w:r w:rsidRPr="00944D5D">
        <w:rPr>
          <w:rFonts w:ascii="Daytona" w:hAnsi="Daytona"/>
          <w:color w:val="2F2F2D"/>
          <w:sz w:val="22"/>
          <w:szCs w:val="22"/>
        </w:rPr>
        <w:t>Ivy</w:t>
      </w:r>
      <w:r w:rsidRPr="00944D5D">
        <w:rPr>
          <w:rFonts w:ascii="Daytona" w:hAnsi="Daytona"/>
          <w:color w:val="2F2F2D"/>
          <w:spacing w:val="11"/>
          <w:sz w:val="22"/>
          <w:szCs w:val="22"/>
        </w:rPr>
        <w:t xml:space="preserve"> </w:t>
      </w:r>
      <w:r w:rsidRPr="00944D5D">
        <w:rPr>
          <w:rFonts w:ascii="Daytona" w:hAnsi="Daytona"/>
          <w:color w:val="2F2F2D"/>
          <w:sz w:val="22"/>
          <w:szCs w:val="22"/>
        </w:rPr>
        <w:t>Street</w:t>
      </w:r>
      <w:r w:rsidRPr="00944D5D">
        <w:rPr>
          <w:rFonts w:ascii="Daytona" w:hAnsi="Daytona"/>
          <w:color w:val="2F2F2D"/>
          <w:spacing w:val="11"/>
          <w:sz w:val="22"/>
          <w:szCs w:val="22"/>
        </w:rPr>
        <w:t xml:space="preserve"> </w:t>
      </w:r>
      <w:r w:rsidRPr="00944D5D">
        <w:rPr>
          <w:rFonts w:ascii="Daytona" w:hAnsi="Daytona"/>
          <w:color w:val="2F2F2D"/>
          <w:sz w:val="22"/>
          <w:szCs w:val="22"/>
        </w:rPr>
        <w:t>shall,</w:t>
      </w:r>
      <w:r w:rsidRPr="00944D5D">
        <w:rPr>
          <w:rFonts w:ascii="Daytona" w:hAnsi="Daytona"/>
          <w:color w:val="2F2F2D"/>
          <w:spacing w:val="12"/>
          <w:sz w:val="22"/>
          <w:szCs w:val="22"/>
        </w:rPr>
        <w:t xml:space="preserve"> </w:t>
      </w:r>
      <w:r w:rsidRPr="00944D5D">
        <w:rPr>
          <w:rFonts w:ascii="Daytona" w:hAnsi="Daytona"/>
          <w:color w:val="2F2F2D"/>
          <w:sz w:val="22"/>
          <w:szCs w:val="22"/>
        </w:rPr>
        <w:t>before</w:t>
      </w:r>
      <w:r w:rsidRPr="00944D5D">
        <w:rPr>
          <w:rFonts w:ascii="Daytona" w:hAnsi="Daytona"/>
          <w:color w:val="2F2F2D"/>
          <w:spacing w:val="14"/>
          <w:sz w:val="22"/>
          <w:szCs w:val="22"/>
        </w:rPr>
        <w:t xml:space="preserve"> </w:t>
      </w:r>
      <w:r w:rsidRPr="00944D5D">
        <w:rPr>
          <w:rFonts w:ascii="Daytona" w:hAnsi="Daytona"/>
          <w:color w:val="2F2F2D"/>
          <w:sz w:val="22"/>
          <w:szCs w:val="22"/>
        </w:rPr>
        <w:t>entering</w:t>
      </w:r>
      <w:r w:rsidRPr="00944D5D">
        <w:rPr>
          <w:rFonts w:ascii="Daytona" w:hAnsi="Daytona"/>
          <w:color w:val="2F2F2D"/>
          <w:spacing w:val="15"/>
          <w:sz w:val="22"/>
          <w:szCs w:val="22"/>
        </w:rPr>
        <w:t xml:space="preserve"> </w:t>
      </w:r>
      <w:r w:rsidRPr="00944D5D">
        <w:rPr>
          <w:rFonts w:ascii="Daytona" w:hAnsi="Daytona"/>
          <w:color w:val="2F2F2D"/>
          <w:sz w:val="22"/>
          <w:szCs w:val="22"/>
        </w:rPr>
        <w:t>upon</w:t>
      </w:r>
      <w:r w:rsidRPr="00944D5D">
        <w:rPr>
          <w:rFonts w:ascii="Daytona" w:hAnsi="Daytona"/>
          <w:color w:val="2F2F2D"/>
          <w:spacing w:val="12"/>
          <w:sz w:val="22"/>
          <w:szCs w:val="22"/>
        </w:rPr>
        <w:t xml:space="preserve"> </w:t>
      </w:r>
      <w:r w:rsidRPr="00944D5D">
        <w:rPr>
          <w:rFonts w:ascii="Daytona" w:hAnsi="Daytona"/>
          <w:color w:val="2F2F2D"/>
          <w:sz w:val="22"/>
          <w:szCs w:val="22"/>
        </w:rPr>
        <w:t>said</w:t>
      </w:r>
      <w:r w:rsidRPr="00944D5D">
        <w:rPr>
          <w:rFonts w:ascii="Daytona" w:hAnsi="Daytona"/>
          <w:color w:val="2F2F2D"/>
          <w:spacing w:val="13"/>
          <w:sz w:val="22"/>
          <w:szCs w:val="22"/>
        </w:rPr>
        <w:t xml:space="preserve"> </w:t>
      </w:r>
      <w:r w:rsidRPr="00944D5D">
        <w:rPr>
          <w:rFonts w:ascii="Daytona" w:hAnsi="Daytona"/>
          <w:color w:val="2F2F2D"/>
          <w:sz w:val="22"/>
          <w:szCs w:val="22"/>
        </w:rPr>
        <w:t>streets</w:t>
      </w:r>
      <w:r w:rsidRPr="00944D5D">
        <w:rPr>
          <w:rFonts w:ascii="Daytona" w:hAnsi="Daytona"/>
          <w:color w:val="2F2F2D"/>
          <w:spacing w:val="22"/>
          <w:sz w:val="22"/>
          <w:szCs w:val="22"/>
        </w:rPr>
        <w:t xml:space="preserve"> </w:t>
      </w:r>
      <w:r w:rsidRPr="00944D5D">
        <w:rPr>
          <w:rFonts w:ascii="Daytona" w:hAnsi="Daytona"/>
          <w:color w:val="2F2F2D"/>
          <w:sz w:val="22"/>
          <w:szCs w:val="22"/>
        </w:rPr>
        <w:t>and</w:t>
      </w:r>
      <w:r w:rsidRPr="00944D5D">
        <w:rPr>
          <w:rFonts w:ascii="Daytona" w:hAnsi="Daytona"/>
          <w:color w:val="2F2F2D"/>
          <w:spacing w:val="17"/>
          <w:sz w:val="22"/>
          <w:szCs w:val="22"/>
        </w:rPr>
        <w:t xml:space="preserve"> </w:t>
      </w:r>
      <w:r w:rsidRPr="00944D5D">
        <w:rPr>
          <w:rFonts w:ascii="Daytona" w:hAnsi="Daytona"/>
          <w:color w:val="2F2F2D"/>
          <w:sz w:val="22"/>
          <w:szCs w:val="22"/>
        </w:rPr>
        <w:t>roads</w:t>
      </w:r>
      <w:r w:rsidRPr="00944D5D">
        <w:rPr>
          <w:rFonts w:ascii="Daytona" w:hAnsi="Daytona"/>
          <w:color w:val="595959"/>
          <w:sz w:val="22"/>
          <w:szCs w:val="22"/>
        </w:rPr>
        <w:t xml:space="preserve">, </w:t>
      </w:r>
      <w:r w:rsidRPr="00944D5D">
        <w:rPr>
          <w:rFonts w:ascii="Daytona" w:hAnsi="Daytona"/>
          <w:color w:val="2F2F2D"/>
          <w:sz w:val="22"/>
          <w:szCs w:val="22"/>
        </w:rPr>
        <w:t>come</w:t>
      </w:r>
      <w:r w:rsidRPr="00944D5D">
        <w:rPr>
          <w:rFonts w:ascii="Daytona" w:hAnsi="Daytona"/>
          <w:color w:val="2F2F2D"/>
          <w:spacing w:val="15"/>
          <w:sz w:val="22"/>
          <w:szCs w:val="22"/>
        </w:rPr>
        <w:t xml:space="preserve"> </w:t>
      </w:r>
      <w:r w:rsidRPr="00944D5D">
        <w:rPr>
          <w:rFonts w:ascii="Daytona" w:hAnsi="Daytona"/>
          <w:color w:val="2F2F2D"/>
          <w:sz w:val="22"/>
          <w:szCs w:val="22"/>
        </w:rPr>
        <w:t>to</w:t>
      </w:r>
      <w:r w:rsidRPr="00944D5D">
        <w:rPr>
          <w:rFonts w:ascii="Daytona" w:hAnsi="Daytona"/>
          <w:color w:val="2F2F2D"/>
          <w:spacing w:val="15"/>
          <w:sz w:val="22"/>
          <w:szCs w:val="22"/>
        </w:rPr>
        <w:t xml:space="preserve"> </w:t>
      </w:r>
      <w:r w:rsidRPr="00944D5D">
        <w:rPr>
          <w:rFonts w:ascii="Daytona" w:hAnsi="Daytona"/>
          <w:color w:val="464646"/>
          <w:sz w:val="22"/>
          <w:szCs w:val="22"/>
        </w:rPr>
        <w:t>a</w:t>
      </w:r>
      <w:r w:rsidRPr="00944D5D">
        <w:rPr>
          <w:rFonts w:ascii="Daytona" w:hAnsi="Daytona"/>
          <w:color w:val="464646"/>
          <w:spacing w:val="3"/>
          <w:sz w:val="22"/>
          <w:szCs w:val="22"/>
        </w:rPr>
        <w:t xml:space="preserve"> </w:t>
      </w:r>
      <w:r w:rsidRPr="00944D5D">
        <w:rPr>
          <w:rFonts w:ascii="Daytona" w:hAnsi="Daytona"/>
          <w:color w:val="2F2F2D"/>
          <w:sz w:val="22"/>
          <w:szCs w:val="22"/>
        </w:rPr>
        <w:t>full</w:t>
      </w:r>
      <w:r w:rsidRPr="00944D5D">
        <w:rPr>
          <w:rFonts w:ascii="Daytona" w:hAnsi="Daytona"/>
          <w:color w:val="2F2F2D"/>
          <w:spacing w:val="16"/>
          <w:sz w:val="22"/>
          <w:szCs w:val="22"/>
        </w:rPr>
        <w:t xml:space="preserve"> </w:t>
      </w:r>
      <w:r w:rsidRPr="00944D5D">
        <w:rPr>
          <w:rFonts w:ascii="Daytona" w:hAnsi="Daytona"/>
          <w:color w:val="2F2F2D"/>
          <w:spacing w:val="-2"/>
          <w:sz w:val="22"/>
          <w:szCs w:val="22"/>
        </w:rPr>
        <w:t>stop</w:t>
      </w:r>
      <w:r w:rsidRPr="00944D5D">
        <w:rPr>
          <w:rFonts w:ascii="Daytona" w:hAnsi="Daytona"/>
          <w:color w:val="595959"/>
          <w:spacing w:val="-2"/>
          <w:sz w:val="22"/>
          <w:szCs w:val="22"/>
        </w:rPr>
        <w:t>.</w:t>
      </w:r>
    </w:p>
    <w:p w14:paraId="2C18CAB4" w14:textId="77777777" w:rsidR="00DC57E7" w:rsidRDefault="00DC57E7" w:rsidP="00DC57E7">
      <w:pPr>
        <w:tabs>
          <w:tab w:val="left" w:pos="1301"/>
        </w:tabs>
        <w:spacing w:before="236" w:line="184" w:lineRule="auto"/>
        <w:ind w:left="-261"/>
        <w:rPr>
          <w:rFonts w:ascii="Daytona" w:hAnsi="Daytona"/>
          <w:color w:val="2F2F2D"/>
        </w:rPr>
      </w:pPr>
      <w:r w:rsidRPr="00944D5D">
        <w:rPr>
          <w:rFonts w:ascii="Daytona" w:hAnsi="Daytona"/>
          <w:color w:val="2F2F2D"/>
        </w:rPr>
        <w:t>All vehicles entering upon Maple Street from 19</w:t>
      </w:r>
      <w:r w:rsidRPr="00944D5D">
        <w:rPr>
          <w:rFonts w:ascii="Daytona" w:hAnsi="Daytona"/>
          <w:color w:val="2F2F2D"/>
          <w:position w:val="9"/>
        </w:rPr>
        <w:t>th</w:t>
      </w:r>
      <w:r w:rsidRPr="00944D5D">
        <w:rPr>
          <w:rFonts w:ascii="Daytona" w:hAnsi="Daytona"/>
          <w:color w:val="2F2F2D"/>
          <w:spacing w:val="-30"/>
          <w:position w:val="9"/>
        </w:rPr>
        <w:t xml:space="preserve"> </w:t>
      </w:r>
      <w:r w:rsidRPr="00944D5D">
        <w:rPr>
          <w:rFonts w:ascii="Daytona" w:hAnsi="Daytona"/>
          <w:color w:val="2F2F2D"/>
        </w:rPr>
        <w:t>Avenue shall, before entering upon the</w:t>
      </w:r>
      <w:r w:rsidRPr="00944D5D">
        <w:rPr>
          <w:rFonts w:ascii="Daytona" w:hAnsi="Daytona"/>
          <w:color w:val="2F2F2D"/>
          <w:spacing w:val="-3"/>
        </w:rPr>
        <w:t xml:space="preserve"> </w:t>
      </w:r>
      <w:r w:rsidRPr="00944D5D">
        <w:rPr>
          <w:rFonts w:ascii="Daytona" w:hAnsi="Daytona"/>
          <w:color w:val="2F2F2D"/>
        </w:rPr>
        <w:t>street</w:t>
      </w:r>
      <w:r w:rsidRPr="00944D5D">
        <w:rPr>
          <w:rFonts w:ascii="Daytona" w:hAnsi="Daytona"/>
          <w:color w:val="2F2F2D"/>
          <w:spacing w:val="17"/>
        </w:rPr>
        <w:t xml:space="preserve"> </w:t>
      </w:r>
      <w:r w:rsidRPr="00944D5D">
        <w:rPr>
          <w:rFonts w:ascii="Daytona" w:hAnsi="Daytona"/>
          <w:color w:val="2F2F2D"/>
        </w:rPr>
        <w:t>yield</w:t>
      </w:r>
      <w:r w:rsidRPr="00944D5D">
        <w:rPr>
          <w:rFonts w:ascii="Daytona" w:hAnsi="Daytona"/>
          <w:color w:val="2F2F2D"/>
          <w:spacing w:val="30"/>
        </w:rPr>
        <w:t xml:space="preserve"> </w:t>
      </w:r>
      <w:r w:rsidRPr="00944D5D">
        <w:rPr>
          <w:rFonts w:ascii="Daytona" w:hAnsi="Daytona"/>
          <w:color w:val="2F2F2D"/>
        </w:rPr>
        <w:t>to any on-corning</w:t>
      </w:r>
      <w:r w:rsidRPr="00944D5D">
        <w:rPr>
          <w:rFonts w:ascii="Daytona" w:hAnsi="Daytona"/>
          <w:color w:val="2F2F2D"/>
          <w:spacing w:val="26"/>
        </w:rPr>
        <w:t xml:space="preserve"> </w:t>
      </w:r>
      <w:r w:rsidRPr="00944D5D">
        <w:rPr>
          <w:rFonts w:ascii="Daytona" w:hAnsi="Daytona"/>
          <w:color w:val="2F2F2D"/>
        </w:rPr>
        <w:t>traffic.</w:t>
      </w:r>
      <w:r w:rsidRPr="00944D5D">
        <w:rPr>
          <w:rFonts w:ascii="Daytona" w:hAnsi="Daytona"/>
          <w:color w:val="2F2F2D"/>
          <w:spacing w:val="80"/>
        </w:rPr>
        <w:t xml:space="preserve"> </w:t>
      </w:r>
      <w:r w:rsidRPr="00944D5D">
        <w:rPr>
          <w:rFonts w:ascii="Daytona" w:hAnsi="Daytona"/>
          <w:color w:val="2F2F2D"/>
        </w:rPr>
        <w:t>All</w:t>
      </w:r>
      <w:r w:rsidRPr="00944D5D">
        <w:rPr>
          <w:rFonts w:ascii="Daytona" w:hAnsi="Daytona"/>
          <w:color w:val="2F2F2D"/>
          <w:spacing w:val="19"/>
        </w:rPr>
        <w:t xml:space="preserve"> </w:t>
      </w:r>
      <w:r w:rsidRPr="00944D5D">
        <w:rPr>
          <w:rFonts w:ascii="Daytona" w:hAnsi="Daytona"/>
          <w:color w:val="2F2F2D"/>
        </w:rPr>
        <w:t>vehicles</w:t>
      </w:r>
      <w:r w:rsidRPr="00944D5D">
        <w:rPr>
          <w:rFonts w:ascii="Daytona" w:hAnsi="Daytona"/>
          <w:color w:val="2F2F2D"/>
          <w:spacing w:val="16"/>
        </w:rPr>
        <w:t xml:space="preserve"> </w:t>
      </w:r>
      <w:r w:rsidRPr="00944D5D">
        <w:rPr>
          <w:rFonts w:ascii="Daytona" w:hAnsi="Daytona"/>
          <w:color w:val="2F2F2D"/>
        </w:rPr>
        <w:t>entering</w:t>
      </w:r>
      <w:r w:rsidRPr="00944D5D">
        <w:rPr>
          <w:rFonts w:ascii="Daytona" w:hAnsi="Daytona"/>
          <w:color w:val="2F2F2D"/>
          <w:spacing w:val="24"/>
        </w:rPr>
        <w:t xml:space="preserve"> </w:t>
      </w:r>
      <w:r w:rsidRPr="00944D5D">
        <w:rPr>
          <w:rFonts w:ascii="Daytona" w:hAnsi="Daytona"/>
          <w:color w:val="2F2F2D"/>
        </w:rPr>
        <w:t>upon</w:t>
      </w:r>
      <w:r w:rsidRPr="00944D5D">
        <w:rPr>
          <w:rFonts w:ascii="Daytona" w:hAnsi="Daytona"/>
          <w:color w:val="2F2F2D"/>
          <w:spacing w:val="14"/>
        </w:rPr>
        <w:t xml:space="preserve"> </w:t>
      </w:r>
      <w:r w:rsidRPr="00944D5D">
        <w:rPr>
          <w:rFonts w:ascii="Daytona" w:hAnsi="Daytona"/>
          <w:color w:val="2F2F2D"/>
        </w:rPr>
        <w:t>15</w:t>
      </w:r>
      <w:r w:rsidRPr="00944D5D">
        <w:rPr>
          <w:rFonts w:ascii="Daytona" w:hAnsi="Daytona"/>
          <w:color w:val="2F2F2D"/>
          <w:position w:val="9"/>
        </w:rPr>
        <w:t>th</w:t>
      </w:r>
      <w:r w:rsidRPr="00944D5D">
        <w:rPr>
          <w:rFonts w:ascii="Daytona" w:hAnsi="Daytona"/>
          <w:color w:val="2F2F2D"/>
        </w:rPr>
        <w:t>Avenue co</w:t>
      </w:r>
      <w:r>
        <w:rPr>
          <w:rFonts w:ascii="Daytona" w:hAnsi="Daytona"/>
          <w:color w:val="2F2F2D"/>
        </w:rPr>
        <w:t xml:space="preserve">ming </w:t>
      </w:r>
      <w:r w:rsidRPr="00944D5D">
        <w:rPr>
          <w:rFonts w:ascii="Daytona" w:hAnsi="Daytona"/>
          <w:color w:val="2F2F2D"/>
          <w:sz w:val="22"/>
          <w:szCs w:val="22"/>
        </w:rPr>
        <w:t xml:space="preserve">from Oak Street shall, </w:t>
      </w:r>
      <w:r w:rsidRPr="00944D5D">
        <w:rPr>
          <w:rFonts w:ascii="Daytona" w:hAnsi="Daytona"/>
          <w:color w:val="1C1C1A"/>
          <w:sz w:val="22"/>
          <w:szCs w:val="22"/>
        </w:rPr>
        <w:t xml:space="preserve">before </w:t>
      </w:r>
      <w:r w:rsidRPr="00944D5D">
        <w:rPr>
          <w:rFonts w:ascii="Daytona" w:hAnsi="Daytona"/>
          <w:color w:val="2F2F2D"/>
          <w:sz w:val="22"/>
          <w:szCs w:val="22"/>
        </w:rPr>
        <w:t xml:space="preserve">entering </w:t>
      </w:r>
      <w:r w:rsidRPr="00944D5D">
        <w:rPr>
          <w:rFonts w:ascii="Daytona" w:hAnsi="Daytona"/>
          <w:color w:val="1C1C1A"/>
          <w:sz w:val="22"/>
          <w:szCs w:val="22"/>
        </w:rPr>
        <w:t xml:space="preserve">upon </w:t>
      </w:r>
      <w:r w:rsidRPr="00944D5D">
        <w:rPr>
          <w:rFonts w:ascii="Daytona" w:hAnsi="Daytona"/>
          <w:color w:val="2F2F2D"/>
          <w:sz w:val="22"/>
          <w:szCs w:val="22"/>
        </w:rPr>
        <w:t>said avenue yield to oncoming</w:t>
      </w:r>
      <w:r w:rsidRPr="00944D5D">
        <w:rPr>
          <w:rFonts w:ascii="Daytona" w:hAnsi="Daytona"/>
          <w:color w:val="2F2F2D"/>
          <w:spacing w:val="27"/>
          <w:sz w:val="22"/>
          <w:szCs w:val="22"/>
        </w:rPr>
        <w:t xml:space="preserve"> </w:t>
      </w:r>
      <w:r w:rsidRPr="00944D5D">
        <w:rPr>
          <w:rFonts w:ascii="Daytona" w:hAnsi="Daytona"/>
          <w:color w:val="2F2F2D"/>
          <w:sz w:val="22"/>
          <w:szCs w:val="22"/>
        </w:rPr>
        <w:t>traffic.</w:t>
      </w:r>
      <w:r w:rsidRPr="00944D5D">
        <w:rPr>
          <w:rFonts w:ascii="Daytona" w:hAnsi="Daytona"/>
          <w:color w:val="2F2F2D"/>
          <w:spacing w:val="80"/>
          <w:sz w:val="22"/>
          <w:szCs w:val="22"/>
        </w:rPr>
        <w:t xml:space="preserve"> </w:t>
      </w:r>
      <w:r w:rsidRPr="00944D5D">
        <w:rPr>
          <w:rFonts w:ascii="Daytona" w:hAnsi="Daytona"/>
          <w:color w:val="2F2F2D"/>
          <w:sz w:val="22"/>
          <w:szCs w:val="22"/>
        </w:rPr>
        <w:t xml:space="preserve">All vehicles </w:t>
      </w:r>
      <w:r>
        <w:rPr>
          <w:rFonts w:ascii="Daytona" w:hAnsi="Daytona"/>
          <w:color w:val="2F2F2D"/>
        </w:rPr>
        <w:t>t</w:t>
      </w:r>
      <w:r w:rsidRPr="00944D5D">
        <w:rPr>
          <w:rFonts w:ascii="Daytona" w:hAnsi="Daytona"/>
          <w:color w:val="2F2F2D"/>
          <w:sz w:val="22"/>
          <w:szCs w:val="22"/>
        </w:rPr>
        <w:t xml:space="preserve">raveling north or south on Ivy Street and </w:t>
      </w:r>
      <w:r w:rsidRPr="00944D5D">
        <w:rPr>
          <w:rFonts w:ascii="Daytona" w:hAnsi="Daytona"/>
          <w:color w:val="1C1C1A"/>
          <w:sz w:val="22"/>
          <w:szCs w:val="22"/>
        </w:rPr>
        <w:t xml:space="preserve">before </w:t>
      </w:r>
      <w:r w:rsidRPr="00944D5D">
        <w:rPr>
          <w:rFonts w:ascii="Daytona" w:hAnsi="Daytona"/>
          <w:color w:val="2F2F2D"/>
          <w:sz w:val="22"/>
          <w:szCs w:val="22"/>
        </w:rPr>
        <w:t>entering 19</w:t>
      </w:r>
      <w:r w:rsidRPr="00944D5D">
        <w:rPr>
          <w:rFonts w:ascii="Daytona" w:hAnsi="Daytona"/>
          <w:color w:val="2F2F2D"/>
          <w:position w:val="9"/>
          <w:sz w:val="22"/>
          <w:szCs w:val="22"/>
        </w:rPr>
        <w:t>t</w:t>
      </w:r>
      <w:r w:rsidRPr="00944D5D">
        <w:rPr>
          <w:rFonts w:ascii="Daytona" w:hAnsi="Daytona"/>
          <w:color w:val="595959"/>
          <w:position w:val="9"/>
          <w:sz w:val="22"/>
          <w:szCs w:val="22"/>
        </w:rPr>
        <w:t>h</w:t>
      </w:r>
      <w:r w:rsidRPr="00944D5D">
        <w:rPr>
          <w:rFonts w:ascii="Daytona" w:hAnsi="Daytona"/>
          <w:color w:val="595959"/>
          <w:spacing w:val="-30"/>
          <w:position w:val="9"/>
          <w:sz w:val="22"/>
          <w:szCs w:val="22"/>
        </w:rPr>
        <w:t xml:space="preserve"> </w:t>
      </w:r>
      <w:r w:rsidRPr="00944D5D">
        <w:rPr>
          <w:rFonts w:ascii="Daytona" w:hAnsi="Daytona"/>
          <w:color w:val="2F2F2D"/>
          <w:sz w:val="22"/>
          <w:szCs w:val="22"/>
        </w:rPr>
        <w:t>A</w:t>
      </w:r>
      <w:r w:rsidRPr="00944D5D">
        <w:rPr>
          <w:rFonts w:ascii="Daytona" w:hAnsi="Daytona"/>
          <w:color w:val="464646"/>
          <w:sz w:val="22"/>
          <w:szCs w:val="22"/>
        </w:rPr>
        <w:t xml:space="preserve">venue </w:t>
      </w:r>
      <w:r w:rsidRPr="00944D5D">
        <w:rPr>
          <w:rFonts w:ascii="Daytona" w:hAnsi="Daytona"/>
          <w:color w:val="2F2F2D"/>
          <w:sz w:val="22"/>
          <w:szCs w:val="22"/>
        </w:rPr>
        <w:t>or 18</w:t>
      </w:r>
      <w:r w:rsidRPr="00944D5D">
        <w:rPr>
          <w:rFonts w:ascii="Daytona" w:hAnsi="Daytona"/>
          <w:color w:val="2F2F2D"/>
          <w:position w:val="9"/>
          <w:sz w:val="22"/>
          <w:szCs w:val="22"/>
        </w:rPr>
        <w:t>th</w:t>
      </w:r>
      <w:r w:rsidRPr="00944D5D">
        <w:rPr>
          <w:rFonts w:ascii="Daytona" w:hAnsi="Daytona"/>
          <w:color w:val="2F2F2D"/>
          <w:spacing w:val="-25"/>
          <w:position w:val="9"/>
          <w:sz w:val="22"/>
          <w:szCs w:val="22"/>
        </w:rPr>
        <w:t xml:space="preserve"> </w:t>
      </w:r>
      <w:r w:rsidRPr="00944D5D">
        <w:rPr>
          <w:rFonts w:ascii="Daytona" w:hAnsi="Daytona"/>
          <w:color w:val="2F2F2D"/>
          <w:sz w:val="22"/>
          <w:szCs w:val="22"/>
        </w:rPr>
        <w:t>Avenue shall, before entering</w:t>
      </w:r>
      <w:r w:rsidRPr="00944D5D">
        <w:rPr>
          <w:rFonts w:ascii="Daytona" w:hAnsi="Daytona"/>
          <w:color w:val="2F2F2D"/>
          <w:spacing w:val="17"/>
          <w:sz w:val="22"/>
          <w:szCs w:val="22"/>
        </w:rPr>
        <w:t xml:space="preserve"> </w:t>
      </w:r>
      <w:r w:rsidRPr="00944D5D">
        <w:rPr>
          <w:rFonts w:ascii="Daytona" w:hAnsi="Daytona"/>
          <w:color w:val="1C1C1A"/>
          <w:sz w:val="22"/>
          <w:szCs w:val="22"/>
        </w:rPr>
        <w:t>upon</w:t>
      </w:r>
      <w:r w:rsidRPr="00944D5D">
        <w:rPr>
          <w:rFonts w:ascii="Daytona" w:hAnsi="Daytona"/>
          <w:color w:val="1C1C1A"/>
          <w:spacing w:val="12"/>
          <w:sz w:val="22"/>
          <w:szCs w:val="22"/>
        </w:rPr>
        <w:t xml:space="preserve"> </w:t>
      </w:r>
      <w:r w:rsidRPr="00944D5D">
        <w:rPr>
          <w:rFonts w:ascii="Daytona" w:hAnsi="Daytona"/>
          <w:color w:val="1C1C1A"/>
          <w:sz w:val="22"/>
          <w:szCs w:val="22"/>
        </w:rPr>
        <w:t xml:space="preserve">the </w:t>
      </w:r>
      <w:r w:rsidRPr="00944D5D">
        <w:rPr>
          <w:rFonts w:ascii="Daytona" w:hAnsi="Daytona"/>
          <w:color w:val="2F2F2D"/>
          <w:sz w:val="22"/>
          <w:szCs w:val="22"/>
        </w:rPr>
        <w:t>streets</w:t>
      </w:r>
      <w:r w:rsidRPr="00944D5D">
        <w:rPr>
          <w:rFonts w:ascii="Daytona" w:hAnsi="Daytona"/>
          <w:color w:val="2F2F2D"/>
          <w:spacing w:val="16"/>
          <w:sz w:val="22"/>
          <w:szCs w:val="22"/>
        </w:rPr>
        <w:t xml:space="preserve"> </w:t>
      </w:r>
      <w:r w:rsidRPr="00944D5D">
        <w:rPr>
          <w:rFonts w:ascii="Daytona" w:hAnsi="Daytona"/>
          <w:color w:val="2F2F2D"/>
          <w:sz w:val="22"/>
          <w:szCs w:val="22"/>
        </w:rPr>
        <w:t>yield</w:t>
      </w:r>
      <w:r w:rsidRPr="00944D5D">
        <w:rPr>
          <w:rFonts w:ascii="Daytona" w:hAnsi="Daytona"/>
          <w:color w:val="2F2F2D"/>
          <w:spacing w:val="23"/>
          <w:sz w:val="22"/>
          <w:szCs w:val="22"/>
        </w:rPr>
        <w:t xml:space="preserve"> </w:t>
      </w:r>
      <w:r w:rsidRPr="00944D5D">
        <w:rPr>
          <w:rFonts w:ascii="Daytona" w:hAnsi="Daytona"/>
          <w:color w:val="2F2F2D"/>
          <w:sz w:val="22"/>
          <w:szCs w:val="22"/>
        </w:rPr>
        <w:t xml:space="preserve">to any </w:t>
      </w:r>
      <w:r w:rsidRPr="00944D5D">
        <w:rPr>
          <w:rFonts w:ascii="Daytona" w:hAnsi="Daytona"/>
          <w:color w:val="2F2F2D"/>
        </w:rPr>
        <w:t>oncoming</w:t>
      </w:r>
      <w:r w:rsidRPr="00944D5D">
        <w:rPr>
          <w:rFonts w:ascii="Daytona" w:hAnsi="Daytona"/>
          <w:color w:val="2F2F2D"/>
          <w:spacing w:val="21"/>
          <w:sz w:val="22"/>
          <w:szCs w:val="22"/>
        </w:rPr>
        <w:t xml:space="preserve"> </w:t>
      </w:r>
      <w:r w:rsidRPr="00944D5D">
        <w:rPr>
          <w:rFonts w:ascii="Daytona" w:hAnsi="Daytona"/>
          <w:color w:val="2F2F2D"/>
          <w:sz w:val="22"/>
          <w:szCs w:val="22"/>
        </w:rPr>
        <w:t>traffic.</w:t>
      </w:r>
      <w:r w:rsidRPr="00944D5D">
        <w:rPr>
          <w:rFonts w:ascii="Daytona" w:hAnsi="Daytona"/>
          <w:color w:val="2F2F2D"/>
          <w:spacing w:val="80"/>
          <w:sz w:val="22"/>
          <w:szCs w:val="22"/>
        </w:rPr>
        <w:t xml:space="preserve"> </w:t>
      </w:r>
      <w:r w:rsidRPr="00944D5D">
        <w:rPr>
          <w:rFonts w:ascii="Daytona" w:hAnsi="Daytona"/>
          <w:color w:val="2F2F2D"/>
          <w:sz w:val="22"/>
          <w:szCs w:val="22"/>
        </w:rPr>
        <w:t>All</w:t>
      </w:r>
      <w:r w:rsidRPr="00944D5D">
        <w:rPr>
          <w:rFonts w:ascii="Daytona" w:hAnsi="Daytona"/>
          <w:color w:val="2F2F2D"/>
          <w:spacing w:val="24"/>
          <w:sz w:val="22"/>
          <w:szCs w:val="22"/>
        </w:rPr>
        <w:t xml:space="preserve"> </w:t>
      </w:r>
      <w:r w:rsidRPr="00944D5D">
        <w:rPr>
          <w:rFonts w:ascii="Daytona" w:hAnsi="Daytona"/>
          <w:color w:val="2F2F2D"/>
          <w:sz w:val="22"/>
          <w:szCs w:val="22"/>
        </w:rPr>
        <w:t>vehicles</w:t>
      </w:r>
      <w:r w:rsidRPr="00944D5D">
        <w:rPr>
          <w:rFonts w:ascii="Daytona" w:hAnsi="Daytona"/>
          <w:color w:val="2F2F2D"/>
          <w:spacing w:val="20"/>
          <w:sz w:val="22"/>
          <w:szCs w:val="22"/>
        </w:rPr>
        <w:t xml:space="preserve"> </w:t>
      </w:r>
      <w:r w:rsidRPr="00944D5D">
        <w:rPr>
          <w:rFonts w:ascii="Daytona" w:hAnsi="Daytona"/>
          <w:color w:val="2F2F2D"/>
          <w:sz w:val="22"/>
          <w:szCs w:val="22"/>
        </w:rPr>
        <w:t>entering West</w:t>
      </w:r>
      <w:r w:rsidRPr="00944D5D">
        <w:rPr>
          <w:rFonts w:ascii="Daytona" w:hAnsi="Daytona"/>
          <w:color w:val="2F2F2D"/>
          <w:spacing w:val="12"/>
          <w:sz w:val="22"/>
          <w:szCs w:val="22"/>
        </w:rPr>
        <w:t xml:space="preserve"> </w:t>
      </w:r>
      <w:r w:rsidRPr="00944D5D">
        <w:rPr>
          <w:rFonts w:ascii="Daytona" w:hAnsi="Daytona"/>
          <w:color w:val="2F2F2D"/>
          <w:sz w:val="22"/>
          <w:szCs w:val="22"/>
        </w:rPr>
        <w:t>15</w:t>
      </w:r>
      <w:r w:rsidRPr="00944D5D">
        <w:rPr>
          <w:rFonts w:ascii="Daytona" w:hAnsi="Daytona"/>
          <w:color w:val="2F2F2D"/>
          <w:position w:val="9"/>
          <w:sz w:val="22"/>
          <w:szCs w:val="22"/>
          <w:vertAlign w:val="superscript"/>
        </w:rPr>
        <w:t>th</w:t>
      </w:r>
      <w:r>
        <w:rPr>
          <w:rFonts w:ascii="Daytona" w:hAnsi="Daytona"/>
          <w:color w:val="2F2F2D"/>
          <w:position w:val="9"/>
        </w:rPr>
        <w:t xml:space="preserve"> </w:t>
      </w:r>
      <w:r w:rsidRPr="00944D5D">
        <w:rPr>
          <w:rFonts w:ascii="Daytona" w:hAnsi="Daytona"/>
          <w:color w:val="2F2F2D"/>
          <w:sz w:val="22"/>
          <w:szCs w:val="22"/>
        </w:rPr>
        <w:t>Avenue</w:t>
      </w:r>
      <w:r w:rsidRPr="00944D5D">
        <w:rPr>
          <w:rFonts w:ascii="Daytona" w:hAnsi="Daytona"/>
          <w:color w:val="2F2F2D"/>
          <w:spacing w:val="1"/>
          <w:sz w:val="22"/>
          <w:szCs w:val="22"/>
        </w:rPr>
        <w:t xml:space="preserve"> </w:t>
      </w:r>
      <w:r w:rsidRPr="00944D5D">
        <w:rPr>
          <w:rFonts w:ascii="Daytona" w:hAnsi="Daytona"/>
          <w:color w:val="2F2F2D"/>
          <w:sz w:val="22"/>
          <w:szCs w:val="22"/>
        </w:rPr>
        <w:t>from</w:t>
      </w:r>
      <w:r w:rsidRPr="00944D5D">
        <w:rPr>
          <w:rFonts w:ascii="Daytona" w:hAnsi="Daytona"/>
          <w:color w:val="2F2F2D"/>
          <w:spacing w:val="12"/>
          <w:sz w:val="22"/>
          <w:szCs w:val="22"/>
        </w:rPr>
        <w:t xml:space="preserve"> </w:t>
      </w:r>
      <w:r w:rsidRPr="00944D5D">
        <w:rPr>
          <w:rFonts w:ascii="Daytona" w:hAnsi="Daytona"/>
          <w:color w:val="2F2F2D"/>
          <w:sz w:val="22"/>
          <w:szCs w:val="22"/>
        </w:rPr>
        <w:t>Ivy</w:t>
      </w:r>
      <w:r w:rsidRPr="00944D5D">
        <w:rPr>
          <w:rFonts w:ascii="Daytona" w:hAnsi="Daytona"/>
          <w:color w:val="2F2F2D"/>
          <w:spacing w:val="1"/>
          <w:sz w:val="22"/>
          <w:szCs w:val="22"/>
        </w:rPr>
        <w:t xml:space="preserve"> </w:t>
      </w:r>
      <w:r w:rsidRPr="00944D5D">
        <w:rPr>
          <w:rFonts w:ascii="Daytona" w:hAnsi="Daytona"/>
          <w:color w:val="2F2F2D"/>
          <w:sz w:val="22"/>
          <w:szCs w:val="22"/>
        </w:rPr>
        <w:t>Street</w:t>
      </w:r>
      <w:r w:rsidRPr="00944D5D">
        <w:rPr>
          <w:rFonts w:ascii="Daytona" w:hAnsi="Daytona"/>
          <w:color w:val="2F2F2D"/>
          <w:spacing w:val="4"/>
          <w:sz w:val="22"/>
          <w:szCs w:val="22"/>
        </w:rPr>
        <w:t xml:space="preserve"> </w:t>
      </w:r>
      <w:r w:rsidRPr="00944D5D">
        <w:rPr>
          <w:rFonts w:ascii="Daytona" w:hAnsi="Daytona"/>
          <w:color w:val="2F2F2D"/>
          <w:sz w:val="22"/>
          <w:szCs w:val="22"/>
        </w:rPr>
        <w:t>shall, before</w:t>
      </w:r>
      <w:r w:rsidRPr="00944D5D">
        <w:rPr>
          <w:rFonts w:ascii="Daytona" w:hAnsi="Daytona"/>
          <w:color w:val="2F2F2D"/>
          <w:spacing w:val="4"/>
          <w:sz w:val="22"/>
          <w:szCs w:val="22"/>
        </w:rPr>
        <w:t xml:space="preserve"> </w:t>
      </w:r>
      <w:r w:rsidRPr="00944D5D">
        <w:rPr>
          <w:rFonts w:ascii="Daytona" w:hAnsi="Daytona"/>
          <w:color w:val="2F2F2D"/>
          <w:sz w:val="22"/>
          <w:szCs w:val="22"/>
        </w:rPr>
        <w:t>entering</w:t>
      </w:r>
      <w:r w:rsidRPr="00944D5D">
        <w:rPr>
          <w:rFonts w:ascii="Daytona" w:hAnsi="Daytona"/>
          <w:color w:val="2F2F2D"/>
          <w:spacing w:val="3"/>
          <w:sz w:val="22"/>
          <w:szCs w:val="22"/>
        </w:rPr>
        <w:t xml:space="preserve"> </w:t>
      </w:r>
      <w:r>
        <w:rPr>
          <w:rFonts w:ascii="Daytona" w:hAnsi="Daytona"/>
          <w:color w:val="1C1C1A"/>
          <w:sz w:val="22"/>
          <w:szCs w:val="22"/>
        </w:rPr>
        <w:t>u</w:t>
      </w:r>
      <w:r w:rsidRPr="00944D5D">
        <w:rPr>
          <w:rFonts w:ascii="Daytona" w:hAnsi="Daytona"/>
          <w:color w:val="464428"/>
          <w:sz w:val="22"/>
          <w:szCs w:val="22"/>
        </w:rPr>
        <w:t>pon</w:t>
      </w:r>
      <w:r w:rsidRPr="00944D5D">
        <w:rPr>
          <w:rFonts w:ascii="Daytona" w:hAnsi="Daytona"/>
          <w:color w:val="464428"/>
          <w:spacing w:val="2"/>
          <w:sz w:val="22"/>
          <w:szCs w:val="22"/>
        </w:rPr>
        <w:t xml:space="preserve"> </w:t>
      </w:r>
      <w:r w:rsidRPr="00944D5D">
        <w:rPr>
          <w:rFonts w:ascii="Daytona" w:hAnsi="Daytona"/>
          <w:color w:val="2F2F2D"/>
          <w:sz w:val="22"/>
          <w:szCs w:val="22"/>
        </w:rPr>
        <w:t>said</w:t>
      </w:r>
      <w:r w:rsidRPr="00944D5D">
        <w:rPr>
          <w:rFonts w:ascii="Daytona" w:hAnsi="Daytona"/>
          <w:color w:val="2F2F2D"/>
          <w:spacing w:val="1"/>
          <w:sz w:val="22"/>
          <w:szCs w:val="22"/>
        </w:rPr>
        <w:t xml:space="preserve"> </w:t>
      </w:r>
      <w:r w:rsidRPr="00944D5D">
        <w:rPr>
          <w:rFonts w:ascii="Daytona" w:hAnsi="Daytona"/>
          <w:color w:val="2F2F2D"/>
        </w:rPr>
        <w:t>avenue,</w:t>
      </w:r>
      <w:r w:rsidRPr="00944D5D">
        <w:rPr>
          <w:rFonts w:ascii="Daytona" w:hAnsi="Daytona"/>
          <w:color w:val="2F2F2D"/>
          <w:spacing w:val="2"/>
          <w:sz w:val="22"/>
          <w:szCs w:val="22"/>
        </w:rPr>
        <w:t xml:space="preserve"> </w:t>
      </w:r>
      <w:r w:rsidRPr="00944D5D">
        <w:rPr>
          <w:rFonts w:ascii="Daytona" w:hAnsi="Daytona"/>
          <w:color w:val="2F2F2D"/>
          <w:sz w:val="22"/>
          <w:szCs w:val="22"/>
        </w:rPr>
        <w:t>yield</w:t>
      </w:r>
      <w:r w:rsidRPr="00944D5D">
        <w:rPr>
          <w:rFonts w:ascii="Daytona" w:hAnsi="Daytona"/>
          <w:color w:val="2F2F2D"/>
          <w:spacing w:val="2"/>
          <w:sz w:val="22"/>
          <w:szCs w:val="22"/>
        </w:rPr>
        <w:t xml:space="preserve"> </w:t>
      </w:r>
      <w:r w:rsidRPr="00944D5D">
        <w:rPr>
          <w:rFonts w:ascii="Daytona" w:hAnsi="Daytona"/>
          <w:color w:val="2F2F2D"/>
          <w:sz w:val="22"/>
          <w:szCs w:val="22"/>
        </w:rPr>
        <w:t>to</w:t>
      </w:r>
      <w:r w:rsidRPr="00944D5D">
        <w:rPr>
          <w:rFonts w:ascii="Daytona" w:hAnsi="Daytona"/>
          <w:color w:val="2F2F2D"/>
          <w:spacing w:val="-2"/>
          <w:sz w:val="22"/>
          <w:szCs w:val="22"/>
        </w:rPr>
        <w:t xml:space="preserve"> </w:t>
      </w:r>
      <w:r w:rsidRPr="00944D5D">
        <w:rPr>
          <w:rFonts w:ascii="Daytona" w:hAnsi="Daytona"/>
          <w:color w:val="2F2F2D"/>
          <w:sz w:val="22"/>
          <w:szCs w:val="22"/>
        </w:rPr>
        <w:t>oncoming</w:t>
      </w:r>
      <w:r w:rsidRPr="00944D5D">
        <w:rPr>
          <w:rFonts w:ascii="Daytona" w:hAnsi="Daytona"/>
          <w:color w:val="2F2F2D"/>
          <w:spacing w:val="17"/>
          <w:sz w:val="22"/>
          <w:szCs w:val="22"/>
        </w:rPr>
        <w:t xml:space="preserve"> </w:t>
      </w:r>
      <w:r w:rsidRPr="00944D5D">
        <w:rPr>
          <w:rFonts w:ascii="Daytona" w:hAnsi="Daytona"/>
          <w:color w:val="2F2F2D"/>
          <w:sz w:val="22"/>
          <w:szCs w:val="22"/>
        </w:rPr>
        <w:t>traffic.</w:t>
      </w:r>
      <w:r w:rsidRPr="00944D5D">
        <w:rPr>
          <w:rFonts w:ascii="Daytona" w:hAnsi="Daytona"/>
          <w:color w:val="2F2F2D"/>
          <w:spacing w:val="69"/>
          <w:sz w:val="22"/>
          <w:szCs w:val="22"/>
        </w:rPr>
        <w:t xml:space="preserve"> </w:t>
      </w:r>
      <w:r w:rsidRPr="00944D5D">
        <w:rPr>
          <w:rFonts w:ascii="Daytona" w:hAnsi="Daytona"/>
          <w:bCs/>
          <w:color w:val="2F2F2D"/>
          <w:spacing w:val="-5"/>
        </w:rPr>
        <w:t>All</w:t>
      </w:r>
      <w:r w:rsidRPr="00944D5D">
        <w:rPr>
          <w:rFonts w:ascii="Daytona" w:hAnsi="Daytona"/>
          <w:bCs/>
          <w:color w:val="2F2F2D"/>
        </w:rPr>
        <w:t xml:space="preserve"> </w:t>
      </w:r>
      <w:r w:rsidRPr="00944D5D">
        <w:rPr>
          <w:rFonts w:ascii="Daytona" w:hAnsi="Daytona"/>
          <w:color w:val="2F2F2D"/>
        </w:rPr>
        <w:t>vehicles</w:t>
      </w:r>
      <w:r w:rsidRPr="00944D5D">
        <w:rPr>
          <w:rFonts w:ascii="Daytona" w:hAnsi="Daytona"/>
          <w:color w:val="2F2F2D"/>
          <w:sz w:val="22"/>
          <w:szCs w:val="22"/>
        </w:rPr>
        <w:t xml:space="preserve"> entering East</w:t>
      </w:r>
      <w:r w:rsidRPr="00944D5D">
        <w:rPr>
          <w:rFonts w:ascii="Daytona" w:hAnsi="Daytona"/>
          <w:color w:val="2F2F2D"/>
          <w:spacing w:val="40"/>
          <w:sz w:val="22"/>
          <w:szCs w:val="22"/>
        </w:rPr>
        <w:t xml:space="preserve"> </w:t>
      </w:r>
      <w:r w:rsidRPr="00944D5D">
        <w:rPr>
          <w:rFonts w:ascii="Daytona" w:hAnsi="Daytona"/>
          <w:b/>
          <w:color w:val="2F2F2D"/>
          <w:sz w:val="22"/>
          <w:szCs w:val="22"/>
        </w:rPr>
        <w:t>l</w:t>
      </w:r>
      <w:r w:rsidRPr="00944D5D">
        <w:rPr>
          <w:rFonts w:ascii="Daytona" w:hAnsi="Daytona"/>
          <w:b/>
          <w:color w:val="2F2F2D"/>
          <w:spacing w:val="-27"/>
          <w:sz w:val="22"/>
          <w:szCs w:val="22"/>
        </w:rPr>
        <w:t xml:space="preserve"> </w:t>
      </w:r>
      <w:r w:rsidRPr="00944D5D">
        <w:rPr>
          <w:rFonts w:ascii="Daytona" w:hAnsi="Daytona"/>
          <w:color w:val="2F2F2D"/>
          <w:sz w:val="22"/>
          <w:szCs w:val="22"/>
        </w:rPr>
        <w:t>5</w:t>
      </w:r>
      <w:r>
        <w:rPr>
          <w:rFonts w:ascii="Daytona" w:hAnsi="Daytona"/>
          <w:color w:val="2F2F2D"/>
        </w:rPr>
        <w:t>t</w:t>
      </w:r>
      <w:r w:rsidRPr="00944D5D">
        <w:rPr>
          <w:rFonts w:ascii="Daytona" w:hAnsi="Daytona"/>
          <w:color w:val="2F2F2D"/>
          <w:sz w:val="22"/>
          <w:szCs w:val="22"/>
        </w:rPr>
        <w:t>h</w:t>
      </w:r>
      <w:r w:rsidRPr="00944D5D">
        <w:rPr>
          <w:rFonts w:ascii="Daytona" w:hAnsi="Daytona"/>
          <w:color w:val="2F2F2D"/>
          <w:spacing w:val="40"/>
          <w:sz w:val="22"/>
          <w:szCs w:val="22"/>
        </w:rPr>
        <w:t xml:space="preserve"> </w:t>
      </w:r>
      <w:r w:rsidRPr="00944D5D">
        <w:rPr>
          <w:rFonts w:ascii="Daytona" w:hAnsi="Daytona"/>
          <w:color w:val="2F2F2D"/>
          <w:sz w:val="22"/>
          <w:szCs w:val="22"/>
        </w:rPr>
        <w:t>Avenue from Firehall</w:t>
      </w:r>
      <w:r w:rsidRPr="00944D5D">
        <w:rPr>
          <w:rFonts w:ascii="Daytona" w:hAnsi="Daytona"/>
          <w:color w:val="2F2F2D"/>
          <w:spacing w:val="32"/>
          <w:sz w:val="22"/>
          <w:szCs w:val="22"/>
        </w:rPr>
        <w:t xml:space="preserve"> </w:t>
      </w:r>
      <w:r w:rsidRPr="00944D5D">
        <w:rPr>
          <w:rFonts w:ascii="Daytona" w:hAnsi="Daytona"/>
          <w:color w:val="2F2F2D"/>
          <w:sz w:val="22"/>
          <w:szCs w:val="22"/>
        </w:rPr>
        <w:t>Road shall</w:t>
      </w:r>
      <w:r w:rsidRPr="00944D5D">
        <w:rPr>
          <w:rFonts w:ascii="Daytona" w:hAnsi="Daytona"/>
          <w:color w:val="2F2F2D"/>
          <w:spacing w:val="80"/>
          <w:sz w:val="22"/>
          <w:szCs w:val="22"/>
        </w:rPr>
        <w:t xml:space="preserve"> </w:t>
      </w:r>
      <w:r w:rsidRPr="00944D5D">
        <w:rPr>
          <w:rFonts w:ascii="Daytona" w:hAnsi="Daytona"/>
          <w:color w:val="2F2F2D"/>
          <w:sz w:val="22"/>
          <w:szCs w:val="22"/>
        </w:rPr>
        <w:t>before entering</w:t>
      </w:r>
      <w:r w:rsidRPr="00944D5D">
        <w:rPr>
          <w:rFonts w:ascii="Daytona" w:hAnsi="Daytona"/>
          <w:color w:val="2F2F2D"/>
          <w:spacing w:val="-2"/>
          <w:sz w:val="22"/>
          <w:szCs w:val="22"/>
        </w:rPr>
        <w:t xml:space="preserve"> </w:t>
      </w:r>
      <w:r>
        <w:rPr>
          <w:rFonts w:ascii="Daytona" w:hAnsi="Daytona"/>
          <w:color w:val="2F2F2D"/>
          <w:sz w:val="22"/>
          <w:szCs w:val="22"/>
        </w:rPr>
        <w:t>upon</w:t>
      </w:r>
      <w:r w:rsidRPr="00944D5D">
        <w:rPr>
          <w:rFonts w:ascii="Daytona" w:hAnsi="Daytona"/>
          <w:color w:val="2F2F2D"/>
          <w:sz w:val="22"/>
          <w:szCs w:val="22"/>
        </w:rPr>
        <w:t xml:space="preserve"> said avenue yield to oncoming </w:t>
      </w:r>
      <w:r w:rsidRPr="00944D5D">
        <w:rPr>
          <w:rFonts w:ascii="Daytona" w:hAnsi="Daytona"/>
          <w:color w:val="2F2F2D"/>
        </w:rPr>
        <w:t>traffic.</w:t>
      </w:r>
    </w:p>
    <w:p w14:paraId="4E2515D6" w14:textId="77777777" w:rsidR="00DC57E7" w:rsidRDefault="00DC57E7" w:rsidP="00DC57E7">
      <w:pPr>
        <w:tabs>
          <w:tab w:val="left" w:pos="1301"/>
        </w:tabs>
        <w:spacing w:before="236" w:line="184" w:lineRule="auto"/>
        <w:ind w:left="-261"/>
        <w:rPr>
          <w:rFonts w:ascii="Daytona" w:hAnsi="Daytona"/>
          <w:color w:val="2F2F2D"/>
          <w:spacing w:val="-2"/>
          <w:sz w:val="22"/>
          <w:szCs w:val="22"/>
        </w:rPr>
      </w:pPr>
      <w:r w:rsidRPr="00944D5D">
        <w:rPr>
          <w:rFonts w:ascii="Daytona" w:hAnsi="Daytona"/>
          <w:color w:val="2F2F2D"/>
          <w:sz w:val="22"/>
          <w:szCs w:val="22"/>
        </w:rPr>
        <w:t>(Ord.</w:t>
      </w:r>
      <w:r w:rsidRPr="00944D5D">
        <w:rPr>
          <w:rFonts w:ascii="Daytona" w:hAnsi="Daytona"/>
          <w:color w:val="2F2F2D"/>
          <w:spacing w:val="17"/>
          <w:sz w:val="22"/>
          <w:szCs w:val="22"/>
        </w:rPr>
        <w:t xml:space="preserve"> </w:t>
      </w:r>
      <w:r w:rsidRPr="00944D5D">
        <w:rPr>
          <w:rFonts w:ascii="Daytona" w:hAnsi="Daytona"/>
          <w:color w:val="2F2F2D"/>
          <w:sz w:val="22"/>
          <w:szCs w:val="22"/>
        </w:rPr>
        <w:t>589,</w:t>
      </w:r>
      <w:r w:rsidRPr="00944D5D">
        <w:rPr>
          <w:rFonts w:ascii="Daytona" w:hAnsi="Daytona"/>
          <w:color w:val="2F2F2D"/>
          <w:spacing w:val="12"/>
          <w:sz w:val="22"/>
          <w:szCs w:val="22"/>
        </w:rPr>
        <w:t xml:space="preserve"> </w:t>
      </w:r>
      <w:r w:rsidRPr="00944D5D">
        <w:rPr>
          <w:rFonts w:ascii="Daytona" w:hAnsi="Daytona"/>
          <w:color w:val="2F2F2D"/>
          <w:sz w:val="22"/>
          <w:szCs w:val="22"/>
        </w:rPr>
        <w:t>passed</w:t>
      </w:r>
      <w:r w:rsidRPr="00944D5D">
        <w:rPr>
          <w:rFonts w:ascii="Daytona" w:hAnsi="Daytona"/>
          <w:color w:val="2F2F2D"/>
          <w:spacing w:val="23"/>
          <w:sz w:val="22"/>
          <w:szCs w:val="22"/>
        </w:rPr>
        <w:t xml:space="preserve"> </w:t>
      </w:r>
      <w:r w:rsidRPr="00944D5D">
        <w:rPr>
          <w:rFonts w:ascii="Daytona" w:hAnsi="Daytona"/>
          <w:color w:val="2F2F2D"/>
          <w:sz w:val="22"/>
          <w:szCs w:val="22"/>
        </w:rPr>
        <w:t>3-6-2006;</w:t>
      </w:r>
      <w:r w:rsidRPr="00944D5D">
        <w:rPr>
          <w:rFonts w:ascii="Daytona" w:hAnsi="Daytona"/>
          <w:color w:val="2F2F2D"/>
          <w:spacing w:val="27"/>
          <w:sz w:val="22"/>
          <w:szCs w:val="22"/>
        </w:rPr>
        <w:t xml:space="preserve"> </w:t>
      </w:r>
      <w:r w:rsidRPr="00944D5D">
        <w:rPr>
          <w:rFonts w:ascii="Daytona" w:hAnsi="Daytona"/>
          <w:color w:val="2F2F2D"/>
          <w:sz w:val="22"/>
          <w:szCs w:val="22"/>
        </w:rPr>
        <w:t>Ord.</w:t>
      </w:r>
      <w:r w:rsidRPr="00944D5D">
        <w:rPr>
          <w:rFonts w:ascii="Daytona" w:hAnsi="Daytona"/>
          <w:color w:val="2F2F2D"/>
          <w:spacing w:val="12"/>
          <w:sz w:val="22"/>
          <w:szCs w:val="22"/>
        </w:rPr>
        <w:t xml:space="preserve"> </w:t>
      </w:r>
      <w:r w:rsidRPr="00944D5D">
        <w:rPr>
          <w:rFonts w:ascii="Daytona" w:hAnsi="Daytona"/>
          <w:color w:val="2F2F2D"/>
          <w:sz w:val="22"/>
          <w:szCs w:val="22"/>
        </w:rPr>
        <w:t>624,</w:t>
      </w:r>
      <w:r w:rsidRPr="00944D5D">
        <w:rPr>
          <w:rFonts w:ascii="Daytona" w:hAnsi="Daytona"/>
          <w:color w:val="2F2F2D"/>
          <w:spacing w:val="10"/>
          <w:sz w:val="22"/>
          <w:szCs w:val="22"/>
        </w:rPr>
        <w:t xml:space="preserve"> </w:t>
      </w:r>
      <w:r w:rsidRPr="00944D5D">
        <w:rPr>
          <w:rFonts w:ascii="Daytona" w:hAnsi="Daytona"/>
          <w:color w:val="2F2F2D"/>
          <w:sz w:val="22"/>
          <w:szCs w:val="22"/>
        </w:rPr>
        <w:t>passed</w:t>
      </w:r>
      <w:r w:rsidRPr="00944D5D">
        <w:rPr>
          <w:rFonts w:ascii="Daytona" w:hAnsi="Daytona"/>
          <w:color w:val="2F2F2D"/>
          <w:spacing w:val="30"/>
          <w:sz w:val="22"/>
          <w:szCs w:val="22"/>
        </w:rPr>
        <w:t xml:space="preserve"> </w:t>
      </w:r>
      <w:r w:rsidRPr="00944D5D">
        <w:rPr>
          <w:rFonts w:ascii="Daytona" w:hAnsi="Daytona"/>
          <w:color w:val="2F2F2D"/>
          <w:sz w:val="22"/>
          <w:szCs w:val="22"/>
        </w:rPr>
        <w:t>1-4-2012;</w:t>
      </w:r>
      <w:r w:rsidRPr="00944D5D">
        <w:rPr>
          <w:rFonts w:ascii="Daytona" w:hAnsi="Daytona"/>
          <w:color w:val="2F2F2D"/>
          <w:spacing w:val="24"/>
          <w:sz w:val="22"/>
          <w:szCs w:val="22"/>
        </w:rPr>
        <w:t xml:space="preserve"> </w:t>
      </w:r>
      <w:r w:rsidRPr="00944D5D">
        <w:rPr>
          <w:rFonts w:ascii="Daytona" w:hAnsi="Daytona"/>
          <w:color w:val="2F2F2D"/>
          <w:sz w:val="22"/>
          <w:szCs w:val="22"/>
        </w:rPr>
        <w:t>Ord.</w:t>
      </w:r>
      <w:r w:rsidRPr="00944D5D">
        <w:rPr>
          <w:rFonts w:ascii="Daytona" w:hAnsi="Daytona"/>
          <w:color w:val="2F2F2D"/>
          <w:spacing w:val="13"/>
          <w:sz w:val="22"/>
          <w:szCs w:val="22"/>
        </w:rPr>
        <w:t xml:space="preserve"> </w:t>
      </w:r>
      <w:r w:rsidRPr="00944D5D">
        <w:rPr>
          <w:rFonts w:ascii="Daytona" w:hAnsi="Daytona"/>
          <w:color w:val="2F2F2D"/>
          <w:sz w:val="22"/>
          <w:szCs w:val="22"/>
        </w:rPr>
        <w:t>672</w:t>
      </w:r>
      <w:r w:rsidRPr="00944D5D">
        <w:rPr>
          <w:rFonts w:ascii="Daytona" w:hAnsi="Daytona"/>
          <w:color w:val="2F2F2D"/>
          <w:spacing w:val="15"/>
          <w:sz w:val="22"/>
          <w:szCs w:val="22"/>
        </w:rPr>
        <w:t xml:space="preserve"> </w:t>
      </w:r>
      <w:r w:rsidRPr="00944D5D">
        <w:rPr>
          <w:rFonts w:ascii="Daytona" w:hAnsi="Daytona"/>
          <w:color w:val="2F2F2D"/>
          <w:sz w:val="22"/>
          <w:szCs w:val="22"/>
        </w:rPr>
        <w:t>passed</w:t>
      </w:r>
      <w:r w:rsidRPr="00944D5D">
        <w:rPr>
          <w:rFonts w:ascii="Daytona" w:hAnsi="Daytona"/>
          <w:color w:val="2F2F2D"/>
          <w:spacing w:val="22"/>
          <w:sz w:val="22"/>
          <w:szCs w:val="22"/>
        </w:rPr>
        <w:t xml:space="preserve"> </w:t>
      </w:r>
      <w:r w:rsidRPr="00944D5D">
        <w:rPr>
          <w:rFonts w:ascii="Daytona" w:hAnsi="Daytona"/>
          <w:color w:val="2F2F2D"/>
          <w:sz w:val="22"/>
          <w:szCs w:val="22"/>
        </w:rPr>
        <w:t>8-14-2025</w:t>
      </w:r>
      <w:r>
        <w:rPr>
          <w:rFonts w:ascii="Daytona" w:hAnsi="Daytona"/>
          <w:color w:val="2F2F2D"/>
        </w:rPr>
        <w:t xml:space="preserve"> Ord 674 passed 12-30-2025</w:t>
      </w:r>
      <w:r w:rsidRPr="00944D5D">
        <w:rPr>
          <w:rFonts w:ascii="Daytona" w:hAnsi="Daytona"/>
          <w:color w:val="2F2F2D"/>
          <w:sz w:val="22"/>
          <w:szCs w:val="22"/>
        </w:rPr>
        <w:t>)</w:t>
      </w:r>
      <w:r w:rsidRPr="00944D5D">
        <w:rPr>
          <w:rFonts w:ascii="Daytona" w:hAnsi="Daytona"/>
          <w:color w:val="2F2F2D"/>
          <w:spacing w:val="24"/>
          <w:sz w:val="22"/>
          <w:szCs w:val="22"/>
        </w:rPr>
        <w:t xml:space="preserve"> </w:t>
      </w:r>
      <w:r w:rsidRPr="00944D5D">
        <w:rPr>
          <w:rFonts w:ascii="Daytona" w:hAnsi="Daytona"/>
          <w:color w:val="2F2F2D"/>
          <w:sz w:val="22"/>
          <w:szCs w:val="22"/>
        </w:rPr>
        <w:t>Penalty,</w:t>
      </w:r>
      <w:r w:rsidRPr="00944D5D">
        <w:rPr>
          <w:rFonts w:ascii="Daytona" w:hAnsi="Daytona"/>
          <w:color w:val="2F2F2D"/>
          <w:spacing w:val="14"/>
          <w:sz w:val="22"/>
          <w:szCs w:val="22"/>
        </w:rPr>
        <w:t xml:space="preserve"> </w:t>
      </w:r>
      <w:r w:rsidRPr="00944D5D">
        <w:rPr>
          <w:rFonts w:ascii="Daytona" w:hAnsi="Daytona"/>
          <w:color w:val="2F2F2D"/>
          <w:spacing w:val="-5"/>
          <w:sz w:val="22"/>
          <w:szCs w:val="22"/>
        </w:rPr>
        <w:t>see</w:t>
      </w:r>
      <w:r>
        <w:rPr>
          <w:rFonts w:ascii="Daytona" w:hAnsi="Daytona"/>
          <w:color w:val="2F2F2D"/>
          <w:spacing w:val="-5"/>
        </w:rPr>
        <w:t xml:space="preserve"> </w:t>
      </w:r>
      <w:r w:rsidRPr="00944D5D">
        <w:rPr>
          <w:rFonts w:ascii="Daytona" w:hAnsi="Daytona"/>
          <w:color w:val="2F2F2D"/>
          <w:spacing w:val="-2"/>
          <w:sz w:val="22"/>
          <w:szCs w:val="22"/>
        </w:rPr>
        <w:t>§173.99</w:t>
      </w:r>
    </w:p>
    <w:p w14:paraId="47FE4AB2" w14:textId="095C0894" w:rsidR="00DC57E7" w:rsidRDefault="00DC57E7" w:rsidP="00DC57E7">
      <w:pPr>
        <w:tabs>
          <w:tab w:val="left" w:pos="1301"/>
        </w:tabs>
        <w:spacing w:before="236" w:line="184" w:lineRule="auto"/>
        <w:ind w:left="-261"/>
        <w:rPr>
          <w:rFonts w:ascii="Daytona" w:hAnsi="Daytona"/>
          <w:color w:val="2F2F2D"/>
          <w:spacing w:val="-2"/>
        </w:rPr>
      </w:pPr>
      <w:r>
        <w:rPr>
          <w:rFonts w:ascii="Daytona" w:hAnsi="Daytona"/>
          <w:color w:val="2F2F2D"/>
          <w:spacing w:val="-2"/>
        </w:rPr>
        <w:t xml:space="preserve">Motioned by </w:t>
      </w:r>
      <w:r w:rsidR="004F033C">
        <w:rPr>
          <w:rFonts w:ascii="Daytona" w:hAnsi="Daytona"/>
          <w:color w:val="2F2F2D"/>
          <w:spacing w:val="-2"/>
        </w:rPr>
        <w:t>Muller,</w:t>
      </w:r>
      <w:r>
        <w:rPr>
          <w:rFonts w:ascii="Daytona" w:hAnsi="Daytona"/>
          <w:color w:val="2F2F2D"/>
          <w:spacing w:val="-2"/>
        </w:rPr>
        <w:t xml:space="preserve"> seconded by Chester to approve Ordinance 675 Open Fire Regulations. All present voted aye, motion carried.</w:t>
      </w:r>
    </w:p>
    <w:p w14:paraId="75168C07" w14:textId="77777777" w:rsidR="002676E3" w:rsidRDefault="002676E3" w:rsidP="00DC57E7"/>
    <w:p w14:paraId="0944A55E" w14:textId="77777777" w:rsidR="002676E3" w:rsidRDefault="002676E3" w:rsidP="00DC57E7"/>
    <w:p w14:paraId="7CE823BE" w14:textId="77777777" w:rsidR="002676E3" w:rsidRDefault="002676E3" w:rsidP="00DC57E7"/>
    <w:p w14:paraId="7F27384B" w14:textId="77777777" w:rsidR="002676E3" w:rsidRDefault="00DC57E7" w:rsidP="002676E3">
      <w:pPr>
        <w:pStyle w:val="NoSpacing"/>
      </w:pPr>
      <w:r>
        <w:lastRenderedPageBreak/>
        <w:t>ORDINANCE 675</w:t>
      </w:r>
    </w:p>
    <w:p w14:paraId="03811A83" w14:textId="31CF7779" w:rsidR="00DC57E7" w:rsidRDefault="00DC57E7" w:rsidP="00DC57E7">
      <w:r>
        <w:t>OPEN FIRE REGULATIONS</w:t>
      </w:r>
    </w:p>
    <w:p w14:paraId="0AE2B2EA" w14:textId="77777777" w:rsidR="00DC57E7" w:rsidRDefault="00DC57E7" w:rsidP="00DC57E7">
      <w:r>
        <w:t>AN ORDIANNCE AMMENDING SECTION 130.44-OPEN BURING of the Tyndall City Code of Ordinances:</w:t>
      </w:r>
    </w:p>
    <w:p w14:paraId="35F66BA3" w14:textId="77777777" w:rsidR="00DC57E7" w:rsidRDefault="00DC57E7" w:rsidP="00DC57E7">
      <w:r>
        <w:t>BE IT ORDAINED by the City of Tyndall, That Section 130.44 of the Tyndall City Code Ordinances be amended as follows, to-wit:</w:t>
      </w:r>
    </w:p>
    <w:p w14:paraId="498C21A2" w14:textId="77777777" w:rsidR="00DC57E7" w:rsidRDefault="00DC57E7" w:rsidP="00DC57E7">
      <w:r>
        <w:t>Section1. Purpose</w:t>
      </w:r>
    </w:p>
    <w:p w14:paraId="1FF32064" w14:textId="77777777" w:rsidR="00DC57E7" w:rsidRDefault="00DC57E7" w:rsidP="00DC57E7">
      <w:r>
        <w:t>The purpose of this ordinance is to establish safe and controlled conditions for the burning of leaves within the city, to protect life and property, and provide clear guidance to residents regarding seasonal burning, burn bands, and acceptable recreational fires.</w:t>
      </w:r>
    </w:p>
    <w:p w14:paraId="4D2E5C51" w14:textId="77777777" w:rsidR="00DC57E7" w:rsidRDefault="00DC57E7" w:rsidP="00DC57E7">
      <w:r>
        <w:t>Section 2. Definitions</w:t>
      </w:r>
    </w:p>
    <w:p w14:paraId="06986DEA" w14:textId="77777777" w:rsidR="00DC57E7" w:rsidRDefault="00DC57E7" w:rsidP="00DC57E7">
      <w:r>
        <w:t>For purposes of this ordinance:</w:t>
      </w:r>
      <w:r>
        <w:br/>
        <w:t>1.  "Open burning" means the combustion of any material without the use of an enclosed and incineration device.</w:t>
      </w:r>
    </w:p>
    <w:p w14:paraId="20BD5F5C" w14:textId="77777777" w:rsidR="00DC57E7" w:rsidRDefault="00DC57E7" w:rsidP="00DC57E7">
      <w:r>
        <w:t>2. “Leaf burning” means the burning of falling leaves generated from residential properties.</w:t>
      </w:r>
    </w:p>
    <w:p w14:paraId="1C000C7D" w14:textId="77777777" w:rsidR="00DC57E7" w:rsidRDefault="00DC57E7" w:rsidP="00DC57E7">
      <w:r>
        <w:t>3. “Recreational fire” or “fire pit” means a small, contained fire used for leisure, cooking, or warmth, contained within manufactured or constructed fire ring, fire bowl, or outdoor fireplace.</w:t>
      </w:r>
    </w:p>
    <w:p w14:paraId="48EBD680" w14:textId="77777777" w:rsidR="00DC57E7" w:rsidRDefault="00DC57E7" w:rsidP="00DC57E7">
      <w:r>
        <w:t>4. “Fire Chief” includes the Fire Chief or his/her designee.</w:t>
      </w:r>
    </w:p>
    <w:p w14:paraId="1A90C418" w14:textId="77777777" w:rsidR="00DC57E7" w:rsidRDefault="00DC57E7" w:rsidP="00DC57E7">
      <w:r>
        <w:t>Section 3. Seasonal Leaf Burning Period</w:t>
      </w:r>
    </w:p>
    <w:p w14:paraId="3EBF8D28" w14:textId="77777777" w:rsidR="00DC57E7" w:rsidRDefault="00DC57E7" w:rsidP="00DC57E7">
      <w:pPr>
        <w:pStyle w:val="ListParagraph"/>
        <w:numPr>
          <w:ilvl w:val="0"/>
          <w:numId w:val="1"/>
        </w:numPr>
      </w:pPr>
      <w:r>
        <w:t>Permitted Dates:</w:t>
      </w:r>
    </w:p>
    <w:p w14:paraId="55971976" w14:textId="77777777" w:rsidR="00DC57E7" w:rsidRDefault="00DC57E7" w:rsidP="00DC57E7">
      <w:pPr>
        <w:pStyle w:val="ListParagraph"/>
      </w:pPr>
      <w:r>
        <w:t xml:space="preserve"> Leaf burning is allowed only during the first two (2) weeks of November, starting November 1 and ending November 14 of each year.</w:t>
      </w:r>
    </w:p>
    <w:p w14:paraId="20B8AD38" w14:textId="77777777" w:rsidR="00DC57E7" w:rsidRDefault="00DC57E7" w:rsidP="00DC57E7">
      <w:pPr>
        <w:pStyle w:val="ListParagraph"/>
        <w:numPr>
          <w:ilvl w:val="0"/>
          <w:numId w:val="1"/>
        </w:numPr>
      </w:pPr>
      <w:r>
        <w:t xml:space="preserve">Daily Hours: </w:t>
      </w:r>
    </w:p>
    <w:p w14:paraId="67D9FFA7" w14:textId="77777777" w:rsidR="00DC57E7" w:rsidRDefault="00DC57E7" w:rsidP="00DC57E7">
      <w:pPr>
        <w:pStyle w:val="ListParagraph"/>
      </w:pPr>
      <w:r>
        <w:t>Permitted leaf burning may occur only between the hours of 8 AM and 6 PM</w:t>
      </w:r>
    </w:p>
    <w:p w14:paraId="3131A05B" w14:textId="77777777" w:rsidR="00DC57E7" w:rsidRDefault="00DC57E7" w:rsidP="00DC57E7">
      <w:pPr>
        <w:pStyle w:val="ListParagraph"/>
        <w:numPr>
          <w:ilvl w:val="0"/>
          <w:numId w:val="1"/>
        </w:numPr>
      </w:pPr>
      <w:r>
        <w:t xml:space="preserve">Weather Restrictions: </w:t>
      </w:r>
    </w:p>
    <w:p w14:paraId="57E1921B" w14:textId="77777777" w:rsidR="00DC57E7" w:rsidRDefault="00DC57E7" w:rsidP="00DC57E7">
      <w:pPr>
        <w:ind w:left="720"/>
      </w:pPr>
      <w:r>
        <w:t>No burning is allowed during high wind conditions (sustained winds exceeding 15 mph or as otherwise deemed unsafe by the Fire Chief).</w:t>
      </w:r>
    </w:p>
    <w:p w14:paraId="03AF07DA" w14:textId="77777777" w:rsidR="00DC57E7" w:rsidRDefault="00DC57E7" w:rsidP="00DC57E7">
      <w:r>
        <w:t>Section 4. Authorization Required</w:t>
      </w:r>
    </w:p>
    <w:p w14:paraId="6CCCFB34" w14:textId="77777777" w:rsidR="00DC57E7" w:rsidRDefault="00DC57E7" w:rsidP="00DC57E7">
      <w:pPr>
        <w:pStyle w:val="ListParagraph"/>
        <w:numPr>
          <w:ilvl w:val="0"/>
          <w:numId w:val="2"/>
        </w:numPr>
      </w:pPr>
      <w:r>
        <w:t xml:space="preserve">Approval: </w:t>
      </w:r>
    </w:p>
    <w:p w14:paraId="0ECDDEE6" w14:textId="77777777" w:rsidR="00DC57E7" w:rsidRDefault="00DC57E7" w:rsidP="00DC57E7">
      <w:pPr>
        <w:ind w:left="720"/>
      </w:pPr>
      <w:r>
        <w:t>Residents must obtain authorization from Fire Chief or City Office prior to burning leaves.  Authorization may be granted verbally or in writing and must be requested each year.</w:t>
      </w:r>
    </w:p>
    <w:p w14:paraId="0AECCB57" w14:textId="77777777" w:rsidR="00DC57E7" w:rsidRDefault="00DC57E7" w:rsidP="00DC57E7">
      <w:pPr>
        <w:pStyle w:val="ListParagraph"/>
        <w:numPr>
          <w:ilvl w:val="0"/>
          <w:numId w:val="2"/>
        </w:numPr>
      </w:pPr>
      <w:r>
        <w:t>Authorization for Exceptions:</w:t>
      </w:r>
    </w:p>
    <w:p w14:paraId="39417B68" w14:textId="6760808C" w:rsidR="00DC57E7" w:rsidRDefault="00DC57E7" w:rsidP="00DC57E7">
      <w:pPr>
        <w:pStyle w:val="ListParagraph"/>
      </w:pPr>
      <w:r>
        <w:lastRenderedPageBreak/>
        <w:t xml:space="preserve">The Fire Chief or City Office may authorize burning outside the designated seasonal timeframe, </w:t>
      </w:r>
      <w:proofErr w:type="gramStart"/>
      <w:r>
        <w:t>provided that</w:t>
      </w:r>
      <w:proofErr w:type="gramEnd"/>
      <w:r>
        <w:t xml:space="preserve"> conditions are safe. Such approval may be granted for circumstances including but not limited </w:t>
      </w:r>
      <w:r w:rsidR="004F033C">
        <w:t>to</w:t>
      </w:r>
      <w:r>
        <w:t xml:space="preserve"> necessary cleanup, hazard mitigation, public safety reasons, or other approved purposes. This special circumstance may include specific conditions or restrictions.</w:t>
      </w:r>
    </w:p>
    <w:p w14:paraId="20282478" w14:textId="77777777" w:rsidR="00DC57E7" w:rsidRDefault="00DC57E7" w:rsidP="00DC57E7">
      <w:pPr>
        <w:pStyle w:val="ListParagraph"/>
        <w:numPr>
          <w:ilvl w:val="0"/>
          <w:numId w:val="2"/>
        </w:numPr>
      </w:pPr>
      <w:r>
        <w:t xml:space="preserve">Revocation: </w:t>
      </w:r>
    </w:p>
    <w:p w14:paraId="3F0BC159" w14:textId="67C62AD3" w:rsidR="00DC57E7" w:rsidRDefault="00DC57E7" w:rsidP="00DC57E7">
      <w:pPr>
        <w:pStyle w:val="ListParagraph"/>
        <w:numPr>
          <w:ilvl w:val="0"/>
          <w:numId w:val="13"/>
        </w:numPr>
      </w:pPr>
      <w:r>
        <w:t xml:space="preserve">The Fire Chief or City Office may deny, </w:t>
      </w:r>
      <w:r w:rsidR="004F033C">
        <w:t>suspend</w:t>
      </w:r>
      <w:r>
        <w:t xml:space="preserve">, or revoke authorization at any time if conditions are deemed unsafe, including weather, ground conditions, visibility or active burn bans. </w:t>
      </w:r>
    </w:p>
    <w:p w14:paraId="41053E30" w14:textId="77777777" w:rsidR="00DC57E7" w:rsidRDefault="00DC57E7" w:rsidP="00DC57E7">
      <w:pPr>
        <w:pStyle w:val="ListParagraph"/>
        <w:numPr>
          <w:ilvl w:val="0"/>
          <w:numId w:val="13"/>
        </w:numPr>
      </w:pPr>
      <w:r>
        <w:t xml:space="preserve">Individuals requesting or conducting the burn has demonstrated unsafe behavior, violated this ordinance in the past, or has previously allowed a fire to become uncontrolled. </w:t>
      </w:r>
    </w:p>
    <w:p w14:paraId="012F7C87" w14:textId="77777777" w:rsidR="00DC57E7" w:rsidRDefault="00DC57E7" w:rsidP="00DC57E7">
      <w:pPr>
        <w:pStyle w:val="ListParagraph"/>
        <w:numPr>
          <w:ilvl w:val="0"/>
          <w:numId w:val="2"/>
        </w:numPr>
      </w:pPr>
      <w:r>
        <w:t>Effect of Revocation:</w:t>
      </w:r>
    </w:p>
    <w:p w14:paraId="15C8E64A" w14:textId="77777777" w:rsidR="00DC57E7" w:rsidRDefault="00DC57E7" w:rsidP="00DC57E7">
      <w:pPr>
        <w:ind w:left="720"/>
      </w:pPr>
      <w:r>
        <w:t xml:space="preserve">If authorization is revoked, all burning must cease immediately. </w:t>
      </w:r>
    </w:p>
    <w:p w14:paraId="573774E8" w14:textId="77777777" w:rsidR="00DC57E7" w:rsidRDefault="00DC57E7" w:rsidP="00DC57E7">
      <w:r>
        <w:t>Section 5. Burn Bans</w:t>
      </w:r>
    </w:p>
    <w:p w14:paraId="058CCD53" w14:textId="77777777" w:rsidR="00DC57E7" w:rsidRDefault="00DC57E7" w:rsidP="00DC57E7">
      <w:pPr>
        <w:pStyle w:val="ListParagraph"/>
        <w:numPr>
          <w:ilvl w:val="0"/>
          <w:numId w:val="3"/>
        </w:numPr>
      </w:pPr>
      <w:r>
        <w:t xml:space="preserve">Automatic Cancellation: </w:t>
      </w:r>
    </w:p>
    <w:p w14:paraId="05ADADA4" w14:textId="77777777" w:rsidR="00DC57E7" w:rsidRDefault="00DC57E7" w:rsidP="00DC57E7">
      <w:pPr>
        <w:pStyle w:val="ListParagraph"/>
      </w:pPr>
      <w:r>
        <w:t>All if burning is automatically prohibited during any city, county, state, or regional burn band, including bans issued by the Fire Chief.</w:t>
      </w:r>
    </w:p>
    <w:p w14:paraId="72EB20CD" w14:textId="77777777" w:rsidR="00DC57E7" w:rsidRDefault="00DC57E7" w:rsidP="00DC57E7">
      <w:pPr>
        <w:pStyle w:val="ListParagraph"/>
        <w:numPr>
          <w:ilvl w:val="0"/>
          <w:numId w:val="3"/>
        </w:numPr>
      </w:pPr>
      <w:r>
        <w:t>Any authorization previously issued is null and void until the burn van is lifted.</w:t>
      </w:r>
    </w:p>
    <w:p w14:paraId="41564977" w14:textId="77777777" w:rsidR="00DC57E7" w:rsidRDefault="00DC57E7" w:rsidP="00DC57E7">
      <w:r>
        <w:t>Section 6. Location and Safety Regulations</w:t>
      </w:r>
    </w:p>
    <w:p w14:paraId="264D30C6" w14:textId="77777777" w:rsidR="00DC57E7" w:rsidRDefault="00DC57E7" w:rsidP="00DC57E7">
      <w:pPr>
        <w:pStyle w:val="ListParagraph"/>
        <w:numPr>
          <w:ilvl w:val="0"/>
          <w:numId w:val="4"/>
        </w:numPr>
      </w:pPr>
      <w:r>
        <w:t xml:space="preserve">Setback Requirements: </w:t>
      </w:r>
    </w:p>
    <w:p w14:paraId="7A54EDE6" w14:textId="77777777" w:rsidR="00DC57E7" w:rsidRDefault="00DC57E7" w:rsidP="00DC57E7">
      <w:pPr>
        <w:ind w:left="720"/>
      </w:pPr>
      <w:r>
        <w:t>Leaf burning must occur:</w:t>
      </w:r>
    </w:p>
    <w:p w14:paraId="273785D2" w14:textId="77777777" w:rsidR="00DC57E7" w:rsidRDefault="00DC57E7" w:rsidP="00DC57E7">
      <w:pPr>
        <w:pStyle w:val="ListParagraph"/>
        <w:numPr>
          <w:ilvl w:val="1"/>
          <w:numId w:val="4"/>
        </w:numPr>
      </w:pPr>
      <w:r>
        <w:t>At least 25 feet away from any building, vehicle, wooden fence, shed, deck, propane tank, or combustible material.</w:t>
      </w:r>
    </w:p>
    <w:p w14:paraId="1815871C" w14:textId="77777777" w:rsidR="00DC57E7" w:rsidRDefault="00DC57E7" w:rsidP="00DC57E7">
      <w:pPr>
        <w:pStyle w:val="ListParagraph"/>
        <w:numPr>
          <w:ilvl w:val="1"/>
          <w:numId w:val="4"/>
        </w:numPr>
      </w:pPr>
      <w:r>
        <w:t>On the property where the leaves originated.</w:t>
      </w:r>
    </w:p>
    <w:p w14:paraId="0CECEB08" w14:textId="77777777" w:rsidR="00DC57E7" w:rsidRDefault="00DC57E7" w:rsidP="00DC57E7">
      <w:pPr>
        <w:pStyle w:val="ListParagraph"/>
        <w:numPr>
          <w:ilvl w:val="0"/>
          <w:numId w:val="4"/>
        </w:numPr>
      </w:pPr>
      <w:r>
        <w:t>Supervision</w:t>
      </w:r>
    </w:p>
    <w:p w14:paraId="78014BAC" w14:textId="77777777" w:rsidR="00DC57E7" w:rsidRDefault="00DC57E7" w:rsidP="00DC57E7">
      <w:pPr>
        <w:pStyle w:val="ListParagraph"/>
        <w:numPr>
          <w:ilvl w:val="1"/>
          <w:numId w:val="4"/>
        </w:numPr>
      </w:pPr>
      <w:r>
        <w:t>A responsible adult (18+) must be present at all times during the burn.</w:t>
      </w:r>
    </w:p>
    <w:p w14:paraId="64C10768" w14:textId="77777777" w:rsidR="00DC57E7" w:rsidRDefault="00DC57E7" w:rsidP="00DC57E7">
      <w:pPr>
        <w:pStyle w:val="ListParagraph"/>
        <w:numPr>
          <w:ilvl w:val="0"/>
          <w:numId w:val="4"/>
        </w:numPr>
      </w:pPr>
      <w:r>
        <w:t>Extinguishing Equipment:</w:t>
      </w:r>
    </w:p>
    <w:p w14:paraId="5C461FC9" w14:textId="77777777" w:rsidR="00DC57E7" w:rsidRDefault="00DC57E7" w:rsidP="00DC57E7">
      <w:pPr>
        <w:pStyle w:val="ListParagraph"/>
      </w:pPr>
      <w:r>
        <w:t xml:space="preserve"> A garden hose, water source, sand, or fire extinguisher must be immediately available.</w:t>
      </w:r>
    </w:p>
    <w:p w14:paraId="093E374B" w14:textId="77777777" w:rsidR="00DC57E7" w:rsidRDefault="00DC57E7" w:rsidP="00DC57E7">
      <w:pPr>
        <w:pStyle w:val="ListParagraph"/>
        <w:numPr>
          <w:ilvl w:val="0"/>
          <w:numId w:val="4"/>
        </w:numPr>
      </w:pPr>
      <w:r>
        <w:t xml:space="preserve">Smoke Control: </w:t>
      </w:r>
    </w:p>
    <w:p w14:paraId="32DBE07C" w14:textId="77777777" w:rsidR="00DC57E7" w:rsidRDefault="00DC57E7" w:rsidP="00DC57E7">
      <w:pPr>
        <w:pStyle w:val="ListParagraph"/>
      </w:pPr>
      <w:r>
        <w:t>Burning shall not create excessive smoke or become a nuisance to neighbors or roadways.  Burning must be immediately extinguished if smoke interferes with visibility or neighboring properties.</w:t>
      </w:r>
    </w:p>
    <w:p w14:paraId="383FBD47" w14:textId="77777777" w:rsidR="00DC57E7" w:rsidRDefault="00DC57E7" w:rsidP="00DC57E7">
      <w:pPr>
        <w:pStyle w:val="ListParagraph"/>
        <w:numPr>
          <w:ilvl w:val="0"/>
          <w:numId w:val="4"/>
        </w:numPr>
      </w:pPr>
      <w:r>
        <w:t xml:space="preserve">Materials Prohibited: </w:t>
      </w:r>
    </w:p>
    <w:p w14:paraId="004D2A88" w14:textId="77777777" w:rsidR="00DC57E7" w:rsidRDefault="00DC57E7" w:rsidP="00DC57E7">
      <w:pPr>
        <w:pStyle w:val="ListParagraph"/>
      </w:pPr>
      <w:r>
        <w:t>Only leaves may be burned.  Grass clippings, garbage, construction debris, household waste, plastics, rubber, treated wood, or any hazardous material is strictly prohibited.</w:t>
      </w:r>
    </w:p>
    <w:p w14:paraId="2B655FCD" w14:textId="77777777" w:rsidR="00DC57E7" w:rsidRDefault="00DC57E7" w:rsidP="00DC57E7">
      <w:pPr>
        <w:pStyle w:val="ListParagraph"/>
        <w:numPr>
          <w:ilvl w:val="0"/>
          <w:numId w:val="4"/>
        </w:numPr>
      </w:pPr>
      <w:r>
        <w:lastRenderedPageBreak/>
        <w:t>Prohibited Locations: Burning of leaves or any other material is strictly prohibited on:</w:t>
      </w:r>
    </w:p>
    <w:p w14:paraId="6B18FE62" w14:textId="77777777" w:rsidR="00DC57E7" w:rsidRDefault="00DC57E7" w:rsidP="00DC57E7">
      <w:pPr>
        <w:pStyle w:val="ListParagraph"/>
        <w:numPr>
          <w:ilvl w:val="1"/>
          <w:numId w:val="4"/>
        </w:numPr>
      </w:pPr>
      <w:r>
        <w:t>City streets</w:t>
      </w:r>
    </w:p>
    <w:p w14:paraId="38E3E5B2" w14:textId="77777777" w:rsidR="00DC57E7" w:rsidRDefault="00DC57E7" w:rsidP="00DC57E7">
      <w:pPr>
        <w:pStyle w:val="ListParagraph"/>
        <w:numPr>
          <w:ilvl w:val="1"/>
          <w:numId w:val="4"/>
        </w:numPr>
      </w:pPr>
      <w:r>
        <w:t>Sidewalks</w:t>
      </w:r>
    </w:p>
    <w:p w14:paraId="19EFAD51" w14:textId="77777777" w:rsidR="00DC57E7" w:rsidRDefault="00DC57E7" w:rsidP="00DC57E7">
      <w:pPr>
        <w:pStyle w:val="ListParagraph"/>
        <w:numPr>
          <w:ilvl w:val="1"/>
          <w:numId w:val="4"/>
        </w:numPr>
      </w:pPr>
      <w:r>
        <w:t>Alleys</w:t>
      </w:r>
    </w:p>
    <w:p w14:paraId="1AD8B320" w14:textId="77777777" w:rsidR="00DC57E7" w:rsidRDefault="00DC57E7" w:rsidP="00DC57E7">
      <w:pPr>
        <w:pStyle w:val="ListParagraph"/>
        <w:numPr>
          <w:ilvl w:val="1"/>
          <w:numId w:val="4"/>
        </w:numPr>
      </w:pPr>
      <w:r>
        <w:t>Boulevards</w:t>
      </w:r>
    </w:p>
    <w:p w14:paraId="065C9D08" w14:textId="77777777" w:rsidR="00DC57E7" w:rsidRDefault="00DC57E7" w:rsidP="00DC57E7">
      <w:pPr>
        <w:pStyle w:val="ListParagraph"/>
        <w:numPr>
          <w:ilvl w:val="1"/>
          <w:numId w:val="4"/>
        </w:numPr>
      </w:pPr>
      <w:r>
        <w:t>Drainage ditches</w:t>
      </w:r>
    </w:p>
    <w:p w14:paraId="2A00FD8C" w14:textId="77777777" w:rsidR="00DC57E7" w:rsidRDefault="00DC57E7" w:rsidP="00DC57E7">
      <w:pPr>
        <w:pStyle w:val="ListParagraph"/>
        <w:numPr>
          <w:ilvl w:val="1"/>
          <w:numId w:val="4"/>
        </w:numPr>
      </w:pPr>
      <w:r>
        <w:t xml:space="preserve">Any city owned right away.  </w:t>
      </w:r>
    </w:p>
    <w:p w14:paraId="030B9BD6" w14:textId="77777777" w:rsidR="00DC57E7" w:rsidRDefault="00DC57E7" w:rsidP="00DC57E7">
      <w:pPr>
        <w:ind w:left="1080"/>
      </w:pPr>
      <w:r>
        <w:t>All burning must occur entirely on the resident’s private property.</w:t>
      </w:r>
    </w:p>
    <w:p w14:paraId="6F660827" w14:textId="77777777" w:rsidR="00DC57E7" w:rsidRDefault="00DC57E7" w:rsidP="00DC57E7">
      <w:r>
        <w:t>Section 7. Disposal Alternatives</w:t>
      </w:r>
    </w:p>
    <w:p w14:paraId="3853AED7" w14:textId="172639F7" w:rsidR="00DC57E7" w:rsidRDefault="00DC57E7" w:rsidP="00DC57E7">
      <w:r>
        <w:t xml:space="preserve">Residents are encouraged to haul leaves to designated municipal disposal </w:t>
      </w:r>
      <w:r w:rsidR="004F033C">
        <w:t>sites</w:t>
      </w:r>
      <w:r>
        <w:t>/dump when available.</w:t>
      </w:r>
    </w:p>
    <w:p w14:paraId="7D674372" w14:textId="77777777" w:rsidR="00DC57E7" w:rsidRDefault="00DC57E7" w:rsidP="00DC57E7">
      <w:r>
        <w:t>Section 8. Recreational Fire Exception</w:t>
      </w:r>
    </w:p>
    <w:p w14:paraId="7D936858" w14:textId="77777777" w:rsidR="00DC57E7" w:rsidRDefault="00DC57E7" w:rsidP="00DC57E7">
      <w:pPr>
        <w:pStyle w:val="ListParagraph"/>
        <w:numPr>
          <w:ilvl w:val="0"/>
          <w:numId w:val="5"/>
        </w:numPr>
      </w:pPr>
      <w:r>
        <w:t>Allowed year-Round:</w:t>
      </w:r>
    </w:p>
    <w:p w14:paraId="1B16E298" w14:textId="77777777" w:rsidR="00DC57E7" w:rsidRDefault="00DC57E7" w:rsidP="00DC57E7">
      <w:pPr>
        <w:pStyle w:val="ListParagraph"/>
      </w:pPr>
      <w:r>
        <w:t xml:space="preserve"> Recreational fires contained in a fire pit, outdoor fireplace, or manufactured fire ring are allowed year-round, unless restricted by a burn ban.</w:t>
      </w:r>
    </w:p>
    <w:p w14:paraId="57FFA6FA" w14:textId="4CB5F8C6" w:rsidR="00DC57E7" w:rsidRDefault="00DC57E7" w:rsidP="00DC57E7">
      <w:pPr>
        <w:pStyle w:val="ListParagraph"/>
        <w:numPr>
          <w:ilvl w:val="0"/>
          <w:numId w:val="5"/>
        </w:numPr>
      </w:pPr>
      <w:r>
        <w:t xml:space="preserve">It shall be lawful to have a recreational outdoor fire that is enclosed and has </w:t>
      </w:r>
      <w:r w:rsidRPr="00E74EB0">
        <w:rPr>
          <w:b/>
          <w:bCs/>
        </w:rPr>
        <w:t>a total fuel area of 3 feet or less in diameter and 2 feet or less</w:t>
      </w:r>
      <w:r>
        <w:t xml:space="preserve"> in height for the purpose of pleasure, </w:t>
      </w:r>
      <w:proofErr w:type="gramStart"/>
      <w:r>
        <w:t>religious</w:t>
      </w:r>
      <w:proofErr w:type="gramEnd"/>
      <w:r>
        <w:t xml:space="preserve">, cooking, warmth or similar purpose.  These fires must be contained in </w:t>
      </w:r>
      <w:r w:rsidR="004F033C">
        <w:t>noncombustible</w:t>
      </w:r>
      <w:r>
        <w:t xml:space="preserve"> chimenea, outdoor fireplace, fire pit, or other approved method.  All openings in the container must be covered with wire mesh or other screening materials that will prevent the passage of sparks and embers.  All failures must be kept at least 15 feet from structures.  Only non-milled, nontreated, dry and seasoned wood may be burned (no construction lumbar).  No garbage, rubbish or refuse may be burned and the recreational outdoor fire.</w:t>
      </w:r>
    </w:p>
    <w:p w14:paraId="05B5A2C9" w14:textId="77777777" w:rsidR="00DC57E7" w:rsidRDefault="00DC57E7" w:rsidP="00DC57E7">
      <w:pPr>
        <w:pStyle w:val="ListParagraph"/>
        <w:numPr>
          <w:ilvl w:val="0"/>
          <w:numId w:val="5"/>
        </w:numPr>
      </w:pPr>
      <w:r>
        <w:t>Restrictions:</w:t>
      </w:r>
    </w:p>
    <w:p w14:paraId="2432A3F5" w14:textId="77777777" w:rsidR="00DC57E7" w:rsidRDefault="00DC57E7" w:rsidP="00DC57E7">
      <w:pPr>
        <w:pStyle w:val="ListParagraph"/>
      </w:pPr>
      <w:r>
        <w:t xml:space="preserve">Recreational fires may not be used to burn leaves, trash, or prohibited materials. Setback and safety requirements must be followed as determined by the Fire Department. </w:t>
      </w:r>
    </w:p>
    <w:p w14:paraId="45C8A48D" w14:textId="2F5826E6" w:rsidR="00DC57E7" w:rsidRDefault="00DC57E7" w:rsidP="00DC57E7">
      <w:pPr>
        <w:pStyle w:val="ListParagraph"/>
        <w:numPr>
          <w:ilvl w:val="0"/>
          <w:numId w:val="5"/>
        </w:numPr>
      </w:pPr>
      <w:r>
        <w:t xml:space="preserve">All recreational </w:t>
      </w:r>
      <w:r w:rsidR="004F033C">
        <w:t>fires</w:t>
      </w:r>
      <w:r>
        <w:t xml:space="preserve"> shall be constantly attended until such fire has been extinguished. A fire extinguisher or garden hose shall be available for immediate utilization if needed.</w:t>
      </w:r>
    </w:p>
    <w:p w14:paraId="3D5D980E" w14:textId="77777777" w:rsidR="00DC57E7" w:rsidRDefault="00DC57E7" w:rsidP="00DC57E7">
      <w:r>
        <w:t>Section 9. Enforcement and Penalties</w:t>
      </w:r>
    </w:p>
    <w:p w14:paraId="4A9F1AF7" w14:textId="77777777" w:rsidR="00DC57E7" w:rsidRDefault="00DC57E7" w:rsidP="00DC57E7">
      <w:pPr>
        <w:pStyle w:val="ListParagraph"/>
        <w:numPr>
          <w:ilvl w:val="0"/>
          <w:numId w:val="6"/>
        </w:numPr>
      </w:pPr>
      <w:r>
        <w:t xml:space="preserve">Violations of this ordinance may result in: </w:t>
      </w:r>
    </w:p>
    <w:p w14:paraId="54DA5351" w14:textId="77777777" w:rsidR="00DC57E7" w:rsidRDefault="00DC57E7" w:rsidP="00DC57E7">
      <w:pPr>
        <w:pStyle w:val="ListParagraph"/>
        <w:numPr>
          <w:ilvl w:val="0"/>
          <w:numId w:val="7"/>
        </w:numPr>
      </w:pPr>
      <w:r>
        <w:t>Immediate extinguishment of the fire by the Fire Department or Law Enforcement.</w:t>
      </w:r>
    </w:p>
    <w:p w14:paraId="56BB1F3E" w14:textId="77777777" w:rsidR="00DC57E7" w:rsidRDefault="00DC57E7" w:rsidP="00DC57E7">
      <w:pPr>
        <w:pStyle w:val="ListParagraph"/>
        <w:numPr>
          <w:ilvl w:val="0"/>
          <w:numId w:val="7"/>
        </w:numPr>
      </w:pPr>
      <w:r>
        <w:t xml:space="preserve">Any violations will be subject to the penalty found in Section 130.99 of the Tyndall City Code of Ordinances.  </w:t>
      </w:r>
    </w:p>
    <w:p w14:paraId="63AA7F0A" w14:textId="77777777" w:rsidR="00DC57E7" w:rsidRDefault="00DC57E7" w:rsidP="00DC57E7">
      <w:pPr>
        <w:pStyle w:val="ListParagraph"/>
        <w:numPr>
          <w:ilvl w:val="0"/>
          <w:numId w:val="7"/>
        </w:numPr>
      </w:pPr>
      <w:r>
        <w:lastRenderedPageBreak/>
        <w:t xml:space="preserve">Full financial responsibility for </w:t>
      </w:r>
      <w:proofErr w:type="gramStart"/>
      <w:r>
        <w:t>any and all</w:t>
      </w:r>
      <w:proofErr w:type="gramEnd"/>
      <w:r>
        <w:t xml:space="preserve"> damages, injuries, property loss, suppression costs, equipment use, manpower, investigation, or other expenses resulting from:</w:t>
      </w:r>
    </w:p>
    <w:p w14:paraId="1ED88398" w14:textId="17FB80E1" w:rsidR="00DC57E7" w:rsidRDefault="004F033C" w:rsidP="00DC57E7">
      <w:pPr>
        <w:pStyle w:val="ListParagraph"/>
        <w:numPr>
          <w:ilvl w:val="0"/>
          <w:numId w:val="8"/>
        </w:numPr>
      </w:pPr>
      <w:r>
        <w:t>Fire</w:t>
      </w:r>
      <w:r w:rsidR="00DC57E7">
        <w:t xml:space="preserve"> escaping control,</w:t>
      </w:r>
    </w:p>
    <w:p w14:paraId="733D1357" w14:textId="77777777" w:rsidR="00DC57E7" w:rsidRDefault="00DC57E7" w:rsidP="00DC57E7">
      <w:pPr>
        <w:pStyle w:val="ListParagraph"/>
        <w:numPr>
          <w:ilvl w:val="0"/>
          <w:numId w:val="8"/>
        </w:numPr>
      </w:pPr>
      <w:r>
        <w:t>Negligent burning, or</w:t>
      </w:r>
    </w:p>
    <w:p w14:paraId="091BE87F" w14:textId="77777777" w:rsidR="00DC57E7" w:rsidRDefault="00DC57E7" w:rsidP="00DC57E7">
      <w:pPr>
        <w:pStyle w:val="ListParagraph"/>
        <w:numPr>
          <w:ilvl w:val="0"/>
          <w:numId w:val="8"/>
        </w:numPr>
      </w:pPr>
      <w:r>
        <w:t xml:space="preserve">Burning in violation of this ordinance. </w:t>
      </w:r>
    </w:p>
    <w:p w14:paraId="0EB2F53B" w14:textId="77777777" w:rsidR="00DC57E7" w:rsidRDefault="00DC57E7" w:rsidP="00DC57E7">
      <w:pPr>
        <w:pStyle w:val="ListParagraph"/>
        <w:numPr>
          <w:ilvl w:val="0"/>
          <w:numId w:val="7"/>
        </w:numPr>
      </w:pPr>
      <w:r>
        <w:t>Fines are by municipal fee schedule.</w:t>
      </w:r>
    </w:p>
    <w:p w14:paraId="0276888B" w14:textId="77777777" w:rsidR="00DC57E7" w:rsidRDefault="00DC57E7" w:rsidP="00DC57E7">
      <w:pPr>
        <w:pStyle w:val="ListParagraph"/>
        <w:numPr>
          <w:ilvl w:val="0"/>
          <w:numId w:val="7"/>
        </w:numPr>
      </w:pPr>
      <w:r>
        <w:t>Reimbursement for costs incurred by emergency response if negligence is determined.</w:t>
      </w:r>
    </w:p>
    <w:p w14:paraId="1860E124" w14:textId="77777777" w:rsidR="00DC57E7" w:rsidRDefault="00DC57E7" w:rsidP="00DC57E7">
      <w:pPr>
        <w:pStyle w:val="ListParagraph"/>
        <w:numPr>
          <w:ilvl w:val="0"/>
          <w:numId w:val="6"/>
        </w:numPr>
      </w:pPr>
      <w:r>
        <w:t>Responsibility for Damages:</w:t>
      </w:r>
    </w:p>
    <w:p w14:paraId="57A9CEBD" w14:textId="77777777" w:rsidR="00DC57E7" w:rsidRDefault="00DC57E7" w:rsidP="00DC57E7">
      <w:pPr>
        <w:pStyle w:val="ListParagraph"/>
      </w:pPr>
      <w:r>
        <w:t xml:space="preserve">The person who starts, maintains, or controls a fire is solely responsible if the fire becomes out of control or causes damage of any kind. This responsibility applies regardless of wind changes, weather conditions, or unforeseen circumstances. </w:t>
      </w:r>
    </w:p>
    <w:p w14:paraId="286CFD08" w14:textId="77777777" w:rsidR="00DC57E7" w:rsidRDefault="00DC57E7" w:rsidP="00DC57E7">
      <w:pPr>
        <w:pStyle w:val="ListParagraph"/>
        <w:numPr>
          <w:ilvl w:val="0"/>
          <w:numId w:val="6"/>
        </w:numPr>
      </w:pPr>
      <w:r>
        <w:t>City Liability</w:t>
      </w:r>
    </w:p>
    <w:p w14:paraId="7833E39C" w14:textId="63802F7C" w:rsidR="00DC57E7" w:rsidRDefault="00DC57E7" w:rsidP="00DC57E7">
      <w:pPr>
        <w:pStyle w:val="ListParagraph"/>
      </w:pPr>
      <w:r>
        <w:t xml:space="preserve">The City of Tyndall shall not be responsible for any </w:t>
      </w:r>
      <w:r w:rsidR="004F033C">
        <w:t>damage</w:t>
      </w:r>
      <w:r>
        <w:t xml:space="preserve">, losses, injuries, or costs associated with a resident’s open burning activity. All liability rests fully with the individual conducting the burn. </w:t>
      </w:r>
    </w:p>
    <w:p w14:paraId="79AFD15A" w14:textId="77777777" w:rsidR="00DC57E7" w:rsidRDefault="00DC57E7" w:rsidP="00DC57E7">
      <w:pPr>
        <w:pStyle w:val="ListParagraph"/>
        <w:numPr>
          <w:ilvl w:val="0"/>
          <w:numId w:val="6"/>
        </w:numPr>
      </w:pPr>
      <w:r>
        <w:t xml:space="preserve">Repeated violations may result in loss of burning privileges for one year or up to permanently. </w:t>
      </w:r>
    </w:p>
    <w:p w14:paraId="68FF694C" w14:textId="77777777" w:rsidR="00DC57E7" w:rsidRDefault="00DC57E7" w:rsidP="00DC57E7">
      <w:r>
        <w:t>Section 10. Severability</w:t>
      </w:r>
    </w:p>
    <w:p w14:paraId="29776F56" w14:textId="77777777" w:rsidR="00DC57E7" w:rsidRDefault="00DC57E7" w:rsidP="00DC57E7">
      <w:r>
        <w:t>If any portion of this ordinance is deemed invalid, the remaining provisions shall remain in full force and affect.</w:t>
      </w:r>
    </w:p>
    <w:p w14:paraId="65F71134" w14:textId="77777777" w:rsidR="00DC57E7" w:rsidRDefault="00DC57E7" w:rsidP="00DC57E7">
      <w:r>
        <w:t>Section 11. City and Fire Department Exemption</w:t>
      </w:r>
    </w:p>
    <w:p w14:paraId="525BE55C" w14:textId="77777777" w:rsidR="00DC57E7" w:rsidRDefault="00DC57E7" w:rsidP="00DC57E7">
      <w:r>
        <w:t>The City of Tyndall, its employees, and the Tyndall Fire Department are exempt from provisions of this ordinance when conducting:</w:t>
      </w:r>
    </w:p>
    <w:p w14:paraId="2A7AE2B9" w14:textId="77777777" w:rsidR="00DC57E7" w:rsidRDefault="00DC57E7" w:rsidP="00DC57E7">
      <w:pPr>
        <w:pStyle w:val="ListParagraph"/>
        <w:numPr>
          <w:ilvl w:val="0"/>
          <w:numId w:val="9"/>
        </w:numPr>
      </w:pPr>
      <w:r>
        <w:t>Training burns</w:t>
      </w:r>
    </w:p>
    <w:p w14:paraId="4758A70D" w14:textId="77777777" w:rsidR="00DC57E7" w:rsidRDefault="00DC57E7" w:rsidP="00DC57E7">
      <w:pPr>
        <w:pStyle w:val="ListParagraph"/>
        <w:numPr>
          <w:ilvl w:val="0"/>
          <w:numId w:val="9"/>
        </w:numPr>
      </w:pPr>
      <w:r>
        <w:t>Controlled burns</w:t>
      </w:r>
    </w:p>
    <w:p w14:paraId="2F0D8161" w14:textId="77777777" w:rsidR="00DC57E7" w:rsidRDefault="00DC57E7" w:rsidP="00DC57E7">
      <w:pPr>
        <w:pStyle w:val="ListParagraph"/>
        <w:numPr>
          <w:ilvl w:val="0"/>
          <w:numId w:val="9"/>
        </w:numPr>
      </w:pPr>
      <w:r>
        <w:t>Public Safety operations</w:t>
      </w:r>
    </w:p>
    <w:p w14:paraId="3429300B" w14:textId="4C481760" w:rsidR="00DC57E7" w:rsidRDefault="00DC57E7" w:rsidP="00DC57E7">
      <w:pPr>
        <w:pStyle w:val="ListParagraph"/>
        <w:numPr>
          <w:ilvl w:val="0"/>
          <w:numId w:val="9"/>
        </w:numPr>
      </w:pPr>
      <w:r>
        <w:t xml:space="preserve">Fire prevention </w:t>
      </w:r>
      <w:r w:rsidR="004F033C">
        <w:t>activities</w:t>
      </w:r>
    </w:p>
    <w:p w14:paraId="2B24EC9D" w14:textId="77777777" w:rsidR="00DC57E7" w:rsidRDefault="00DC57E7" w:rsidP="00DC57E7">
      <w:pPr>
        <w:pStyle w:val="ListParagraph"/>
        <w:numPr>
          <w:ilvl w:val="0"/>
          <w:numId w:val="9"/>
        </w:numPr>
      </w:pPr>
      <w:r>
        <w:t>Emergency responses</w:t>
      </w:r>
    </w:p>
    <w:p w14:paraId="42961BFA" w14:textId="77777777" w:rsidR="00DC57E7" w:rsidRDefault="00DC57E7" w:rsidP="00DC57E7">
      <w:pPr>
        <w:pStyle w:val="ListParagraph"/>
        <w:numPr>
          <w:ilvl w:val="0"/>
          <w:numId w:val="9"/>
        </w:numPr>
      </w:pPr>
      <w:r>
        <w:t>Maintenance activities</w:t>
      </w:r>
    </w:p>
    <w:p w14:paraId="13BC109A" w14:textId="77777777" w:rsidR="00DC57E7" w:rsidRDefault="00DC57E7" w:rsidP="00DC57E7">
      <w:r>
        <w:t>All such activities must be performed safely and in compliance with relevant state and county regulations.</w:t>
      </w:r>
    </w:p>
    <w:p w14:paraId="30D5A210" w14:textId="77777777" w:rsidR="00DC57E7" w:rsidRDefault="00DC57E7" w:rsidP="00DC57E7">
      <w:r>
        <w:t>Section 12. City Dump Burning</w:t>
      </w:r>
    </w:p>
    <w:p w14:paraId="0EB7098C" w14:textId="77777777" w:rsidR="00DC57E7" w:rsidRDefault="00DC57E7" w:rsidP="00DC57E7">
      <w:pPr>
        <w:pStyle w:val="ListParagraph"/>
        <w:numPr>
          <w:ilvl w:val="0"/>
          <w:numId w:val="10"/>
        </w:numPr>
      </w:pPr>
      <w:r>
        <w:t>Authorized Burning:</w:t>
      </w:r>
    </w:p>
    <w:p w14:paraId="1EF5E926" w14:textId="77777777" w:rsidR="00DC57E7" w:rsidRDefault="00DC57E7" w:rsidP="00DC57E7">
      <w:pPr>
        <w:pStyle w:val="ListParagraph"/>
      </w:pPr>
      <w:r>
        <w:t>Burning at the City Dump is permitted only by:</w:t>
      </w:r>
    </w:p>
    <w:p w14:paraId="5AFE0D80" w14:textId="77777777" w:rsidR="00DC57E7" w:rsidRDefault="00DC57E7" w:rsidP="00DC57E7">
      <w:pPr>
        <w:pStyle w:val="ListParagraph"/>
        <w:numPr>
          <w:ilvl w:val="0"/>
          <w:numId w:val="11"/>
        </w:numPr>
      </w:pPr>
      <w:r>
        <w:t>The City of Tyndall, and</w:t>
      </w:r>
    </w:p>
    <w:p w14:paraId="5F58D844" w14:textId="77777777" w:rsidR="00DC57E7" w:rsidRDefault="00DC57E7" w:rsidP="00DC57E7">
      <w:pPr>
        <w:pStyle w:val="ListParagraph"/>
        <w:numPr>
          <w:ilvl w:val="0"/>
          <w:numId w:val="11"/>
        </w:numPr>
      </w:pPr>
      <w:r>
        <w:lastRenderedPageBreak/>
        <w:t>The Tyndall Fire Department</w:t>
      </w:r>
    </w:p>
    <w:p w14:paraId="6E6D90B3" w14:textId="77777777" w:rsidR="00DC57E7" w:rsidRDefault="00DC57E7" w:rsidP="00DC57E7">
      <w:pPr>
        <w:pStyle w:val="ListParagraph"/>
        <w:numPr>
          <w:ilvl w:val="0"/>
          <w:numId w:val="10"/>
        </w:numPr>
      </w:pPr>
      <w:r>
        <w:t>Prohibited to Public:</w:t>
      </w:r>
    </w:p>
    <w:p w14:paraId="7C5527B9" w14:textId="77777777" w:rsidR="00DC57E7" w:rsidRDefault="00DC57E7" w:rsidP="00DC57E7">
      <w:pPr>
        <w:ind w:left="720"/>
      </w:pPr>
      <w:r>
        <w:t xml:space="preserve">No resident or private individual may conduct burning at the City Dump unless specifically authorized in writing by the City or Fire Chief. </w:t>
      </w:r>
    </w:p>
    <w:p w14:paraId="69E1D86B" w14:textId="77777777" w:rsidR="00DC57E7" w:rsidRDefault="00DC57E7" w:rsidP="00DC57E7">
      <w:pPr>
        <w:pStyle w:val="ListParagraph"/>
        <w:numPr>
          <w:ilvl w:val="0"/>
          <w:numId w:val="10"/>
        </w:numPr>
      </w:pPr>
      <w:r>
        <w:t>Purpose:</w:t>
      </w:r>
    </w:p>
    <w:p w14:paraId="18387696" w14:textId="77777777" w:rsidR="00DC57E7" w:rsidRDefault="00DC57E7" w:rsidP="00DC57E7">
      <w:pPr>
        <w:pStyle w:val="ListParagraph"/>
      </w:pPr>
      <w:r>
        <w:t>Burning by the City or Fire Department at the dump may be conducted for, but not limited to:</w:t>
      </w:r>
    </w:p>
    <w:p w14:paraId="492A19AE" w14:textId="77777777" w:rsidR="00DC57E7" w:rsidRDefault="00DC57E7" w:rsidP="00DC57E7">
      <w:pPr>
        <w:pStyle w:val="ListParagraph"/>
        <w:numPr>
          <w:ilvl w:val="0"/>
          <w:numId w:val="12"/>
        </w:numPr>
      </w:pPr>
      <w:r>
        <w:t>Reduction of tree debris</w:t>
      </w:r>
    </w:p>
    <w:p w14:paraId="6F280319" w14:textId="77777777" w:rsidR="00DC57E7" w:rsidRDefault="00DC57E7" w:rsidP="00DC57E7">
      <w:pPr>
        <w:pStyle w:val="ListParagraph"/>
        <w:numPr>
          <w:ilvl w:val="0"/>
          <w:numId w:val="12"/>
        </w:numPr>
      </w:pPr>
      <w:r>
        <w:t>Disposal of storm-damaged vegetation</w:t>
      </w:r>
    </w:p>
    <w:p w14:paraId="6D0BBC95" w14:textId="77777777" w:rsidR="00DC57E7" w:rsidRDefault="00DC57E7" w:rsidP="00DC57E7">
      <w:pPr>
        <w:pStyle w:val="ListParagraph"/>
        <w:numPr>
          <w:ilvl w:val="0"/>
          <w:numId w:val="12"/>
        </w:numPr>
      </w:pPr>
      <w:r>
        <w:t>Controlled waste reduction activities</w:t>
      </w:r>
    </w:p>
    <w:p w14:paraId="764E8C8C" w14:textId="77777777" w:rsidR="00DC57E7" w:rsidRDefault="00DC57E7" w:rsidP="00DC57E7">
      <w:pPr>
        <w:pStyle w:val="ListParagraph"/>
        <w:numPr>
          <w:ilvl w:val="0"/>
          <w:numId w:val="12"/>
        </w:numPr>
      </w:pPr>
      <w:r>
        <w:t>Emergency cleanup operations</w:t>
      </w:r>
    </w:p>
    <w:p w14:paraId="407B1A2C" w14:textId="145FDC1C" w:rsidR="00DC57E7" w:rsidRPr="004F033C" w:rsidRDefault="00DC57E7" w:rsidP="00DC57E7">
      <w:pPr>
        <w:rPr>
          <w:rFonts w:ascii="Daytona" w:hAnsi="Daytona"/>
        </w:rPr>
      </w:pPr>
      <w:r w:rsidRPr="004F033C">
        <w:rPr>
          <w:rFonts w:ascii="Daytona" w:hAnsi="Daytona"/>
        </w:rPr>
        <w:t xml:space="preserve">Motioned by Slama, seconded by Chester to approve the 2026 Election for June 2026. All present voted aye, motion carried. </w:t>
      </w:r>
    </w:p>
    <w:p w14:paraId="5972906F" w14:textId="03AEC57B" w:rsidR="00DC57E7" w:rsidRPr="004F033C" w:rsidRDefault="00DC57E7" w:rsidP="00DC57E7">
      <w:pPr>
        <w:rPr>
          <w:rFonts w:ascii="Daytona" w:hAnsi="Daytona"/>
        </w:rPr>
      </w:pPr>
      <w:r w:rsidRPr="004F033C">
        <w:rPr>
          <w:rFonts w:ascii="Daytona" w:hAnsi="Daytona"/>
        </w:rPr>
        <w:t xml:space="preserve">Motioned by Stepka, seconded by Humpal to approve the first reading of Ordinance #676 Supplement Budget 2025. All present voted aye, motion carried. </w:t>
      </w:r>
    </w:p>
    <w:p w14:paraId="5B525439" w14:textId="77777777" w:rsidR="00DC57E7" w:rsidRPr="004F033C" w:rsidRDefault="00DC57E7" w:rsidP="00DC57E7">
      <w:pPr>
        <w:rPr>
          <w:rFonts w:ascii="Daytona" w:hAnsi="Daytona"/>
        </w:rPr>
      </w:pPr>
      <w:r w:rsidRPr="004F033C">
        <w:rPr>
          <w:rFonts w:ascii="Daytona" w:hAnsi="Daytona"/>
        </w:rPr>
        <w:t xml:space="preserve">Motioned by Muller, seconded by Chester to enter executive session at 6:37 pm for Personnel. All present voted aye, motion carried. </w:t>
      </w:r>
    </w:p>
    <w:p w14:paraId="76F10972" w14:textId="5636B3D2" w:rsidR="00DC57E7" w:rsidRPr="004F033C" w:rsidRDefault="00DC57E7" w:rsidP="00DC57E7">
      <w:pPr>
        <w:rPr>
          <w:rFonts w:ascii="Daytona" w:hAnsi="Daytona"/>
        </w:rPr>
      </w:pPr>
      <w:r w:rsidRPr="004F033C">
        <w:rPr>
          <w:rFonts w:ascii="Daytona" w:hAnsi="Daytona"/>
        </w:rPr>
        <w:t xml:space="preserve">Whittington declared out of executive session at 7:14 pm. </w:t>
      </w:r>
    </w:p>
    <w:p w14:paraId="7E4C5B3E" w14:textId="041C2E4F" w:rsidR="00DF5B95" w:rsidRPr="004F033C" w:rsidRDefault="00DC57E7" w:rsidP="00DC57E7">
      <w:pPr>
        <w:rPr>
          <w:rFonts w:ascii="Daytona" w:hAnsi="Daytona"/>
        </w:rPr>
      </w:pPr>
      <w:r w:rsidRPr="004F033C">
        <w:rPr>
          <w:rFonts w:ascii="Daytona" w:hAnsi="Daytona"/>
        </w:rPr>
        <w:t xml:space="preserve">Motioned by </w:t>
      </w:r>
      <w:r w:rsidR="00DF5B95" w:rsidRPr="004F033C">
        <w:rPr>
          <w:rFonts w:ascii="Daytona" w:hAnsi="Daytona"/>
        </w:rPr>
        <w:t>Slama, seconded by Muller to accept the resignation of Connie Sip and thank her for her service. Pay Wendy Hicks $17.50/hr to fill in part</w:t>
      </w:r>
      <w:r w:rsidR="004F033C" w:rsidRPr="004F033C">
        <w:rPr>
          <w:rFonts w:ascii="Daytona" w:hAnsi="Daytona"/>
        </w:rPr>
        <w:t xml:space="preserve"> </w:t>
      </w:r>
      <w:r w:rsidR="00DF5B95" w:rsidRPr="004F033C">
        <w:rPr>
          <w:rFonts w:ascii="Daytona" w:hAnsi="Daytona"/>
        </w:rPr>
        <w:t xml:space="preserve">time in the finance office as needed. </w:t>
      </w:r>
    </w:p>
    <w:p w14:paraId="3ED992FF" w14:textId="3BE90965" w:rsidR="00DF5B95" w:rsidRDefault="00DF5B95" w:rsidP="00DC57E7">
      <w:pPr>
        <w:rPr>
          <w:rFonts w:ascii="Daytona" w:hAnsi="Daytona"/>
        </w:rPr>
      </w:pPr>
      <w:r>
        <w:rPr>
          <w:rFonts w:ascii="Daytona" w:hAnsi="Daytona"/>
        </w:rPr>
        <w:t xml:space="preserve">Motioned by Stepka, seconded by Humpal to pay incentives to full-time of $300; part-time $175; EMT’s $225; summer maintenance $175. All present voted aye, motion carried. </w:t>
      </w:r>
    </w:p>
    <w:p w14:paraId="643E281F" w14:textId="7DB75E3F" w:rsidR="00DF5B95" w:rsidRDefault="00DF5B95" w:rsidP="00DC57E7">
      <w:pPr>
        <w:rPr>
          <w:rFonts w:ascii="Daytona" w:hAnsi="Daytona"/>
        </w:rPr>
      </w:pPr>
      <w:r>
        <w:rPr>
          <w:rFonts w:ascii="Daytona" w:hAnsi="Daytona"/>
        </w:rPr>
        <w:t>No action was taken on wages for 2026.</w:t>
      </w:r>
    </w:p>
    <w:p w14:paraId="7D5BE652" w14:textId="5FBD611A" w:rsidR="004F033C" w:rsidRDefault="004F033C" w:rsidP="00DC57E7">
      <w:pPr>
        <w:rPr>
          <w:rFonts w:ascii="Daytona" w:hAnsi="Daytona"/>
        </w:rPr>
      </w:pPr>
      <w:r>
        <w:rPr>
          <w:rFonts w:ascii="Daytona" w:hAnsi="Daytona"/>
        </w:rPr>
        <w:t xml:space="preserve">Motioned by Slama, seconded by Stepka to adjourn the meeting at 7:20 pm. All present voted aye, motion carried. </w:t>
      </w:r>
    </w:p>
    <w:p w14:paraId="75499E60" w14:textId="244DC7F5" w:rsidR="004F033C" w:rsidRDefault="004F033C" w:rsidP="004F033C">
      <w:pPr>
        <w:pStyle w:val="NoSpacing"/>
        <w:rPr>
          <w:rFonts w:ascii="Daytona" w:hAnsi="Daytona"/>
        </w:rPr>
      </w:pPr>
      <w:r w:rsidRPr="004F033C">
        <w:rPr>
          <w:rFonts w:ascii="Daytona" w:hAnsi="Daytona"/>
        </w:rPr>
        <w:t>Teresa Holland</w:t>
      </w:r>
    </w:p>
    <w:p w14:paraId="3EA2843D" w14:textId="3D48EADD" w:rsidR="004F033C" w:rsidRPr="004F033C" w:rsidRDefault="004F033C" w:rsidP="004F033C">
      <w:pPr>
        <w:pStyle w:val="NoSpacing"/>
        <w:rPr>
          <w:rFonts w:ascii="Daytona" w:hAnsi="Daytona"/>
        </w:rPr>
      </w:pPr>
      <w:r>
        <w:rPr>
          <w:rFonts w:ascii="Daytona" w:hAnsi="Daytona"/>
        </w:rPr>
        <w:t>Finance Officer</w:t>
      </w:r>
    </w:p>
    <w:sectPr w:rsidR="004F033C" w:rsidRPr="004F033C" w:rsidSect="0028045D">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ytona">
    <w:charset w:val="00"/>
    <w:family w:val="swiss"/>
    <w:pitch w:val="variable"/>
    <w:sig w:usb0="800002EF" w:usb1="0000000A"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BFB"/>
    <w:multiLevelType w:val="hybridMultilevel"/>
    <w:tmpl w:val="3FF60F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E7C37"/>
    <w:multiLevelType w:val="hybridMultilevel"/>
    <w:tmpl w:val="FBD607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F0C69"/>
    <w:multiLevelType w:val="hybridMultilevel"/>
    <w:tmpl w:val="6FE2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707D35"/>
    <w:multiLevelType w:val="hybridMultilevel"/>
    <w:tmpl w:val="E3747E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5316F"/>
    <w:multiLevelType w:val="hybridMultilevel"/>
    <w:tmpl w:val="40B6E4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E5F4DB4"/>
    <w:multiLevelType w:val="hybridMultilevel"/>
    <w:tmpl w:val="913AC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D5D86"/>
    <w:multiLevelType w:val="hybridMultilevel"/>
    <w:tmpl w:val="601C79F4"/>
    <w:lvl w:ilvl="0" w:tplc="BCDA7FAE">
      <w:start w:val="1"/>
      <w:numFmt w:val="upperLetter"/>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1B0799"/>
    <w:multiLevelType w:val="hybridMultilevel"/>
    <w:tmpl w:val="CEA2D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808BD"/>
    <w:multiLevelType w:val="hybridMultilevel"/>
    <w:tmpl w:val="E1840E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6236F"/>
    <w:multiLevelType w:val="hybridMultilevel"/>
    <w:tmpl w:val="2C564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C4600F5"/>
    <w:multiLevelType w:val="hybridMultilevel"/>
    <w:tmpl w:val="23723A98"/>
    <w:lvl w:ilvl="0" w:tplc="36FEF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E62B70"/>
    <w:multiLevelType w:val="hybridMultilevel"/>
    <w:tmpl w:val="02A2531C"/>
    <w:lvl w:ilvl="0" w:tplc="071E7D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48407A"/>
    <w:multiLevelType w:val="hybridMultilevel"/>
    <w:tmpl w:val="5CC8B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846790">
    <w:abstractNumId w:val="3"/>
  </w:num>
  <w:num w:numId="2" w16cid:durableId="1725256713">
    <w:abstractNumId w:val="0"/>
  </w:num>
  <w:num w:numId="3" w16cid:durableId="322128956">
    <w:abstractNumId w:val="7"/>
  </w:num>
  <w:num w:numId="4" w16cid:durableId="168761476">
    <w:abstractNumId w:val="6"/>
  </w:num>
  <w:num w:numId="5" w16cid:durableId="26881060">
    <w:abstractNumId w:val="12"/>
  </w:num>
  <w:num w:numId="6" w16cid:durableId="1808814074">
    <w:abstractNumId w:val="8"/>
  </w:num>
  <w:num w:numId="7" w16cid:durableId="2069987326">
    <w:abstractNumId w:val="11"/>
  </w:num>
  <w:num w:numId="8" w16cid:durableId="581793129">
    <w:abstractNumId w:val="4"/>
  </w:num>
  <w:num w:numId="9" w16cid:durableId="1159690281">
    <w:abstractNumId w:val="5"/>
  </w:num>
  <w:num w:numId="10" w16cid:durableId="1446924102">
    <w:abstractNumId w:val="1"/>
  </w:num>
  <w:num w:numId="11" w16cid:durableId="993025002">
    <w:abstractNumId w:val="9"/>
  </w:num>
  <w:num w:numId="12" w16cid:durableId="2031681755">
    <w:abstractNumId w:val="2"/>
  </w:num>
  <w:num w:numId="13" w16cid:durableId="1422414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750"/>
    <w:rsid w:val="00184750"/>
    <w:rsid w:val="001D7C34"/>
    <w:rsid w:val="002676E3"/>
    <w:rsid w:val="0028045D"/>
    <w:rsid w:val="004130D2"/>
    <w:rsid w:val="004814B5"/>
    <w:rsid w:val="004F033C"/>
    <w:rsid w:val="005074A9"/>
    <w:rsid w:val="00736BE0"/>
    <w:rsid w:val="0077212F"/>
    <w:rsid w:val="007963B4"/>
    <w:rsid w:val="00895BDD"/>
    <w:rsid w:val="008A22B1"/>
    <w:rsid w:val="0093339F"/>
    <w:rsid w:val="009B4EE4"/>
    <w:rsid w:val="009D765E"/>
    <w:rsid w:val="00DB4553"/>
    <w:rsid w:val="00DC57E7"/>
    <w:rsid w:val="00DF5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699F"/>
  <w15:chartTrackingRefBased/>
  <w15:docId w15:val="{02551CD1-3AE4-4E8F-B078-C65458EF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12F"/>
  </w:style>
  <w:style w:type="paragraph" w:styleId="Heading1">
    <w:name w:val="heading 1"/>
    <w:basedOn w:val="Normal"/>
    <w:next w:val="Normal"/>
    <w:link w:val="Heading1Char"/>
    <w:uiPriority w:val="9"/>
    <w:qFormat/>
    <w:rsid w:val="00184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750"/>
    <w:rPr>
      <w:rFonts w:eastAsiaTheme="majorEastAsia" w:cstheme="majorBidi"/>
      <w:color w:val="272727" w:themeColor="text1" w:themeTint="D8"/>
    </w:rPr>
  </w:style>
  <w:style w:type="paragraph" w:styleId="Title">
    <w:name w:val="Title"/>
    <w:basedOn w:val="Normal"/>
    <w:next w:val="Normal"/>
    <w:link w:val="TitleChar"/>
    <w:uiPriority w:val="10"/>
    <w:qFormat/>
    <w:rsid w:val="00184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750"/>
    <w:pPr>
      <w:spacing w:before="160"/>
      <w:jc w:val="center"/>
    </w:pPr>
    <w:rPr>
      <w:i/>
      <w:iCs/>
      <w:color w:val="404040" w:themeColor="text1" w:themeTint="BF"/>
    </w:rPr>
  </w:style>
  <w:style w:type="character" w:customStyle="1" w:styleId="QuoteChar">
    <w:name w:val="Quote Char"/>
    <w:basedOn w:val="DefaultParagraphFont"/>
    <w:link w:val="Quote"/>
    <w:uiPriority w:val="29"/>
    <w:rsid w:val="00184750"/>
    <w:rPr>
      <w:i/>
      <w:iCs/>
      <w:color w:val="404040" w:themeColor="text1" w:themeTint="BF"/>
    </w:rPr>
  </w:style>
  <w:style w:type="paragraph" w:styleId="ListParagraph">
    <w:name w:val="List Paragraph"/>
    <w:basedOn w:val="Normal"/>
    <w:uiPriority w:val="34"/>
    <w:qFormat/>
    <w:rsid w:val="00184750"/>
    <w:pPr>
      <w:ind w:left="720"/>
      <w:contextualSpacing/>
    </w:pPr>
  </w:style>
  <w:style w:type="character" w:styleId="IntenseEmphasis">
    <w:name w:val="Intense Emphasis"/>
    <w:basedOn w:val="DefaultParagraphFont"/>
    <w:uiPriority w:val="21"/>
    <w:qFormat/>
    <w:rsid w:val="00184750"/>
    <w:rPr>
      <w:i/>
      <w:iCs/>
      <w:color w:val="0F4761" w:themeColor="accent1" w:themeShade="BF"/>
    </w:rPr>
  </w:style>
  <w:style w:type="paragraph" w:styleId="IntenseQuote">
    <w:name w:val="Intense Quote"/>
    <w:basedOn w:val="Normal"/>
    <w:next w:val="Normal"/>
    <w:link w:val="IntenseQuoteChar"/>
    <w:uiPriority w:val="30"/>
    <w:qFormat/>
    <w:rsid w:val="00184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750"/>
    <w:rPr>
      <w:i/>
      <w:iCs/>
      <w:color w:val="0F4761" w:themeColor="accent1" w:themeShade="BF"/>
    </w:rPr>
  </w:style>
  <w:style w:type="character" w:styleId="IntenseReference">
    <w:name w:val="Intense Reference"/>
    <w:basedOn w:val="DefaultParagraphFont"/>
    <w:uiPriority w:val="32"/>
    <w:qFormat/>
    <w:rsid w:val="00184750"/>
    <w:rPr>
      <w:b/>
      <w:bCs/>
      <w:smallCaps/>
      <w:color w:val="0F4761" w:themeColor="accent1" w:themeShade="BF"/>
      <w:spacing w:val="5"/>
    </w:rPr>
  </w:style>
  <w:style w:type="paragraph" w:styleId="NoSpacing">
    <w:name w:val="No Spacing"/>
    <w:uiPriority w:val="1"/>
    <w:qFormat/>
    <w:rsid w:val="00184750"/>
    <w:pPr>
      <w:spacing w:after="0" w:line="240" w:lineRule="auto"/>
    </w:pPr>
  </w:style>
  <w:style w:type="paragraph" w:styleId="BodyText">
    <w:name w:val="Body Text"/>
    <w:basedOn w:val="Normal"/>
    <w:link w:val="BodyTextChar"/>
    <w:uiPriority w:val="1"/>
    <w:qFormat/>
    <w:rsid w:val="00DC57E7"/>
    <w:pPr>
      <w:widowControl w:val="0"/>
      <w:autoSpaceDE w:val="0"/>
      <w:autoSpaceDN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DC57E7"/>
    <w:rPr>
      <w:rFonts w:ascii="Times New Roman" w:eastAsia="Times New Roman" w:hAnsi="Times New Roman" w:cs="Times New Roman"/>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1983</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2026-01-05T14:10:00Z</cp:lastPrinted>
  <dcterms:created xsi:type="dcterms:W3CDTF">2026-01-04T12:33:00Z</dcterms:created>
  <dcterms:modified xsi:type="dcterms:W3CDTF">2026-01-05T14:16:00Z</dcterms:modified>
</cp:coreProperties>
</file>