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E8D745" w14:textId="12A64E93" w:rsidR="004E3D1F" w:rsidRDefault="00D11DAF">
      <w:pPr>
        <w:spacing w:after="218"/>
        <w:ind w:left="21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Calculation Sheet 1.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976B3A" w14:textId="0DC70062" w:rsidR="004E3D1F" w:rsidRDefault="00D11D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Pay arrived as on the date of promotion as Lecturer by duly setting aside the AAS increment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availed in the Junior Lecturer  </w:t>
      </w:r>
    </w:p>
    <w:tbl>
      <w:tblPr>
        <w:tblStyle w:val="TableGrid"/>
        <w:tblW w:w="9352" w:type="dxa"/>
        <w:tblInd w:w="-108" w:type="dxa"/>
        <w:tblCellMar>
          <w:top w:w="14" w:type="dxa"/>
          <w:right w:w="14" w:type="dxa"/>
        </w:tblCellMar>
        <w:tblLook w:val="04A0" w:firstRow="1" w:lastRow="0" w:firstColumn="1" w:lastColumn="0" w:noHBand="0" w:noVBand="1"/>
      </w:tblPr>
      <w:tblGrid>
        <w:gridCol w:w="984"/>
        <w:gridCol w:w="4052"/>
        <w:gridCol w:w="4316"/>
      </w:tblGrid>
      <w:tr w:rsidR="004E3D1F" w14:paraId="5C4F978C" w14:textId="77777777">
        <w:trPr>
          <w:trHeight w:val="286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5EF8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01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D3433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Name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55C7" w14:textId="26665B36" w:rsidR="004E3D1F" w:rsidRDefault="004E3D1F">
            <w:pPr>
              <w:spacing w:after="0"/>
              <w:ind w:left="108"/>
            </w:pPr>
          </w:p>
        </w:tc>
      </w:tr>
      <w:tr w:rsidR="004E3D1F" w14:paraId="044285E6" w14:textId="77777777">
        <w:trPr>
          <w:trHeight w:val="286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5B132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02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B51C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Designation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FED61" w14:textId="3FC5F584" w:rsidR="004E3D1F" w:rsidRDefault="004E3D1F">
            <w:pPr>
              <w:spacing w:after="0"/>
              <w:ind w:left="108"/>
            </w:pPr>
          </w:p>
        </w:tc>
      </w:tr>
      <w:tr w:rsidR="004E3D1F" w14:paraId="2B55DC5E" w14:textId="77777777">
        <w:trPr>
          <w:trHeight w:val="286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6C00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03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EC41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Name of the College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528E" w14:textId="2868AD0F" w:rsidR="004E3D1F" w:rsidRDefault="004E3D1F" w:rsidP="00E27B62">
            <w:pPr>
              <w:spacing w:after="0"/>
            </w:pPr>
          </w:p>
        </w:tc>
      </w:tr>
      <w:tr w:rsidR="004E3D1F" w14:paraId="3B094498" w14:textId="77777777">
        <w:trPr>
          <w:trHeight w:val="28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3C044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03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BA6E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Joining of Junior Lecture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03F9" w14:textId="5054756C" w:rsidR="004E3D1F" w:rsidRDefault="00933220">
            <w:pPr>
              <w:spacing w:after="0"/>
              <w:ind w:left="108"/>
            </w:pPr>
            <w:r>
              <w:t>24-</w:t>
            </w:r>
            <w:r w:rsidR="003E37E1">
              <w:t>01-2002</w:t>
            </w:r>
          </w:p>
        </w:tc>
      </w:tr>
      <w:tr w:rsidR="004E3D1F" w14:paraId="1F5015DA" w14:textId="77777777">
        <w:trPr>
          <w:trHeight w:val="286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4C97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04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20BD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Joining  as  Lecture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AB15" w14:textId="1E1CED86" w:rsidR="004E3D1F" w:rsidRDefault="003E37E1">
            <w:pPr>
              <w:spacing w:after="0"/>
              <w:ind w:left="108"/>
            </w:pPr>
            <w:r>
              <w:t>07-11-2010</w:t>
            </w:r>
          </w:p>
        </w:tc>
      </w:tr>
      <w:tr w:rsidR="004E3D1F" w14:paraId="3DBEB73C" w14:textId="77777777">
        <w:trPr>
          <w:trHeight w:val="56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32223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05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17FAB" w14:textId="77777777" w:rsidR="004E3D1F" w:rsidRDefault="00D11DAF">
            <w:pPr>
              <w:spacing w:after="0"/>
              <w:ind w:left="108" w:right="2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completion of 8 Years of service in the cadre of JL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8CA0" w14:textId="7F0D5284" w:rsidR="004E3D1F" w:rsidRDefault="00E528F2">
            <w:pPr>
              <w:spacing w:after="0"/>
              <w:ind w:left="108"/>
            </w:pPr>
            <w:r>
              <w:t>23-</w:t>
            </w:r>
            <w:r w:rsidR="00ED1A1D">
              <w:t>01-2010</w:t>
            </w:r>
          </w:p>
        </w:tc>
      </w:tr>
      <w:tr w:rsidR="004E3D1F" w14:paraId="671FF337" w14:textId="77777777">
        <w:trPr>
          <w:trHeight w:val="286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3BDB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06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D3033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effect of AAS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F0717" w14:textId="538E815E" w:rsidR="004E3D1F" w:rsidRDefault="00AC135B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24-01-</w:t>
            </w:r>
            <w:r w:rsidR="00D11DAF">
              <w:rPr>
                <w:rFonts w:ascii="Times New Roman" w:eastAsia="Times New Roman" w:hAnsi="Times New Roman" w:cs="Times New Roman"/>
                <w:sz w:val="24"/>
              </w:rPr>
              <w:t xml:space="preserve">2010 </w:t>
            </w:r>
          </w:p>
        </w:tc>
      </w:tr>
      <w:tr w:rsidR="004E3D1F" w14:paraId="7F22C0AB" w14:textId="77777777">
        <w:trPr>
          <w:trHeight w:val="56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27A78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07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1203D" w14:textId="77777777" w:rsidR="004E3D1F" w:rsidRDefault="00D11DAF">
            <w:pPr>
              <w:spacing w:after="0"/>
              <w:ind w:left="108" w:right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Existing Scale of the Pay (AP State RPS 2010)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EAB69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18030 -43630 </w:t>
            </w:r>
          </w:p>
        </w:tc>
      </w:tr>
      <w:tr w:rsidR="004E3D1F" w14:paraId="1FE141F3" w14:textId="77777777">
        <w:trPr>
          <w:trHeight w:val="61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6650B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08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39D3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Pay drawn in the present cadre of JL       (AP State RPS 2010)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A43F8" w14:textId="77777777" w:rsidR="004E3D1F" w:rsidRDefault="00D11DAF">
            <w:pPr>
              <w:spacing w:after="0"/>
              <w:ind w:left="-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20680 </w:t>
            </w:r>
          </w:p>
          <w:p w14:paraId="068E65BA" w14:textId="3FB52C2D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(SR page No. </w:t>
            </w:r>
            <w:r w:rsidR="00A100D8">
              <w:rPr>
                <w:rFonts w:ascii="Times New Roman" w:eastAsia="Times New Roman" w:hAnsi="Times New Roman" w:cs="Times New Roman"/>
                <w:sz w:val="24"/>
              </w:rPr>
              <w:t>27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</w:p>
        </w:tc>
      </w:tr>
      <w:tr w:rsidR="004E3D1F" w14:paraId="3786222A" w14:textId="77777777">
        <w:trPr>
          <w:trHeight w:val="56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BD5A8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09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415C" w14:textId="77777777" w:rsidR="004E3D1F" w:rsidRDefault="00D11DAF">
            <w:pPr>
              <w:spacing w:after="0"/>
              <w:ind w:left="108" w:right="4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Scale of pay admissible to special Grade post (AP State RPS 2010)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2A28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19050 - 45850 </w:t>
            </w:r>
          </w:p>
        </w:tc>
      </w:tr>
      <w:tr w:rsidR="004E3D1F" w14:paraId="7521DBBC" w14:textId="77777777">
        <w:trPr>
          <w:trHeight w:val="83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72BC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36918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Pay fixed under FR. 22 (A) read with </w:t>
            </w:r>
          </w:p>
          <w:p w14:paraId="37B38C8B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FR. 31 (2) – Special Grade Pay in RPS 2010 (AAS)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8DA1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21250 </w:t>
            </w:r>
          </w:p>
          <w:p w14:paraId="34FD513A" w14:textId="1E896C2D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(SR page No. </w:t>
            </w:r>
            <w:r w:rsidR="00E80F2B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</w:tr>
      <w:tr w:rsidR="004E3D1F" w14:paraId="55BEF41C" w14:textId="77777777">
        <w:trPr>
          <w:trHeight w:val="28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7A7F2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2B113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Amount benefited to AAS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0EA8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570 </w:t>
            </w:r>
          </w:p>
        </w:tc>
      </w:tr>
      <w:tr w:rsidR="004E3D1F" w14:paraId="638EF105" w14:textId="77777777">
        <w:trPr>
          <w:trHeight w:val="111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AF0A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4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D671" w14:textId="77777777" w:rsidR="004E3D1F" w:rsidRDefault="00D11DAF">
            <w:pPr>
              <w:spacing w:after="0"/>
              <w:ind w:left="108" w:right="3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Basic Pay as on the date of promotion in the cadre of Junior Lecture in State RPS 2010  after setting aside the AAS increment  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995A7" w14:textId="77777777" w:rsidR="004E3D1F" w:rsidRDefault="00D11DAF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20680 </w:t>
            </w:r>
          </w:p>
        </w:tc>
      </w:tr>
    </w:tbl>
    <w:p w14:paraId="7DC14659" w14:textId="77777777" w:rsidR="004E3D1F" w:rsidRDefault="00D11DAF">
      <w:pPr>
        <w:spacing w:after="20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B4B5FF" w14:textId="77777777" w:rsidR="004E3D1F" w:rsidRDefault="00D11DAF">
      <w:pPr>
        <w:spacing w:after="16"/>
        <w:ind w:left="65"/>
        <w:jc w:val="center"/>
      </w:pPr>
      <w:r>
        <w:rPr>
          <w:rFonts w:ascii="Book Antiqua" w:eastAsia="Book Antiqua" w:hAnsi="Book Antiqua" w:cs="Book Antiqua"/>
        </w:rPr>
        <w:t xml:space="preserve"> </w:t>
      </w:r>
    </w:p>
    <w:p w14:paraId="01B6E69C" w14:textId="77777777" w:rsidR="004E3D1F" w:rsidRDefault="00D11DAF">
      <w:pPr>
        <w:spacing w:after="28"/>
        <w:ind w:left="22" w:right="2" w:hanging="10"/>
        <w:jc w:val="center"/>
      </w:pPr>
      <w:r>
        <w:rPr>
          <w:rFonts w:ascii="Book Antiqua" w:eastAsia="Book Antiqua" w:hAnsi="Book Antiqua" w:cs="Book Antiqua"/>
        </w:rPr>
        <w:t xml:space="preserve">Signature of the Principal                                                                 Signature of the incumbent </w:t>
      </w:r>
    </w:p>
    <w:p w14:paraId="60B9A298" w14:textId="77777777" w:rsidR="004E3D1F" w:rsidRDefault="00D11DAF">
      <w:pPr>
        <w:spacing w:after="15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C9F9CB4" w14:textId="77777777" w:rsidR="004E3D1F" w:rsidRDefault="00D11DAF">
      <w:pPr>
        <w:spacing w:after="218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24B7D0F" w14:textId="77777777" w:rsidR="004E3D1F" w:rsidRDefault="00D11DAF">
      <w:pPr>
        <w:spacing w:after="216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5096FDB" w14:textId="77777777" w:rsidR="004E3D1F" w:rsidRDefault="00D11DAF">
      <w:pPr>
        <w:spacing w:after="218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615025F" w14:textId="77777777" w:rsidR="004E3D1F" w:rsidRDefault="00D11DAF">
      <w:pPr>
        <w:spacing w:after="216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F08B9DF" w14:textId="77777777" w:rsidR="004E3D1F" w:rsidRDefault="00D11DAF">
      <w:pPr>
        <w:spacing w:after="218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CCF852A" w14:textId="77777777" w:rsidR="004E3D1F" w:rsidRDefault="00D11DAF">
      <w:pPr>
        <w:spacing w:after="218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0347E57" w14:textId="77777777" w:rsidR="004E3D1F" w:rsidRDefault="00D11DAF">
      <w:pPr>
        <w:spacing w:after="216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8DFA088" w14:textId="77777777" w:rsidR="004E3D1F" w:rsidRDefault="00D11DAF">
      <w:pPr>
        <w:spacing w:after="218"/>
        <w:ind w:left="7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2C3E5B3" w14:textId="77777777" w:rsidR="007F5A86" w:rsidRDefault="007F5A86">
      <w:pPr>
        <w:spacing w:after="218"/>
        <w:ind w:left="70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04FE848" w14:textId="77777777" w:rsidR="007F5A86" w:rsidRDefault="007F5A86">
      <w:pPr>
        <w:spacing w:after="218"/>
        <w:ind w:left="70"/>
        <w:jc w:val="center"/>
      </w:pPr>
    </w:p>
    <w:p w14:paraId="376952B3" w14:textId="4A4A1DD0" w:rsidR="004E3D1F" w:rsidRDefault="00D11DAF" w:rsidP="00711AB4">
      <w:pPr>
        <w:spacing w:after="216"/>
        <w:ind w:left="7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711AB4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Calculation Sheet 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E9665DB" w14:textId="0A3424FC" w:rsidR="004E3D1F" w:rsidRDefault="00D11DAF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Basic Pay arrived in the UGC Scales as on the date of promotion/ eligibility of UGC Scales as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the case may be after setting aside of AAS increment. Fixation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of  Pay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in UGC Scales of 2006 from state RPS 2005 and 2010  </w:t>
      </w:r>
    </w:p>
    <w:tbl>
      <w:tblPr>
        <w:tblStyle w:val="TableGrid"/>
        <w:tblW w:w="9561" w:type="dxa"/>
        <w:tblInd w:w="-108" w:type="dxa"/>
        <w:tblCellMar>
          <w:top w:w="12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94"/>
        <w:gridCol w:w="5283"/>
        <w:gridCol w:w="3584"/>
      </w:tblGrid>
      <w:tr w:rsidR="004E3D1F" w14:paraId="1D1FB341" w14:textId="77777777">
        <w:trPr>
          <w:trHeight w:val="51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E71AD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E1FF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Name of the Lecturer with Designation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DFE9" w14:textId="0D7B8D20" w:rsidR="004E3D1F" w:rsidRDefault="004E3D1F">
            <w:pPr>
              <w:spacing w:after="0"/>
              <w:ind w:left="206" w:right="208"/>
              <w:jc w:val="center"/>
            </w:pPr>
          </w:p>
        </w:tc>
      </w:tr>
      <w:tr w:rsidR="004E3D1F" w14:paraId="0065E94F" w14:textId="77777777">
        <w:trPr>
          <w:trHeight w:val="26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C94A3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0AC2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Name of the college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6A46" w14:textId="57E1B33B" w:rsidR="004E3D1F" w:rsidRDefault="004E3D1F" w:rsidP="00E77037">
            <w:pPr>
              <w:spacing w:after="0"/>
              <w:ind w:right="56"/>
            </w:pPr>
          </w:p>
        </w:tc>
      </w:tr>
      <w:tr w:rsidR="004E3D1F" w14:paraId="40EDB371" w14:textId="77777777">
        <w:trPr>
          <w:trHeight w:val="26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2223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E7985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Date of appointment as junior Lecturer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8E59D" w14:textId="714D99CE" w:rsidR="004E3D1F" w:rsidRDefault="008E4917">
            <w:pPr>
              <w:spacing w:after="0"/>
              <w:ind w:right="55"/>
              <w:jc w:val="center"/>
            </w:pPr>
            <w:r>
              <w:t>24</w:t>
            </w:r>
            <w:r w:rsidR="00F031C9">
              <w:t>-0</w:t>
            </w:r>
            <w:r>
              <w:t>1-</w:t>
            </w:r>
            <w:r w:rsidR="00651331">
              <w:t>20</w:t>
            </w:r>
            <w:r w:rsidR="00F031C9">
              <w:t>02</w:t>
            </w:r>
          </w:p>
        </w:tc>
      </w:tr>
      <w:tr w:rsidR="004E3D1F" w14:paraId="17E8015C" w14:textId="77777777">
        <w:trPr>
          <w:trHeight w:val="51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D61B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7C4C4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Type of eligibility for UGC Scales </w:t>
            </w:r>
          </w:p>
          <w:p w14:paraId="35F46FE4" w14:textId="08A5B787" w:rsidR="004E3D1F" w:rsidRDefault="00D11DAF" w:rsidP="007F5A86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NET/SET/PhD/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54BC0" w14:textId="11CF5938" w:rsidR="004E3D1F" w:rsidRDefault="00022627" w:rsidP="00F031C9">
            <w:pPr>
              <w:spacing w:after="0"/>
              <w:ind w:right="57"/>
            </w:pPr>
            <w:r>
              <w:t xml:space="preserve">              </w:t>
            </w:r>
            <w:r w:rsidR="00651331">
              <w:t>NET</w:t>
            </w:r>
          </w:p>
        </w:tc>
      </w:tr>
      <w:tr w:rsidR="004E3D1F" w14:paraId="281806C2" w14:textId="77777777">
        <w:trPr>
          <w:trHeight w:val="770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8DC98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39992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Date of acquiring eligibility qualification.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i.e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6A75486" w14:textId="587E6865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NET/SET/PhD</w:t>
            </w:r>
            <w:r w:rsidR="007F5A8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as per entry SR page No.</w:t>
            </w:r>
            <w:r w:rsidR="006F4CBF">
              <w:rPr>
                <w:rFonts w:ascii="Times New Roman" w:eastAsia="Times New Roman" w:hAnsi="Times New Roman" w:cs="Times New Roman"/>
              </w:rPr>
              <w:t>38</w:t>
            </w:r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r w:rsidR="006F4CBF">
              <w:rPr>
                <w:rFonts w:ascii="Times New Roman" w:eastAsia="Times New Roman" w:hAnsi="Times New Roman" w:cs="Times New Roman"/>
              </w:rPr>
              <w:t>SLET</w:t>
            </w:r>
            <w:r>
              <w:rPr>
                <w:rFonts w:ascii="Times New Roman" w:eastAsia="Times New Roman" w:hAnsi="Times New Roman" w:cs="Times New Roman"/>
              </w:rPr>
              <w:t xml:space="preserve">),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DE84" w14:textId="7C9444BE" w:rsidR="004E3D1F" w:rsidRDefault="00651331">
            <w:pPr>
              <w:spacing w:after="0"/>
              <w:ind w:left="606" w:right="553"/>
              <w:jc w:val="center"/>
            </w:pPr>
            <w:r>
              <w:t>NE</w:t>
            </w:r>
            <w:r w:rsidR="00431288">
              <w:t>T</w:t>
            </w:r>
          </w:p>
          <w:p w14:paraId="3C627464" w14:textId="4B81DB38" w:rsidR="00431288" w:rsidRDefault="001A5566">
            <w:pPr>
              <w:spacing w:after="0"/>
              <w:ind w:left="606" w:right="553"/>
              <w:jc w:val="center"/>
            </w:pPr>
            <w:r>
              <w:t>20-11-1994</w:t>
            </w:r>
          </w:p>
        </w:tc>
      </w:tr>
      <w:tr w:rsidR="004E3D1F" w14:paraId="3DFC2ECC" w14:textId="77777777">
        <w:trPr>
          <w:trHeight w:val="517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7FF91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3544" w14:textId="7A589A51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Date of promotion as Lecturer in Degree </w:t>
            </w:r>
            <w:r w:rsidR="00C666C2">
              <w:rPr>
                <w:rFonts w:ascii="Times New Roman" w:eastAsia="Times New Roman" w:hAnsi="Times New Roman" w:cs="Times New Roman"/>
              </w:rPr>
              <w:t>Colleges-as</w:t>
            </w:r>
            <w:r>
              <w:rPr>
                <w:rFonts w:ascii="Times New Roman" w:eastAsia="Times New Roman" w:hAnsi="Times New Roman" w:cs="Times New Roman"/>
              </w:rPr>
              <w:t xml:space="preserve"> per entry SR page </w:t>
            </w:r>
            <w:r w:rsidR="00C27FDC">
              <w:rPr>
                <w:rFonts w:ascii="Times New Roman" w:eastAsia="Times New Roman" w:hAnsi="Times New Roman" w:cs="Times New Roman"/>
              </w:rPr>
              <w:t>No.31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5881" w14:textId="398E8B80" w:rsidR="004E3D1F" w:rsidRDefault="00D11DAF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="001A5566">
              <w:rPr>
                <w:rFonts w:ascii="Times New Roman" w:eastAsia="Times New Roman" w:hAnsi="Times New Roman" w:cs="Times New Roman"/>
                <w:b/>
              </w:rPr>
              <w:t>7-11</w:t>
            </w:r>
            <w:r w:rsidR="005D610D">
              <w:rPr>
                <w:rFonts w:ascii="Times New Roman" w:eastAsia="Times New Roman" w:hAnsi="Times New Roman" w:cs="Times New Roman"/>
                <w:b/>
              </w:rPr>
              <w:t>-2010</w:t>
            </w:r>
          </w:p>
        </w:tc>
      </w:tr>
      <w:tr w:rsidR="004E3D1F" w14:paraId="79B4338A" w14:textId="77777777">
        <w:trPr>
          <w:trHeight w:val="76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0B19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8066" w14:textId="425F1C11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Date of option to come into UGC scales 2006as per entry SR page No. 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 w:rsidR="009476B1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47304" w14:textId="12062AFF" w:rsidR="004E3D1F" w:rsidRDefault="00D11DAF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  <w:r w:rsidR="0056256D">
              <w:rPr>
                <w:rFonts w:ascii="Times New Roman" w:eastAsia="Times New Roman" w:hAnsi="Times New Roman" w:cs="Times New Roman"/>
                <w:b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-11-2010  </w:t>
            </w:r>
          </w:p>
          <w:p w14:paraId="0B1D2F82" w14:textId="77777777" w:rsidR="004E3D1F" w:rsidRDefault="00D11DAF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(option is exercised on the date of  promotion as DL) </w:t>
            </w:r>
          </w:p>
        </w:tc>
      </w:tr>
      <w:tr w:rsidR="004E3D1F" w14:paraId="7CF4C7CC" w14:textId="77777777">
        <w:trPr>
          <w:trHeight w:val="102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2082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DD9F2" w14:textId="0477C6EF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Basic pay as Junior Lecturer in the State scales of 2010 on the Date of promotion i.e.06-11-2010</w:t>
            </w:r>
            <w:r w:rsidR="007F5A86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by setting aside the AAS increment availed  i.e.06-11-2010as per entry SR page </w:t>
            </w:r>
            <w:r w:rsidR="005E66A5">
              <w:rPr>
                <w:rFonts w:ascii="Times New Roman" w:eastAsia="Times New Roman" w:hAnsi="Times New Roman" w:cs="Times New Roman"/>
              </w:rPr>
              <w:t>No.27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CDAA" w14:textId="77777777" w:rsidR="004E3D1F" w:rsidRDefault="00D11DAF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20680 </w:t>
            </w:r>
          </w:p>
        </w:tc>
      </w:tr>
      <w:tr w:rsidR="004E3D1F" w14:paraId="2843A10C" w14:textId="77777777">
        <w:trPr>
          <w:trHeight w:val="56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1E388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2AD27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Add one increment as per FR 22(A) </w:t>
            </w:r>
          </w:p>
          <w:p w14:paraId="01D9755B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On the date of promotion i.e.06-11-2010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E2C7" w14:textId="77777777" w:rsidR="004E3D1F" w:rsidRDefault="00D11DAF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20680 + 570= 21250 </w:t>
            </w:r>
          </w:p>
        </w:tc>
      </w:tr>
      <w:tr w:rsidR="004E3D1F" w14:paraId="0B3CBE6C" w14:textId="77777777">
        <w:trPr>
          <w:trHeight w:val="76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0F0B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10(a)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EFFD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Add one increment as per FR 22(B) </w:t>
            </w:r>
          </w:p>
          <w:p w14:paraId="56329254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On the date of promotion i.e.06-11-2010 </w:t>
            </w:r>
          </w:p>
          <w:p w14:paraId="6D247D0D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(for those who are opted date of promotion for FR 22(B))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E4214" w14:textId="77777777" w:rsidR="004E3D1F" w:rsidRDefault="00D11DAF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21250+570=21820 </w:t>
            </w:r>
          </w:p>
          <w:p w14:paraId="0899B18A" w14:textId="77777777" w:rsidR="004E3D1F" w:rsidRDefault="00D11DA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4E3D1F" w14:paraId="6F3122EA" w14:textId="77777777">
        <w:trPr>
          <w:trHeight w:val="26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1ED0F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10(b)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184A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Add normal increment on the date of i.e.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9F6E" w14:textId="77777777" w:rsidR="004E3D1F" w:rsidRDefault="00D11DAF">
            <w:pPr>
              <w:spacing w:after="0"/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---- </w:t>
            </w:r>
          </w:p>
        </w:tc>
      </w:tr>
      <w:tr w:rsidR="004E3D1F" w14:paraId="75960F5C" w14:textId="77777777">
        <w:trPr>
          <w:trHeight w:val="102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550AF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10(c)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53626" w14:textId="77777777" w:rsidR="004E3D1F" w:rsidRDefault="00D11DAF">
            <w:pPr>
              <w:spacing w:after="0" w:line="239" w:lineRule="auto"/>
              <w:ind w:right="1645"/>
            </w:pPr>
            <w:r>
              <w:rPr>
                <w:rFonts w:ascii="Times New Roman" w:eastAsia="Times New Roman" w:hAnsi="Times New Roman" w:cs="Times New Roman"/>
              </w:rPr>
              <w:t xml:space="preserve">Add one increment as per FR 22(B) On the date of next increment i.e. </w:t>
            </w:r>
          </w:p>
          <w:p w14:paraId="27BB0ADA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(for those who are opted date of next increment for FR 22(B))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C05C4" w14:textId="77777777" w:rsidR="004E3D1F" w:rsidRDefault="00D11DAF">
            <w:pPr>
              <w:spacing w:after="0"/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----- </w:t>
            </w:r>
          </w:p>
        </w:tc>
      </w:tr>
      <w:tr w:rsidR="004E3D1F" w14:paraId="1EC633C0" w14:textId="77777777">
        <w:trPr>
          <w:trHeight w:val="51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8307D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ECD3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Pay in the Lecturer Cadre in the Scale of </w:t>
            </w:r>
          </w:p>
          <w:p w14:paraId="0F322416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{9+10(a)}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/{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9+10(b)+10(c)} as per entry SR page No.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F13C5" w14:textId="77777777" w:rsidR="004E3D1F" w:rsidRDefault="00D11DAF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21820 </w:t>
            </w:r>
          </w:p>
        </w:tc>
      </w:tr>
      <w:tr w:rsidR="004E3D1F" w14:paraId="551626B9" w14:textId="77777777">
        <w:trPr>
          <w:trHeight w:val="51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C15A8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79DC2" w14:textId="3C3AB30E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Pay as on 1-7-2008 in the State RPS 2005 as J.L as per entry SR page No.</w:t>
            </w:r>
            <w:r w:rsidR="00F91CED">
              <w:rPr>
                <w:rFonts w:ascii="Times New Roman" w:eastAsia="Times New Roman" w:hAnsi="Times New Roman" w:cs="Times New Roman"/>
              </w:rPr>
              <w:t>1</w:t>
            </w:r>
            <w:r w:rsidR="00202FD8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D925" w14:textId="77777777" w:rsidR="004E3D1F" w:rsidRDefault="00D11DAF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10565 </w:t>
            </w:r>
          </w:p>
        </w:tc>
      </w:tr>
      <w:tr w:rsidR="004E3D1F" w14:paraId="0A6AAA16" w14:textId="77777777">
        <w:trPr>
          <w:trHeight w:val="51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86F95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81F2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 element merged in State RPS 2010 </w:t>
            </w:r>
          </w:p>
          <w:p w14:paraId="69AEDA15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as on 1-7-2008 (42.39%) on pay of Rs10,565 [col.12]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482C" w14:textId="77777777" w:rsidR="004E3D1F" w:rsidRDefault="00D11DAF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4479 </w:t>
            </w:r>
          </w:p>
        </w:tc>
      </w:tr>
      <w:tr w:rsidR="004E3D1F" w14:paraId="4A1C080B" w14:textId="77777777">
        <w:trPr>
          <w:trHeight w:val="51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C943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4DCD2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 element allowed in State RPS 2010 </w:t>
            </w:r>
          </w:p>
          <w:p w14:paraId="4B0810B9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as on 1-1-2006 (14.13%) on pay of Rs10,565 [col.12]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5809" w14:textId="77777777" w:rsidR="004E3D1F" w:rsidRDefault="00D11DAF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1493 </w:t>
            </w:r>
          </w:p>
        </w:tc>
      </w:tr>
      <w:tr w:rsidR="004E3D1F" w14:paraId="6A220BDD" w14:textId="77777777">
        <w:trPr>
          <w:trHeight w:val="26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D5F5F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7D06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 element arrived (13-14)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95441" w14:textId="77777777" w:rsidR="004E3D1F" w:rsidRDefault="00D11DAF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2986 </w:t>
            </w:r>
          </w:p>
        </w:tc>
      </w:tr>
      <w:tr w:rsidR="004E3D1F" w14:paraId="250967A7" w14:textId="77777777">
        <w:trPr>
          <w:trHeight w:val="26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E1DB7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6B5B1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Pay after deducting DA element (11-15)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3AB0" w14:textId="77777777" w:rsidR="004E3D1F" w:rsidRDefault="00D11DAF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18834 </w:t>
            </w:r>
          </w:p>
        </w:tc>
      </w:tr>
      <w:tr w:rsidR="004E3D1F" w14:paraId="43D34273" w14:textId="77777777">
        <w:trPr>
          <w:trHeight w:val="76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32ED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0B651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Next higher stage in the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payband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of 15600-39100 +6000 AGP in the UGC Scales 2006 as per table 1 GO.Ms.No.14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,Dt:20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-02-2010.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F23F5" w14:textId="77777777" w:rsidR="004E3D1F" w:rsidRDefault="00D11DAF">
            <w:pPr>
              <w:spacing w:after="0"/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18980 </w:t>
            </w:r>
          </w:p>
        </w:tc>
      </w:tr>
      <w:tr w:rsidR="004E3D1F" w14:paraId="4B7D4B79" w14:textId="77777777">
        <w:trPr>
          <w:trHeight w:val="51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0474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CA557" w14:textId="0477743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Pay in UGC Scales 2006 (17+Add AGP 6000) after setting aside the </w:t>
            </w:r>
            <w:r w:rsidR="00A45998">
              <w:rPr>
                <w:rFonts w:ascii="Times New Roman" w:eastAsia="Times New Roman" w:hAnsi="Times New Roman" w:cs="Times New Roman"/>
              </w:rPr>
              <w:t xml:space="preserve">AAS </w:t>
            </w:r>
            <w:r>
              <w:rPr>
                <w:rFonts w:ascii="Times New Roman" w:eastAsia="Times New Roman" w:hAnsi="Times New Roman" w:cs="Times New Roman"/>
              </w:rPr>
              <w:t xml:space="preserve">increment availed in JL cadre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FD439" w14:textId="77777777" w:rsidR="004E3D1F" w:rsidRDefault="00D11DAF">
            <w:pPr>
              <w:spacing w:after="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18980 + 6000 =24980 </w:t>
            </w:r>
          </w:p>
        </w:tc>
      </w:tr>
      <w:tr w:rsidR="004E3D1F" w14:paraId="228091D4" w14:textId="77777777">
        <w:trPr>
          <w:trHeight w:val="26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546B6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19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68138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Date of Next Increment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817AA" w14:textId="77777777" w:rsidR="004E3D1F" w:rsidRDefault="00D11DAF">
            <w:pPr>
              <w:spacing w:after="0"/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01-07-2011 </w:t>
            </w:r>
          </w:p>
        </w:tc>
      </w:tr>
      <w:tr w:rsidR="004E3D1F" w14:paraId="17FF5AEB" w14:textId="77777777">
        <w:trPr>
          <w:trHeight w:val="26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726EA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5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CC1FD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Remarks if any </w:t>
            </w: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ADEBA" w14:textId="77777777" w:rsidR="004E3D1F" w:rsidRDefault="00D11DAF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3A4F9894" w14:textId="77777777" w:rsidR="004E3D1F" w:rsidRDefault="00D11DAF">
      <w:pPr>
        <w:spacing w:after="16"/>
        <w:ind w:left="65"/>
        <w:jc w:val="center"/>
      </w:pPr>
      <w:r>
        <w:rPr>
          <w:rFonts w:ascii="Book Antiqua" w:eastAsia="Book Antiqua" w:hAnsi="Book Antiqua" w:cs="Book Antiqua"/>
        </w:rPr>
        <w:t xml:space="preserve"> </w:t>
      </w:r>
    </w:p>
    <w:p w14:paraId="1A9D29E1" w14:textId="77777777" w:rsidR="004E3D1F" w:rsidRDefault="00D11DAF">
      <w:pPr>
        <w:spacing w:after="16"/>
        <w:ind w:left="65"/>
        <w:jc w:val="center"/>
      </w:pPr>
      <w:r>
        <w:rPr>
          <w:rFonts w:ascii="Book Antiqua" w:eastAsia="Book Antiqua" w:hAnsi="Book Antiqua" w:cs="Book Antiqua"/>
        </w:rPr>
        <w:t xml:space="preserve"> </w:t>
      </w:r>
    </w:p>
    <w:p w14:paraId="1A5C547D" w14:textId="77777777" w:rsidR="004E3D1F" w:rsidRDefault="00D11DAF">
      <w:pPr>
        <w:spacing w:after="216"/>
        <w:ind w:left="22" w:right="2" w:hanging="10"/>
        <w:jc w:val="center"/>
      </w:pPr>
      <w:r>
        <w:rPr>
          <w:rFonts w:ascii="Book Antiqua" w:eastAsia="Book Antiqua" w:hAnsi="Book Antiqua" w:cs="Book Antiqua"/>
        </w:rPr>
        <w:t xml:space="preserve">Signature of the Principal                                                                 Signature of the incumbent </w:t>
      </w:r>
    </w:p>
    <w:p w14:paraId="6321F847" w14:textId="77777777" w:rsidR="004E3D1F" w:rsidRDefault="00D11DAF">
      <w:pPr>
        <w:spacing w:after="218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</w:t>
      </w:r>
    </w:p>
    <w:p w14:paraId="293EB6D4" w14:textId="77777777" w:rsidR="004E3D1F" w:rsidRDefault="00D11DAF">
      <w:pPr>
        <w:spacing w:after="16"/>
        <w:ind w:right="3805"/>
        <w:jc w:val="right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Calculation Sheet 3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</w:t>
      </w:r>
    </w:p>
    <w:p w14:paraId="0E27E0A3" w14:textId="14A4FB75" w:rsidR="004E3D1F" w:rsidRDefault="00D11DAF" w:rsidP="007F5A86">
      <w:pPr>
        <w:spacing w:after="0"/>
        <w:ind w:left="92" w:hanging="10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Statement for Re-fixation of Pay under Revised UGC Pay Scales of 2006 vide G.O.Ms.No.14 </w:t>
      </w:r>
      <w:proofErr w:type="gram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HE(</w:t>
      </w:r>
      <w:proofErr w:type="gram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UE-II) Dept., Dt:20.02.2010 for awarding Senior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Scales under  Career Advancement Scheme (CAS) after reckoning  of Service rendered in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the cadre  of Junior Lecturer  and Lecturer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9614" w:type="dxa"/>
        <w:tblInd w:w="-108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905"/>
        <w:gridCol w:w="4645"/>
        <w:gridCol w:w="4064"/>
      </w:tblGrid>
      <w:tr w:rsidR="004E3D1F" w14:paraId="5E95C97D" w14:textId="77777777">
        <w:trPr>
          <w:trHeight w:val="52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18197" w14:textId="77777777" w:rsidR="004E3D1F" w:rsidRDefault="00D11DAF">
            <w:pPr>
              <w:spacing w:after="0"/>
              <w:ind w:left="36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Sl.No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566C" w14:textId="77777777" w:rsidR="004E3D1F" w:rsidRDefault="00D11DA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Details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13B89" w14:textId="77777777" w:rsidR="004E3D1F" w:rsidRDefault="00D11DAF">
            <w:pPr>
              <w:spacing w:after="0"/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E3D1F" w14:paraId="2B627614" w14:textId="77777777">
        <w:trPr>
          <w:trHeight w:val="57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FAEA1" w14:textId="77777777" w:rsidR="004E3D1F" w:rsidRDefault="00D11DA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37BE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Name of the College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66B62" w14:textId="184F820F" w:rsidR="004E3D1F" w:rsidRDefault="004E3D1F">
            <w:pPr>
              <w:spacing w:after="0"/>
            </w:pPr>
          </w:p>
        </w:tc>
      </w:tr>
      <w:tr w:rsidR="004E3D1F" w14:paraId="60F19C7B" w14:textId="77777777">
        <w:trPr>
          <w:trHeight w:val="76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B12F" w14:textId="77777777" w:rsidR="004E3D1F" w:rsidRDefault="00D11DA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242B3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Name of the Incumbent with Designation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D06FB" w14:textId="3D3D4906" w:rsidR="004E3D1F" w:rsidRDefault="004E3D1F">
            <w:pPr>
              <w:spacing w:after="0"/>
            </w:pPr>
          </w:p>
        </w:tc>
      </w:tr>
      <w:tr w:rsidR="004E3D1F" w14:paraId="04D217F8" w14:textId="77777777">
        <w:trPr>
          <w:trHeight w:val="11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F799" w14:textId="77777777" w:rsidR="004E3D1F" w:rsidRDefault="00D11DA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3650C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acquiring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M.Phil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8AAE" w14:textId="10B50D97" w:rsidR="004E3D1F" w:rsidRDefault="00EE63D1" w:rsidP="00EE63D1">
            <w:pPr>
              <w:spacing w:after="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</w:t>
            </w:r>
            <w:r w:rsidR="00D11D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</w:tr>
      <w:tr w:rsidR="004E3D1F" w14:paraId="48C4F04C" w14:textId="77777777">
        <w:trPr>
          <w:trHeight w:val="74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E4802" w14:textId="77777777" w:rsidR="004E3D1F" w:rsidRDefault="00D11DA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3011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Promotion as Lecturer 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F6FC" w14:textId="017B1A7D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06.11.2010 </w:t>
            </w:r>
            <w:r w:rsidR="00B6532F">
              <w:rPr>
                <w:rFonts w:ascii="Times New Roman" w:eastAsia="Times New Roman" w:hAnsi="Times New Roman" w:cs="Times New Roman"/>
                <w:sz w:val="24"/>
              </w:rPr>
              <w:t>AN</w:t>
            </w:r>
          </w:p>
        </w:tc>
      </w:tr>
      <w:tr w:rsidR="004E3D1F" w14:paraId="431C60E8" w14:textId="77777777">
        <w:trPr>
          <w:trHeight w:val="115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369C7" w14:textId="77777777" w:rsidR="004E3D1F" w:rsidRDefault="00D11DA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CCCA" w14:textId="77777777" w:rsidR="004E3D1F" w:rsidRDefault="00D11DAF">
            <w:pPr>
              <w:spacing w:after="16"/>
            </w:pPr>
            <w:r>
              <w:rPr>
                <w:rFonts w:ascii="Book Antiqua" w:eastAsia="Book Antiqua" w:hAnsi="Book Antiqua" w:cs="Book Antiqua"/>
              </w:rPr>
              <w:t xml:space="preserve">Date of already awarded Senior Scale/ </w:t>
            </w:r>
          </w:p>
          <w:p w14:paraId="14E61E87" w14:textId="77777777" w:rsidR="004E3D1F" w:rsidRDefault="00D11DAF">
            <w:pPr>
              <w:spacing w:after="67"/>
            </w:pPr>
            <w:r>
              <w:rPr>
                <w:rFonts w:ascii="Book Antiqua" w:eastAsia="Book Antiqua" w:hAnsi="Book Antiqua" w:cs="Book Antiqua"/>
              </w:rPr>
              <w:t xml:space="preserve">Selection Grade o{ Pay in Revised UGC </w:t>
            </w:r>
          </w:p>
          <w:p w14:paraId="5B2DDCE9" w14:textId="77777777" w:rsidR="004E3D1F" w:rsidRDefault="00D11DAF">
            <w:pPr>
              <w:spacing w:after="0"/>
            </w:pPr>
            <w:r>
              <w:rPr>
                <w:rFonts w:ascii="Book Antiqua" w:eastAsia="Book Antiqua" w:hAnsi="Book Antiqua" w:cs="Book Antiqua"/>
              </w:rPr>
              <w:t>Scales of Pay 2006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B582" w14:textId="20849FA8" w:rsidR="004E3D1F" w:rsidRDefault="00E05537">
            <w:pPr>
              <w:spacing w:after="16"/>
              <w:ind w:right="1976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07-11-2016</w:t>
            </w:r>
            <w:r w:rsidR="00D11DAF">
              <w:rPr>
                <w:rFonts w:ascii="Times New Roman" w:eastAsia="Times New Roman" w:hAnsi="Times New Roman" w:cs="Times New Roman"/>
                <w:sz w:val="24"/>
              </w:rPr>
              <w:t xml:space="preserve">                                           </w:t>
            </w:r>
          </w:p>
          <w:p w14:paraId="29BFEE0E" w14:textId="20506311" w:rsidR="004E3D1F" w:rsidRDefault="00D11DAF">
            <w:pPr>
              <w:spacing w:after="0"/>
              <w:ind w:left="300"/>
            </w:pPr>
            <w:r>
              <w:rPr>
                <w:rFonts w:ascii="Times New Roman" w:eastAsia="Times New Roman" w:hAnsi="Times New Roman" w:cs="Times New Roman"/>
                <w:sz w:val="24"/>
              </w:rPr>
              <w:t>(</w:t>
            </w:r>
            <w:r w:rsidR="00DF3154"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years Senior Scale) </w:t>
            </w:r>
          </w:p>
        </w:tc>
      </w:tr>
      <w:tr w:rsidR="004E3D1F" w14:paraId="170F2D6E" w14:textId="77777777">
        <w:trPr>
          <w:trHeight w:val="116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E8B9C" w14:textId="77777777" w:rsidR="004E3D1F" w:rsidRDefault="00D11DA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A5A7" w14:textId="21BE0B2E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Quantum of Junior Lecturer service to be reckoned for the purpose of CAS as per </w:t>
            </w:r>
            <w:r w:rsidR="00A91B69" w:rsidRPr="00A91B69">
              <w:rPr>
                <w:rFonts w:ascii="Times New Roman" w:hAnsi="Times New Roman" w:cs="Times New Roman"/>
                <w:bCs/>
                <w:sz w:val="24"/>
                <w:szCs w:val="18"/>
              </w:rPr>
              <w:t>G.O.Ms.No.21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EA89" w14:textId="3A1DA7E6" w:rsidR="004E3D1F" w:rsidRDefault="00D11DAF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 w:rsidR="00A90D63">
              <w:rPr>
                <w:rFonts w:ascii="Times New Roman" w:eastAsia="Times New Roman" w:hAnsi="Times New Roman" w:cs="Times New Roman"/>
                <w:sz w:val="24"/>
              </w:rPr>
              <w:t xml:space="preserve">YY-MM-DD                            </w:t>
            </w:r>
          </w:p>
          <w:p w14:paraId="5FA34EB4" w14:textId="20D6F581" w:rsidR="004E3D1F" w:rsidRDefault="00A90D63">
            <w:pPr>
              <w:spacing w:after="0"/>
              <w:ind w:left="823"/>
            </w:pPr>
            <w:r>
              <w:rPr>
                <w:rFonts w:ascii="Book Antiqua" w:eastAsia="Book Antiqua" w:hAnsi="Book Antiqua" w:cs="Book Antiqua"/>
              </w:rPr>
              <w:t>01-10-14</w:t>
            </w:r>
            <w:r w:rsidR="00D11D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E3D1F" w14:paraId="30251763" w14:textId="77777777">
        <w:trPr>
          <w:trHeight w:val="84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86DD" w14:textId="77777777" w:rsidR="004E3D1F" w:rsidRDefault="00D11DAF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A514" w14:textId="0D94FBBE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Quantum of Lecturer service to be reckoned for the purpose of CAS as per </w:t>
            </w:r>
            <w:r w:rsidR="00A91B69" w:rsidRPr="00A91B69">
              <w:rPr>
                <w:rFonts w:ascii="Times New Roman" w:hAnsi="Times New Roman" w:cs="Times New Roman"/>
                <w:bCs/>
                <w:sz w:val="24"/>
                <w:szCs w:val="18"/>
              </w:rPr>
              <w:t>G.O.Ms.No.21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AD1C" w14:textId="7D60629A" w:rsidR="004E3D1F" w:rsidRDefault="00D11DAF">
            <w:pPr>
              <w:spacing w:after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 w:rsidR="00A90D63">
              <w:rPr>
                <w:rFonts w:ascii="Times New Roman" w:eastAsia="Times New Roman" w:hAnsi="Times New Roman" w:cs="Times New Roman"/>
                <w:sz w:val="24"/>
              </w:rPr>
              <w:t xml:space="preserve">YY-MM-DD                            </w:t>
            </w:r>
          </w:p>
          <w:p w14:paraId="4D5AD187" w14:textId="77777777" w:rsidR="004E3D1F" w:rsidRDefault="00D11DAF">
            <w:pPr>
              <w:spacing w:after="0"/>
              <w:ind w:left="998"/>
            </w:pPr>
            <w:r>
              <w:rPr>
                <w:rFonts w:ascii="Book Antiqua" w:eastAsia="Book Antiqua" w:hAnsi="Book Antiqua" w:cs="Book Antiqua"/>
              </w:rPr>
              <w:t xml:space="preserve">Nil 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E3D1F" w14:paraId="7FA543A4" w14:textId="77777777">
        <w:trPr>
          <w:trHeight w:val="115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F07A9" w14:textId="77777777" w:rsidR="004E3D1F" w:rsidRDefault="00D11DAF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97F0" w14:textId="3E14D28F" w:rsidR="004E3D1F" w:rsidRDefault="00D11DAF">
            <w:pPr>
              <w:spacing w:after="44" w:line="273" w:lineRule="auto"/>
            </w:pPr>
            <w:r>
              <w:rPr>
                <w:rFonts w:ascii="Book Antiqua" w:eastAsia="Book Antiqua" w:hAnsi="Book Antiqua" w:cs="Book Antiqua"/>
              </w:rPr>
              <w:t xml:space="preserve">Total quantum of service eligible for revision of CAS as per G.O. 24S. No.(06 + </w:t>
            </w:r>
          </w:p>
          <w:p w14:paraId="0832BF36" w14:textId="77777777" w:rsidR="004E3D1F" w:rsidRDefault="00D11DAF">
            <w:pPr>
              <w:spacing w:after="0"/>
            </w:pPr>
            <w:r>
              <w:rPr>
                <w:rFonts w:ascii="Book Antiqua" w:eastAsia="Book Antiqua" w:hAnsi="Book Antiqua" w:cs="Book Antiqua"/>
              </w:rPr>
              <w:t>07)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391C" w14:textId="08B9BEBA" w:rsidR="004E3D1F" w:rsidRDefault="00D11DAF">
            <w:pPr>
              <w:spacing w:after="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</w:t>
            </w:r>
            <w:r w:rsidR="00A90D63">
              <w:rPr>
                <w:rFonts w:ascii="Times New Roman" w:eastAsia="Times New Roman" w:hAnsi="Times New Roman" w:cs="Times New Roman"/>
                <w:sz w:val="24"/>
              </w:rPr>
              <w:t xml:space="preserve">YY-MM-DD                            </w:t>
            </w:r>
          </w:p>
          <w:p w14:paraId="7141AD61" w14:textId="3E6C13FE" w:rsidR="004E3D1F" w:rsidRDefault="00A90D63">
            <w:pPr>
              <w:spacing w:after="0"/>
              <w:ind w:left="818"/>
            </w:pPr>
            <w:r>
              <w:rPr>
                <w:rFonts w:ascii="Book Antiqua" w:eastAsia="Book Antiqua" w:hAnsi="Book Antiqua" w:cs="Book Antiqua"/>
              </w:rPr>
              <w:t>01-10-14</w:t>
            </w:r>
            <w:r w:rsidR="00D11DAF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E3D1F" w14:paraId="49A1E030" w14:textId="77777777">
        <w:trPr>
          <w:trHeight w:val="1162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0EFE1" w14:textId="77777777" w:rsidR="004E3D1F" w:rsidRDefault="00D11DA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F439C" w14:textId="77777777" w:rsidR="004E3D1F" w:rsidRDefault="00D11DAF">
            <w:pPr>
              <w:spacing w:after="0"/>
              <w:ind w:right="1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Completion of 4/5/6 years of service as Lecturer duly adding the service mentioned in column No. 8  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8C58" w14:textId="4ACEE1E4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  <w:r w:rsidR="00CA5FB0">
              <w:rPr>
                <w:rFonts w:ascii="Times New Roman" w:eastAsia="Times New Roman" w:hAnsi="Times New Roman" w:cs="Times New Roman"/>
                <w:sz w:val="24"/>
              </w:rPr>
              <w:t>23</w:t>
            </w:r>
            <w:r>
              <w:rPr>
                <w:rFonts w:ascii="Book Antiqua" w:eastAsia="Book Antiqua" w:hAnsi="Book Antiqua" w:cs="Book Antiqua"/>
              </w:rPr>
              <w:t>-12-201</w:t>
            </w:r>
            <w:r w:rsidR="00CA5FB0">
              <w:rPr>
                <w:rFonts w:ascii="Book Antiqua" w:eastAsia="Book Antiqua" w:hAnsi="Book Antiqua" w:cs="Book Antiq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E3D1F" w14:paraId="6B0E1F19" w14:textId="77777777">
        <w:trPr>
          <w:trHeight w:val="1469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27192" w14:textId="77777777" w:rsidR="004E3D1F" w:rsidRDefault="00D11DAF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C99A" w14:textId="77777777" w:rsidR="004E3D1F" w:rsidRDefault="00D11DAF">
            <w:pPr>
              <w:spacing w:after="16"/>
            </w:pPr>
            <w:r>
              <w:rPr>
                <w:rFonts w:ascii="Book Antiqua" w:eastAsia="Book Antiqua" w:hAnsi="Book Antiqua" w:cs="Book Antiqua"/>
              </w:rPr>
              <w:t xml:space="preserve">Date of eligibility into Senior Scale/Selection </w:t>
            </w:r>
          </w:p>
          <w:p w14:paraId="6821F16F" w14:textId="77777777" w:rsidR="004E3D1F" w:rsidRDefault="00D11DAF">
            <w:pPr>
              <w:spacing w:after="16"/>
            </w:pPr>
            <w:r>
              <w:rPr>
                <w:rFonts w:ascii="Book Antiqua" w:eastAsia="Book Antiqua" w:hAnsi="Book Antiqua" w:cs="Book Antiqua"/>
              </w:rPr>
              <w:t xml:space="preserve">Grade of pay in Revised UGC Scales of Pay </w:t>
            </w:r>
          </w:p>
          <w:p w14:paraId="79381D04" w14:textId="4B98C044" w:rsidR="004E3D1F" w:rsidRDefault="00D11DAF">
            <w:pPr>
              <w:spacing w:after="68"/>
            </w:pPr>
            <w:r>
              <w:rPr>
                <w:rFonts w:ascii="Book Antiqua" w:eastAsia="Book Antiqua" w:hAnsi="Book Antiqua" w:cs="Book Antiqua"/>
              </w:rPr>
              <w:t xml:space="preserve">2006 in terms of G.O.24 Senior </w:t>
            </w:r>
          </w:p>
          <w:p w14:paraId="78BE1FA8" w14:textId="77777777" w:rsidR="004E3D1F" w:rsidRDefault="00D11DAF">
            <w:pPr>
              <w:spacing w:after="0"/>
            </w:pPr>
            <w:r>
              <w:rPr>
                <w:rFonts w:ascii="Book Antiqua" w:eastAsia="Book Antiqua" w:hAnsi="Book Antiqua" w:cs="Book Antiqua"/>
              </w:rPr>
              <w:t>Scale(15600-39100+AGP 7000)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15DF4" w14:textId="5E4830BC" w:rsidR="004E3D1F" w:rsidRDefault="00D11DAF">
            <w:pPr>
              <w:spacing w:after="0"/>
            </w:pPr>
            <w:r>
              <w:rPr>
                <w:rFonts w:ascii="Book Antiqua" w:eastAsia="Book Antiqua" w:hAnsi="Book Antiqua" w:cs="Book Antiqua"/>
              </w:rPr>
              <w:t xml:space="preserve">               </w:t>
            </w:r>
            <w:r w:rsidR="00E45022">
              <w:rPr>
                <w:rFonts w:ascii="Book Antiqua" w:eastAsia="Book Antiqua" w:hAnsi="Book Antiqua" w:cs="Book Antiqua"/>
              </w:rPr>
              <w:t>24</w:t>
            </w:r>
            <w:r>
              <w:rPr>
                <w:rFonts w:ascii="Book Antiqua" w:eastAsia="Book Antiqua" w:hAnsi="Book Antiqua" w:cs="Book Antiqua"/>
              </w:rPr>
              <w:t>-12-201</w:t>
            </w:r>
            <w:r w:rsidR="005C17C2">
              <w:rPr>
                <w:rFonts w:ascii="Book Antiqua" w:eastAsia="Book Antiqua" w:hAnsi="Book Antiqua" w:cs="Book Antiqua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E3D1F" w14:paraId="39DB7BBB" w14:textId="77777777">
        <w:trPr>
          <w:trHeight w:val="1030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EA89" w14:textId="77777777" w:rsidR="004E3D1F" w:rsidRDefault="00D11DA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9.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4557" w14:textId="43FFE8F4" w:rsidR="004E3D1F" w:rsidRDefault="00D11DAF" w:rsidP="007F5A86">
            <w:pPr>
              <w:spacing w:after="0"/>
            </w:pPr>
            <w:r>
              <w:rPr>
                <w:rFonts w:ascii="Book Antiqua" w:eastAsia="Book Antiqua" w:hAnsi="Book Antiqua" w:cs="Book Antiqua"/>
              </w:rPr>
              <w:t>Pay as on the date of claiming Senior Scale under CAS to be awarded in terms of  G.O.24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DD98" w14:textId="02E4B6CB" w:rsidR="004E3D1F" w:rsidRDefault="00D11DAF">
            <w:pPr>
              <w:spacing w:after="67"/>
              <w:ind w:right="1757"/>
              <w:jc w:val="right"/>
            </w:pPr>
            <w:r>
              <w:rPr>
                <w:rFonts w:ascii="Book Antiqua" w:eastAsia="Book Antiqua" w:hAnsi="Book Antiqua" w:cs="Book Antiqua"/>
              </w:rPr>
              <w:t>304</w:t>
            </w:r>
            <w:r w:rsidR="001A7385">
              <w:rPr>
                <w:rFonts w:ascii="Book Antiqua" w:eastAsia="Book Antiqua" w:hAnsi="Book Antiqua" w:cs="Book Antiqua"/>
              </w:rPr>
              <w:t>70</w:t>
            </w:r>
            <w:r>
              <w:rPr>
                <w:rFonts w:ascii="Book Antiqua" w:eastAsia="Book Antiqua" w:hAnsi="Book Antiqua" w:cs="Book Antiqua"/>
              </w:rPr>
              <w:t xml:space="preserve">                                </w:t>
            </w:r>
          </w:p>
          <w:p w14:paraId="442AD288" w14:textId="77777777" w:rsidR="004E3D1F" w:rsidRDefault="00D11DAF">
            <w:pPr>
              <w:spacing w:after="0"/>
              <w:ind w:right="107"/>
              <w:jc w:val="center"/>
            </w:pPr>
            <w:r>
              <w:rPr>
                <w:rFonts w:ascii="Book Antiqua" w:eastAsia="Book Antiqua" w:hAnsi="Book Antiqua" w:cs="Book Antiqua"/>
              </w:rPr>
              <w:t>(24490 + 6000)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E3D1F" w14:paraId="48876336" w14:textId="77777777">
        <w:trPr>
          <w:trHeight w:val="528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83FC" w14:textId="77777777" w:rsidR="004E3D1F" w:rsidRDefault="00D11DA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10. </w:t>
            </w:r>
          </w:p>
        </w:tc>
        <w:tc>
          <w:tcPr>
            <w:tcW w:w="4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22639" w14:textId="4041AA26" w:rsidR="004E3D1F" w:rsidRDefault="00D11DAF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Pay to be fixed in the  Senior scale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w.e.f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="00F96E80">
              <w:rPr>
                <w:rFonts w:ascii="Times New Roman" w:eastAsia="Times New Roman" w:hAnsi="Times New Roman" w:cs="Times New Roman"/>
                <w:b/>
                <w:sz w:val="24"/>
              </w:rPr>
              <w:t>24-12-2014</w:t>
            </w:r>
          </w:p>
          <w:p w14:paraId="1BA14415" w14:textId="44E1E332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in UGC Scale of pay of 15,600 – 39100 + 7000 after setting AAS increment in JL Cadre 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D9846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Pay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24490/- </w:t>
            </w:r>
          </w:p>
        </w:tc>
      </w:tr>
      <w:tr w:rsidR="004E3D1F" w14:paraId="2B565C10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F5E7C9" w14:textId="77777777" w:rsidR="004E3D1F" w:rsidRDefault="004E3D1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0C9C357" w14:textId="77777777" w:rsidR="004E3D1F" w:rsidRDefault="004E3D1F"/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B8B8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Inc@3%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 920/- </w:t>
            </w:r>
          </w:p>
        </w:tc>
      </w:tr>
      <w:tr w:rsidR="004E3D1F" w14:paraId="20CB45B3" w14:textId="77777777">
        <w:trPr>
          <w:trHeight w:val="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1696E6" w14:textId="77777777" w:rsidR="004E3D1F" w:rsidRDefault="004E3D1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A7BB2A" w14:textId="77777777" w:rsidR="004E3D1F" w:rsidRDefault="004E3D1F"/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0A47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AGP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  7000/- </w:t>
            </w:r>
          </w:p>
        </w:tc>
      </w:tr>
      <w:tr w:rsidR="004E3D1F" w14:paraId="3C4EAF68" w14:textId="77777777">
        <w:trPr>
          <w:trHeight w:val="5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99D4" w14:textId="77777777" w:rsidR="004E3D1F" w:rsidRDefault="004E3D1F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1D87" w14:textId="77777777" w:rsidR="004E3D1F" w:rsidRDefault="004E3D1F"/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090C5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Total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32410/-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E3D1F" w14:paraId="1BB4B85D" w14:textId="77777777">
        <w:trPr>
          <w:trHeight w:val="104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FA74" w14:textId="77777777" w:rsidR="004E3D1F" w:rsidRDefault="00D11DAF">
            <w:pPr>
              <w:spacing w:after="0"/>
              <w:ind w:right="11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0D88" w14:textId="77777777" w:rsidR="004E3D1F" w:rsidRDefault="00D11DAF">
            <w:pPr>
              <w:spacing w:after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Eligible Scale of pay in Senior scale </w:t>
            </w:r>
          </w:p>
          <w:p w14:paraId="6F77E8A1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5A9A" w14:textId="72565976" w:rsidR="004E3D1F" w:rsidRDefault="00D11DAF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Rs.15,600 - 39,100 + 7,000 AGP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w.e.f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</w:t>
            </w:r>
            <w:r w:rsidR="00C2166D">
              <w:rPr>
                <w:rFonts w:ascii="Times New Roman" w:eastAsia="Times New Roman" w:hAnsi="Times New Roman" w:cs="Times New Roman"/>
                <w:b/>
                <w:sz w:val="24"/>
              </w:rPr>
              <w:t>24-12-2014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E3D1F" w14:paraId="1ECB71B3" w14:textId="77777777">
        <w:trPr>
          <w:trHeight w:val="528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8945" w14:textId="77777777" w:rsidR="004E3D1F" w:rsidRDefault="00D11DA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12D4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next increment 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251B" w14:textId="096BA19F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01.07.2</w:t>
            </w:r>
            <w:r w:rsidR="005861C8">
              <w:rPr>
                <w:rFonts w:ascii="Times New Roman" w:eastAsia="Times New Roman" w:hAnsi="Times New Roman" w:cs="Times New Roman"/>
                <w:sz w:val="24"/>
              </w:rPr>
              <w:t>015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4E3D1F" w14:paraId="24C84A2C" w14:textId="77777777">
        <w:trPr>
          <w:trHeight w:val="526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A149" w14:textId="77777777" w:rsidR="004E3D1F" w:rsidRDefault="00D11DAF">
            <w:pPr>
              <w:spacing w:after="0"/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13.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75BE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Remarks if any </w:t>
            </w:r>
          </w:p>
        </w:tc>
        <w:tc>
          <w:tcPr>
            <w:tcW w:w="4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6B631" w14:textId="77777777" w:rsidR="004E3D1F" w:rsidRDefault="00D11DAF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Nil </w:t>
            </w:r>
          </w:p>
        </w:tc>
      </w:tr>
    </w:tbl>
    <w:p w14:paraId="32D241B1" w14:textId="77777777" w:rsidR="004E3D1F" w:rsidRDefault="00D11DAF">
      <w:pPr>
        <w:spacing w:after="21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72EF69F" w14:textId="77777777" w:rsidR="004E3D1F" w:rsidRDefault="00D11DAF">
      <w:pPr>
        <w:spacing w:after="20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FB80B00" w14:textId="77777777" w:rsidR="004E3D1F" w:rsidRDefault="00D11DAF">
      <w:pPr>
        <w:spacing w:after="28"/>
        <w:ind w:right="446"/>
        <w:jc w:val="right"/>
      </w:pPr>
      <w:r>
        <w:rPr>
          <w:rFonts w:ascii="Book Antiqua" w:eastAsia="Book Antiqua" w:hAnsi="Book Antiqua" w:cs="Book Antiqua"/>
        </w:rPr>
        <w:t xml:space="preserve">Signature of the Principal                                                                 Signature of the incumbent </w:t>
      </w:r>
    </w:p>
    <w:p w14:paraId="028AE5A8" w14:textId="77777777" w:rsidR="004E3D1F" w:rsidRDefault="00D11DAF">
      <w:pPr>
        <w:spacing w:after="216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5990BD0" w14:textId="77777777" w:rsidR="004E3D1F" w:rsidRDefault="00D11DAF">
      <w:pPr>
        <w:spacing w:after="158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6703BA" w14:textId="77777777" w:rsidR="004E3D1F" w:rsidRDefault="00D11DAF">
      <w:pPr>
        <w:spacing w:after="201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06ED42" w14:textId="77777777" w:rsidR="004E3D1F" w:rsidRDefault="00D11DAF">
      <w:pPr>
        <w:spacing w:after="221"/>
      </w:pPr>
      <w:r>
        <w:t xml:space="preserve"> </w:t>
      </w:r>
    </w:p>
    <w:p w14:paraId="36C8CC07" w14:textId="77777777" w:rsidR="004E3D1F" w:rsidRDefault="00D11DAF">
      <w:pPr>
        <w:spacing w:after="0"/>
        <w:ind w:left="65"/>
        <w:jc w:val="center"/>
      </w:pPr>
      <w:r>
        <w:rPr>
          <w:rFonts w:ascii="Book Antiqua" w:eastAsia="Book Antiqua" w:hAnsi="Book Antiqua" w:cs="Book Antiqua"/>
        </w:rPr>
        <w:t xml:space="preserve"> </w:t>
      </w:r>
      <w:bookmarkStart w:id="0" w:name="_GoBack"/>
      <w:bookmarkEnd w:id="0"/>
    </w:p>
    <w:sectPr w:rsidR="004E3D1F">
      <w:pgSz w:w="11906" w:h="16838"/>
      <w:pgMar w:top="1138" w:right="860" w:bottom="144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1F"/>
    <w:rsid w:val="00005289"/>
    <w:rsid w:val="00013206"/>
    <w:rsid w:val="00022627"/>
    <w:rsid w:val="000255A1"/>
    <w:rsid w:val="00060C40"/>
    <w:rsid w:val="000B650D"/>
    <w:rsid w:val="000E0E94"/>
    <w:rsid w:val="000E1C04"/>
    <w:rsid w:val="000E6771"/>
    <w:rsid w:val="000F3C04"/>
    <w:rsid w:val="001111D3"/>
    <w:rsid w:val="001250B2"/>
    <w:rsid w:val="00127ECF"/>
    <w:rsid w:val="001365F9"/>
    <w:rsid w:val="00136C3D"/>
    <w:rsid w:val="001A5566"/>
    <w:rsid w:val="001A7385"/>
    <w:rsid w:val="001B2D8D"/>
    <w:rsid w:val="001C57C9"/>
    <w:rsid w:val="001E6499"/>
    <w:rsid w:val="001F7C50"/>
    <w:rsid w:val="00202FD8"/>
    <w:rsid w:val="00204E90"/>
    <w:rsid w:val="00222E1C"/>
    <w:rsid w:val="00232D84"/>
    <w:rsid w:val="00234ABB"/>
    <w:rsid w:val="00290F1E"/>
    <w:rsid w:val="002B6164"/>
    <w:rsid w:val="002B6D5C"/>
    <w:rsid w:val="002C30F9"/>
    <w:rsid w:val="002D03D4"/>
    <w:rsid w:val="00304D49"/>
    <w:rsid w:val="00316F1B"/>
    <w:rsid w:val="00324146"/>
    <w:rsid w:val="003442CF"/>
    <w:rsid w:val="00370A8D"/>
    <w:rsid w:val="003A0A0D"/>
    <w:rsid w:val="003C64DD"/>
    <w:rsid w:val="003D1B25"/>
    <w:rsid w:val="003E37E1"/>
    <w:rsid w:val="00400DDB"/>
    <w:rsid w:val="004078EC"/>
    <w:rsid w:val="00413FEF"/>
    <w:rsid w:val="00431288"/>
    <w:rsid w:val="00436A7B"/>
    <w:rsid w:val="00441E8E"/>
    <w:rsid w:val="00446609"/>
    <w:rsid w:val="004A4133"/>
    <w:rsid w:val="004E3D1F"/>
    <w:rsid w:val="004E7C78"/>
    <w:rsid w:val="004F41A2"/>
    <w:rsid w:val="0050445D"/>
    <w:rsid w:val="00505131"/>
    <w:rsid w:val="00530140"/>
    <w:rsid w:val="0056256D"/>
    <w:rsid w:val="00581928"/>
    <w:rsid w:val="005861C8"/>
    <w:rsid w:val="005A3748"/>
    <w:rsid w:val="005A3C42"/>
    <w:rsid w:val="005C17C2"/>
    <w:rsid w:val="005D4C9D"/>
    <w:rsid w:val="005D5C7C"/>
    <w:rsid w:val="005D610D"/>
    <w:rsid w:val="005E224C"/>
    <w:rsid w:val="005E66A5"/>
    <w:rsid w:val="005E75E2"/>
    <w:rsid w:val="005F0522"/>
    <w:rsid w:val="00605230"/>
    <w:rsid w:val="00651331"/>
    <w:rsid w:val="00690700"/>
    <w:rsid w:val="006B76E3"/>
    <w:rsid w:val="006E02C0"/>
    <w:rsid w:val="006F4CBF"/>
    <w:rsid w:val="00701334"/>
    <w:rsid w:val="00711AB4"/>
    <w:rsid w:val="0071398A"/>
    <w:rsid w:val="007269EE"/>
    <w:rsid w:val="00726F98"/>
    <w:rsid w:val="0075307F"/>
    <w:rsid w:val="00766BE5"/>
    <w:rsid w:val="007850D7"/>
    <w:rsid w:val="00795479"/>
    <w:rsid w:val="007F5A86"/>
    <w:rsid w:val="00807C4A"/>
    <w:rsid w:val="00833DEE"/>
    <w:rsid w:val="008620C9"/>
    <w:rsid w:val="00881927"/>
    <w:rsid w:val="00887146"/>
    <w:rsid w:val="00892484"/>
    <w:rsid w:val="008A0D1A"/>
    <w:rsid w:val="008B017B"/>
    <w:rsid w:val="008B28CA"/>
    <w:rsid w:val="008D0A7E"/>
    <w:rsid w:val="008D47BA"/>
    <w:rsid w:val="008E4917"/>
    <w:rsid w:val="0090104E"/>
    <w:rsid w:val="0090304E"/>
    <w:rsid w:val="0092107B"/>
    <w:rsid w:val="009214C8"/>
    <w:rsid w:val="00933220"/>
    <w:rsid w:val="00945501"/>
    <w:rsid w:val="009476B1"/>
    <w:rsid w:val="00996DF4"/>
    <w:rsid w:val="009C4837"/>
    <w:rsid w:val="009E10AC"/>
    <w:rsid w:val="00A100D8"/>
    <w:rsid w:val="00A13C78"/>
    <w:rsid w:val="00A20E97"/>
    <w:rsid w:val="00A45998"/>
    <w:rsid w:val="00A54CD4"/>
    <w:rsid w:val="00A86CF6"/>
    <w:rsid w:val="00A90D63"/>
    <w:rsid w:val="00A91B69"/>
    <w:rsid w:val="00AC135B"/>
    <w:rsid w:val="00B0196E"/>
    <w:rsid w:val="00B04603"/>
    <w:rsid w:val="00B34EE0"/>
    <w:rsid w:val="00B61ABD"/>
    <w:rsid w:val="00B63901"/>
    <w:rsid w:val="00B6532F"/>
    <w:rsid w:val="00B87312"/>
    <w:rsid w:val="00BD2D81"/>
    <w:rsid w:val="00BE1D86"/>
    <w:rsid w:val="00BE51BA"/>
    <w:rsid w:val="00BF39F8"/>
    <w:rsid w:val="00C13147"/>
    <w:rsid w:val="00C13D98"/>
    <w:rsid w:val="00C2166D"/>
    <w:rsid w:val="00C27FDC"/>
    <w:rsid w:val="00C666C2"/>
    <w:rsid w:val="00CA21B3"/>
    <w:rsid w:val="00CA5FB0"/>
    <w:rsid w:val="00CA7183"/>
    <w:rsid w:val="00CE1BE1"/>
    <w:rsid w:val="00CF32BB"/>
    <w:rsid w:val="00D11DAF"/>
    <w:rsid w:val="00D31964"/>
    <w:rsid w:val="00D33306"/>
    <w:rsid w:val="00D47FDF"/>
    <w:rsid w:val="00D54739"/>
    <w:rsid w:val="00D60E0D"/>
    <w:rsid w:val="00D62FD8"/>
    <w:rsid w:val="00D7017F"/>
    <w:rsid w:val="00DD5FDC"/>
    <w:rsid w:val="00DD7357"/>
    <w:rsid w:val="00DF24B2"/>
    <w:rsid w:val="00DF3154"/>
    <w:rsid w:val="00DF4FC5"/>
    <w:rsid w:val="00E05537"/>
    <w:rsid w:val="00E15D81"/>
    <w:rsid w:val="00E27660"/>
    <w:rsid w:val="00E27B62"/>
    <w:rsid w:val="00E31995"/>
    <w:rsid w:val="00E45022"/>
    <w:rsid w:val="00E45671"/>
    <w:rsid w:val="00E528F2"/>
    <w:rsid w:val="00E77037"/>
    <w:rsid w:val="00E80F2B"/>
    <w:rsid w:val="00EC2E93"/>
    <w:rsid w:val="00ED1A1D"/>
    <w:rsid w:val="00EE14A0"/>
    <w:rsid w:val="00EE63D1"/>
    <w:rsid w:val="00F031C9"/>
    <w:rsid w:val="00F63164"/>
    <w:rsid w:val="00F74CE8"/>
    <w:rsid w:val="00F861B4"/>
    <w:rsid w:val="00F91CED"/>
    <w:rsid w:val="00F9597B"/>
    <w:rsid w:val="00F96E80"/>
    <w:rsid w:val="00FB28BD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298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</dc:creator>
  <cp:lastModifiedBy>sr</cp:lastModifiedBy>
  <cp:revision>4</cp:revision>
  <dcterms:created xsi:type="dcterms:W3CDTF">2026-06-15T14:23:00Z</dcterms:created>
  <dcterms:modified xsi:type="dcterms:W3CDTF">2026-06-15T14:38:00Z</dcterms:modified>
</cp:coreProperties>
</file>