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5859" w14:textId="77777777" w:rsidR="003E0996" w:rsidRPr="007B2BB0" w:rsidRDefault="003E0996" w:rsidP="003E0996">
      <w:pPr>
        <w:spacing w:line="360" w:lineRule="auto"/>
        <w:rPr>
          <w:rFonts w:cs="Arial"/>
          <w:color w:val="000000"/>
          <w:szCs w:val="22"/>
        </w:rPr>
      </w:pPr>
      <w:r w:rsidRPr="007B2BB0">
        <w:rPr>
          <w:rFonts w:cs="Arial"/>
          <w:color w:val="000000"/>
          <w:szCs w:val="22"/>
          <w:lang w:val="en-US"/>
        </w:rPr>
        <w:t>Dear…….,</w:t>
      </w:r>
    </w:p>
    <w:p w14:paraId="68161AAF" w14:textId="77777777" w:rsidR="003E0996" w:rsidRDefault="003E0996" w:rsidP="003E0996">
      <w:pPr>
        <w:spacing w:line="360" w:lineRule="auto"/>
        <w:rPr>
          <w:rFonts w:cs="Arial"/>
          <w:color w:val="000000"/>
          <w:szCs w:val="22"/>
          <w:lang w:val="en-US"/>
        </w:rPr>
      </w:pPr>
    </w:p>
    <w:p w14:paraId="330A88F0" w14:textId="77777777" w:rsidR="003E0996" w:rsidRPr="007B2BB0" w:rsidRDefault="003E0996" w:rsidP="003E0996">
      <w:pPr>
        <w:spacing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t xml:space="preserve">I refer to your </w:t>
      </w:r>
      <w:r>
        <w:rPr>
          <w:rFonts w:cs="Arial"/>
          <w:color w:val="000000"/>
          <w:szCs w:val="22"/>
          <w:lang w:val="en-US"/>
        </w:rPr>
        <w:t xml:space="preserve">demand </w:t>
      </w:r>
      <w:r w:rsidRPr="007B2BB0">
        <w:rPr>
          <w:rFonts w:cs="Arial"/>
          <w:color w:val="000000"/>
          <w:szCs w:val="22"/>
          <w:lang w:val="en-US"/>
        </w:rPr>
        <w:t>that I am required to have the</w:t>
      </w:r>
      <w:r w:rsidRPr="008A33D5">
        <w:rPr>
          <w:rFonts w:cs="Arial"/>
          <w:color w:val="000000"/>
          <w:szCs w:val="22"/>
          <w:lang w:val="en-US"/>
        </w:rPr>
        <w:t> </w:t>
      </w:r>
      <w:r w:rsidRPr="007B2BB0">
        <w:rPr>
          <w:rFonts w:cs="Arial"/>
          <w:color w:val="000000"/>
          <w:szCs w:val="22"/>
          <w:lang w:val="en-US"/>
        </w:rPr>
        <w:t>influenza</w:t>
      </w:r>
      <w:r>
        <w:rPr>
          <w:rFonts w:cs="Arial"/>
          <w:color w:val="000000"/>
          <w:szCs w:val="22"/>
          <w:lang w:val="en-US"/>
        </w:rPr>
        <w:t>/COVID-19</w:t>
      </w:r>
      <w:r w:rsidRPr="008A33D5">
        <w:rPr>
          <w:rFonts w:cs="Arial"/>
          <w:color w:val="000000"/>
          <w:szCs w:val="22"/>
          <w:lang w:val="en-US"/>
        </w:rPr>
        <w:t> </w:t>
      </w:r>
      <w:r w:rsidRPr="007B2BB0">
        <w:rPr>
          <w:rFonts w:cs="Arial"/>
          <w:color w:val="000000"/>
          <w:szCs w:val="22"/>
          <w:lang w:val="en-US"/>
        </w:rPr>
        <w:t>vaccine and that you have referred me to the applicable Government mandate that has required you to make that request of me.</w:t>
      </w:r>
    </w:p>
    <w:p w14:paraId="36341F1A" w14:textId="77777777" w:rsidR="003E0996" w:rsidRPr="007B2BB0" w:rsidRDefault="003E0996" w:rsidP="003E0996">
      <w:pPr>
        <w:spacing w:line="360" w:lineRule="auto"/>
        <w:rPr>
          <w:rFonts w:cs="Arial"/>
          <w:color w:val="000000"/>
          <w:szCs w:val="22"/>
          <w:lang w:val="en-US"/>
        </w:rPr>
      </w:pPr>
    </w:p>
    <w:p w14:paraId="0899FFF7" w14:textId="77777777" w:rsidR="003E0996" w:rsidRPr="007B2BB0" w:rsidRDefault="003E0996" w:rsidP="003E0996">
      <w:pPr>
        <w:spacing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t xml:space="preserve">I note that I am part of a </w:t>
      </w:r>
      <w:r>
        <w:rPr>
          <w:rFonts w:cs="Arial"/>
          <w:color w:val="000000"/>
          <w:szCs w:val="22"/>
          <w:lang w:val="en-US"/>
        </w:rPr>
        <w:t>National C</w:t>
      </w:r>
      <w:r w:rsidRPr="007B2BB0">
        <w:rPr>
          <w:rFonts w:cs="Arial"/>
          <w:color w:val="000000"/>
          <w:szCs w:val="22"/>
          <w:lang w:val="en-US"/>
        </w:rPr>
        <w:t xml:space="preserve">lass </w:t>
      </w:r>
      <w:r>
        <w:rPr>
          <w:rFonts w:cs="Arial"/>
          <w:color w:val="000000"/>
          <w:szCs w:val="22"/>
          <w:lang w:val="en-US"/>
        </w:rPr>
        <w:t>A</w:t>
      </w:r>
      <w:r w:rsidRPr="007B2BB0">
        <w:rPr>
          <w:rFonts w:cs="Arial"/>
          <w:color w:val="000000"/>
          <w:szCs w:val="22"/>
          <w:lang w:val="en-US"/>
        </w:rPr>
        <w:t xml:space="preserve">ction </w:t>
      </w:r>
      <w:proofErr w:type="spellStart"/>
      <w:r>
        <w:rPr>
          <w:rFonts w:cs="Arial"/>
          <w:color w:val="000000"/>
          <w:szCs w:val="22"/>
          <w:lang w:val="en-US"/>
        </w:rPr>
        <w:t>organised</w:t>
      </w:r>
      <w:proofErr w:type="spellEnd"/>
      <w:r>
        <w:rPr>
          <w:rFonts w:cs="Arial"/>
          <w:color w:val="000000"/>
          <w:szCs w:val="22"/>
          <w:lang w:val="en-US"/>
        </w:rPr>
        <w:t xml:space="preserve"> through Advocate Me in Victoria, an advocacy service </w:t>
      </w:r>
      <w:r w:rsidRPr="007B2BB0">
        <w:rPr>
          <w:rFonts w:cs="Arial"/>
          <w:color w:val="000000"/>
          <w:szCs w:val="22"/>
          <w:lang w:val="en-US"/>
        </w:rPr>
        <w:t>that is currently challenging the compulsory flu vaccination</w:t>
      </w:r>
      <w:r>
        <w:rPr>
          <w:rFonts w:cs="Arial"/>
          <w:color w:val="000000"/>
          <w:szCs w:val="22"/>
          <w:lang w:val="en-US"/>
        </w:rPr>
        <w:t>/COVID-19</w:t>
      </w:r>
      <w:r w:rsidRPr="007B2BB0">
        <w:rPr>
          <w:rFonts w:cs="Arial"/>
          <w:color w:val="000000"/>
          <w:szCs w:val="22"/>
          <w:lang w:val="en-US"/>
        </w:rPr>
        <w:t xml:space="preserve"> mandates</w:t>
      </w:r>
      <w:r>
        <w:rPr>
          <w:rFonts w:cs="Arial"/>
          <w:color w:val="000000"/>
          <w:szCs w:val="22"/>
          <w:lang w:val="en-US"/>
        </w:rPr>
        <w:t>,</w:t>
      </w:r>
      <w:r w:rsidRPr="007B2BB0">
        <w:rPr>
          <w:rFonts w:cs="Arial"/>
          <w:color w:val="000000"/>
          <w:szCs w:val="22"/>
          <w:lang w:val="en-US"/>
        </w:rPr>
        <w:t xml:space="preserve"> on </w:t>
      </w:r>
      <w:proofErr w:type="gramStart"/>
      <w:r>
        <w:rPr>
          <w:rFonts w:cs="Arial"/>
          <w:color w:val="000000"/>
          <w:szCs w:val="22"/>
          <w:lang w:val="en-US"/>
        </w:rPr>
        <w:t>a number of</w:t>
      </w:r>
      <w:proofErr w:type="gramEnd"/>
      <w:r w:rsidRPr="007B2BB0">
        <w:rPr>
          <w:rFonts w:cs="Arial"/>
          <w:color w:val="000000"/>
          <w:szCs w:val="22"/>
          <w:lang w:val="en-US"/>
        </w:rPr>
        <w:t xml:space="preserve"> ground</w:t>
      </w:r>
      <w:r>
        <w:rPr>
          <w:rFonts w:cs="Arial"/>
          <w:color w:val="000000"/>
          <w:szCs w:val="22"/>
          <w:lang w:val="en-US"/>
        </w:rPr>
        <w:t>s</w:t>
      </w:r>
      <w:r w:rsidRPr="007B2BB0">
        <w:rPr>
          <w:rFonts w:cs="Arial"/>
          <w:color w:val="000000"/>
          <w:szCs w:val="22"/>
          <w:lang w:val="en-US"/>
        </w:rPr>
        <w:t xml:space="preserve"> that they are contradictory to the </w:t>
      </w:r>
      <w:r w:rsidRPr="007B2BB0">
        <w:rPr>
          <w:rFonts w:cs="Arial"/>
          <w:i/>
          <w:iCs/>
          <w:color w:val="000000"/>
          <w:szCs w:val="22"/>
          <w:lang w:val="en-US"/>
        </w:rPr>
        <w:t>Biosecurity Act 2015</w:t>
      </w:r>
      <w:r>
        <w:rPr>
          <w:rFonts w:cs="Arial"/>
          <w:i/>
          <w:iCs/>
          <w:color w:val="000000"/>
          <w:szCs w:val="22"/>
          <w:lang w:val="en-US"/>
        </w:rPr>
        <w:t xml:space="preserve">, </w:t>
      </w:r>
      <w:r>
        <w:rPr>
          <w:rFonts w:cs="Arial"/>
          <w:color w:val="000000"/>
          <w:szCs w:val="22"/>
          <w:lang w:val="en-US"/>
        </w:rPr>
        <w:t xml:space="preserve">not </w:t>
      </w:r>
      <w:proofErr w:type="spellStart"/>
      <w:r>
        <w:rPr>
          <w:rFonts w:cs="Arial"/>
          <w:color w:val="000000"/>
          <w:szCs w:val="22"/>
          <w:lang w:val="en-US"/>
        </w:rPr>
        <w:t>authorised</w:t>
      </w:r>
      <w:proofErr w:type="spellEnd"/>
      <w:r>
        <w:rPr>
          <w:rFonts w:cs="Arial"/>
          <w:color w:val="000000"/>
          <w:szCs w:val="22"/>
          <w:lang w:val="en-US"/>
        </w:rPr>
        <w:t xml:space="preserve"> by the Public Health and Emergency legislation and goes against the requirements of informed consent.</w:t>
      </w:r>
      <w:r w:rsidRPr="007B2BB0">
        <w:rPr>
          <w:rFonts w:cs="Arial"/>
          <w:color w:val="000000"/>
          <w:szCs w:val="22"/>
          <w:lang w:val="en-US"/>
        </w:rPr>
        <w:t xml:space="preserve"> </w:t>
      </w:r>
    </w:p>
    <w:p w14:paraId="16FD6034" w14:textId="77777777" w:rsidR="003E0996" w:rsidRPr="007B2BB0" w:rsidRDefault="003E0996" w:rsidP="003E0996">
      <w:pPr>
        <w:spacing w:line="360" w:lineRule="auto"/>
        <w:rPr>
          <w:rFonts w:cs="Arial"/>
          <w:color w:val="000000"/>
          <w:szCs w:val="22"/>
        </w:rPr>
      </w:pPr>
    </w:p>
    <w:p w14:paraId="11606A95" w14:textId="77777777" w:rsidR="003E0996" w:rsidRPr="007B2BB0" w:rsidRDefault="003E0996" w:rsidP="003E0996">
      <w:pPr>
        <w:spacing w:line="360" w:lineRule="auto"/>
        <w:rPr>
          <w:rFonts w:cs="Arial"/>
          <w:color w:val="000000"/>
          <w:szCs w:val="22"/>
        </w:rPr>
      </w:pPr>
      <w:r w:rsidRPr="007B2BB0">
        <w:rPr>
          <w:rFonts w:cs="Arial"/>
          <w:color w:val="000000"/>
          <w:szCs w:val="22"/>
        </w:rPr>
        <w:t>A vaccination mandate, includ</w:t>
      </w:r>
      <w:r>
        <w:rPr>
          <w:rFonts w:cs="Arial"/>
          <w:color w:val="000000"/>
          <w:szCs w:val="22"/>
        </w:rPr>
        <w:t>ing</w:t>
      </w:r>
      <w:r w:rsidRPr="007B2BB0">
        <w:rPr>
          <w:rFonts w:cs="Arial"/>
          <w:color w:val="000000"/>
          <w:szCs w:val="22"/>
        </w:rPr>
        <w:t xml:space="preserve"> a testing or masking mandate, </w:t>
      </w:r>
      <w:proofErr w:type="gramStart"/>
      <w:r w:rsidRPr="007B2BB0">
        <w:rPr>
          <w:rFonts w:cs="Arial"/>
          <w:color w:val="000000"/>
          <w:szCs w:val="22"/>
        </w:rPr>
        <w:t>has to</w:t>
      </w:r>
      <w:proofErr w:type="gramEnd"/>
      <w:r w:rsidRPr="007B2BB0">
        <w:rPr>
          <w:rFonts w:cs="Arial"/>
          <w:color w:val="000000"/>
          <w:szCs w:val="22"/>
        </w:rPr>
        <w:t xml:space="preserve"> be targeted to an individual that presents signs and symptoms of the listed human disease and it must be as a result of a medical examination that would assess me as being a risk and would compel me personally via a biosecurity control order to be vaccinated. </w:t>
      </w:r>
      <w:r>
        <w:rPr>
          <w:rFonts w:cs="Arial"/>
          <w:color w:val="000000"/>
          <w:szCs w:val="22"/>
        </w:rPr>
        <w:t>As part of this process, I would automatically be entitled to various</w:t>
      </w:r>
      <w:r w:rsidRPr="007B2BB0">
        <w:rPr>
          <w:rFonts w:cs="Arial"/>
          <w:color w:val="000000"/>
          <w:szCs w:val="22"/>
        </w:rPr>
        <w:t xml:space="preserve"> rights includ</w:t>
      </w:r>
      <w:r>
        <w:rPr>
          <w:rFonts w:cs="Arial"/>
          <w:color w:val="000000"/>
          <w:szCs w:val="22"/>
        </w:rPr>
        <w:t>ing</w:t>
      </w:r>
      <w:r w:rsidRPr="007B2BB0">
        <w:rPr>
          <w:rFonts w:cs="Arial"/>
          <w:color w:val="000000"/>
          <w:szCs w:val="22"/>
        </w:rPr>
        <w:t xml:space="preserve"> review rights and the right to a proper risk assessment.</w:t>
      </w:r>
    </w:p>
    <w:p w14:paraId="3AE598BE" w14:textId="77777777" w:rsidR="003E0996" w:rsidRPr="007B2BB0" w:rsidRDefault="003E0996" w:rsidP="003E0996">
      <w:pPr>
        <w:spacing w:line="360" w:lineRule="auto"/>
        <w:rPr>
          <w:rFonts w:cs="Arial"/>
          <w:color w:val="000000"/>
          <w:szCs w:val="22"/>
        </w:rPr>
      </w:pPr>
    </w:p>
    <w:p w14:paraId="152176DC" w14:textId="77777777" w:rsidR="003E0996" w:rsidRDefault="003E0996" w:rsidP="003E0996">
      <w:pPr>
        <w:shd w:val="clear" w:color="auto" w:fill="FFFFFF"/>
        <w:spacing w:line="360" w:lineRule="auto"/>
        <w:rPr>
          <w:rFonts w:cs="Arial"/>
          <w:szCs w:val="22"/>
        </w:rPr>
      </w:pPr>
      <w:proofErr w:type="gramStart"/>
      <w:r w:rsidRPr="007B2BB0">
        <w:rPr>
          <w:rFonts w:cs="Arial"/>
          <w:szCs w:val="22"/>
        </w:rPr>
        <w:t>In order for</w:t>
      </w:r>
      <w:proofErr w:type="gramEnd"/>
      <w:r w:rsidRPr="007B2BB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</w:t>
      </w:r>
      <w:r w:rsidRPr="007B2BB0">
        <w:rPr>
          <w:rFonts w:cs="Arial"/>
          <w:szCs w:val="22"/>
        </w:rPr>
        <w:t>Government or business to mandate masks (</w:t>
      </w:r>
      <w:r>
        <w:rPr>
          <w:rFonts w:cs="Arial"/>
          <w:szCs w:val="22"/>
        </w:rPr>
        <w:t>S</w:t>
      </w:r>
      <w:r w:rsidRPr="007B2BB0">
        <w:rPr>
          <w:rFonts w:cs="Arial"/>
          <w:szCs w:val="22"/>
        </w:rPr>
        <w:t>ection 88), PCR tests (</w:t>
      </w:r>
      <w:r>
        <w:rPr>
          <w:rFonts w:cs="Arial"/>
          <w:szCs w:val="22"/>
        </w:rPr>
        <w:t>S</w:t>
      </w:r>
      <w:r w:rsidRPr="007B2BB0">
        <w:rPr>
          <w:rFonts w:cs="Arial"/>
          <w:szCs w:val="22"/>
        </w:rPr>
        <w:t>ection 90) or vaccinations (</w:t>
      </w:r>
      <w:r>
        <w:rPr>
          <w:rFonts w:cs="Arial"/>
          <w:szCs w:val="22"/>
        </w:rPr>
        <w:t>S</w:t>
      </w:r>
      <w:r w:rsidRPr="007B2BB0">
        <w:rPr>
          <w:rFonts w:cs="Arial"/>
          <w:szCs w:val="22"/>
        </w:rPr>
        <w:t>ection 92), they need to impose on you a ‘</w:t>
      </w:r>
      <w:r w:rsidRPr="007B2BB0">
        <w:rPr>
          <w:rFonts w:cs="Arial"/>
          <w:b/>
          <w:i/>
          <w:szCs w:val="22"/>
        </w:rPr>
        <w:t>human biosecurity control order (HBCO)’</w:t>
      </w:r>
      <w:r w:rsidRPr="007B2BB0">
        <w:rPr>
          <w:rFonts w:cs="Arial"/>
          <w:szCs w:val="22"/>
        </w:rPr>
        <w:t xml:space="preserve"> (</w:t>
      </w:r>
      <w:r>
        <w:rPr>
          <w:rFonts w:cs="Arial"/>
          <w:szCs w:val="22"/>
        </w:rPr>
        <w:t>S</w:t>
      </w:r>
      <w:r w:rsidRPr="007B2BB0">
        <w:rPr>
          <w:rFonts w:cs="Arial"/>
          <w:szCs w:val="22"/>
        </w:rPr>
        <w:t>ection 60).</w:t>
      </w:r>
    </w:p>
    <w:p w14:paraId="3FD9947D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szCs w:val="22"/>
        </w:rPr>
      </w:pPr>
    </w:p>
    <w:p w14:paraId="19224C97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szCs w:val="22"/>
        </w:rPr>
      </w:pPr>
      <w:r w:rsidRPr="007B2BB0">
        <w:rPr>
          <w:rFonts w:cs="Arial"/>
          <w:b/>
          <w:i/>
          <w:szCs w:val="22"/>
        </w:rPr>
        <w:t>A Human Biosecurity Control Order (HBCO)</w:t>
      </w:r>
      <w:r w:rsidRPr="007B2BB0">
        <w:rPr>
          <w:rFonts w:cs="Arial"/>
          <w:szCs w:val="22"/>
        </w:rPr>
        <w:t xml:space="preserve"> is also required to enforce </w:t>
      </w:r>
      <w:r>
        <w:rPr>
          <w:rFonts w:cs="Arial"/>
          <w:szCs w:val="22"/>
        </w:rPr>
        <w:t>restrictive behaviours</w:t>
      </w:r>
      <w:r w:rsidRPr="007B2BB0">
        <w:rPr>
          <w:rFonts w:cs="Arial"/>
          <w:szCs w:val="22"/>
        </w:rPr>
        <w:t xml:space="preserve"> and isolation</w:t>
      </w:r>
      <w:r>
        <w:rPr>
          <w:rFonts w:cs="Arial"/>
          <w:szCs w:val="22"/>
        </w:rPr>
        <w:t xml:space="preserve"> measures.</w:t>
      </w:r>
    </w:p>
    <w:p w14:paraId="53E0F3C7" w14:textId="77777777" w:rsidR="003E0996" w:rsidRDefault="003E0996" w:rsidP="003E0996">
      <w:pPr>
        <w:shd w:val="clear" w:color="auto" w:fill="FFFFFF"/>
        <w:spacing w:line="360" w:lineRule="auto"/>
        <w:rPr>
          <w:rFonts w:cs="Arial"/>
          <w:bCs/>
          <w:szCs w:val="22"/>
        </w:rPr>
      </w:pPr>
    </w:p>
    <w:p w14:paraId="77F4F899" w14:textId="77777777" w:rsidR="003E0996" w:rsidRPr="007B2BB0" w:rsidRDefault="003E0996" w:rsidP="003E0996">
      <w:pPr>
        <w:shd w:val="clear" w:color="auto" w:fill="FFFFFF"/>
        <w:spacing w:line="360" w:lineRule="auto"/>
        <w:jc w:val="left"/>
        <w:rPr>
          <w:rFonts w:cs="Arial"/>
          <w:color w:val="954F72"/>
          <w:szCs w:val="22"/>
          <w:u w:val="single"/>
        </w:rPr>
      </w:pPr>
      <w:r w:rsidRPr="007B2BB0">
        <w:rPr>
          <w:rFonts w:cs="Arial"/>
          <w:bCs/>
          <w:szCs w:val="22"/>
        </w:rPr>
        <w:t>For your reference, I reproduce the provisions here:</w:t>
      </w:r>
      <w:r>
        <w:rPr>
          <w:rFonts w:cs="Arial"/>
          <w:bCs/>
          <w:szCs w:val="22"/>
        </w:rPr>
        <w:t xml:space="preserve"> </w:t>
      </w:r>
      <w:r w:rsidRPr="007B2BB0">
        <w:rPr>
          <w:rFonts w:cs="Arial"/>
          <w:b/>
          <w:szCs w:val="22"/>
        </w:rPr>
        <w:t>Biosecurity Act 2015</w:t>
      </w:r>
      <w:r w:rsidRPr="007B2BB0">
        <w:rPr>
          <w:rFonts w:cs="Arial"/>
          <w:szCs w:val="22"/>
        </w:rPr>
        <w:t xml:space="preserve"> -</w:t>
      </w:r>
      <w:hyperlink r:id="rId5">
        <w:r w:rsidRPr="007B2BB0">
          <w:rPr>
            <w:rFonts w:cs="Arial"/>
            <w:szCs w:val="22"/>
          </w:rPr>
          <w:t xml:space="preserve"> </w:t>
        </w:r>
      </w:hyperlink>
      <w:hyperlink r:id="rId6">
        <w:r w:rsidRPr="007B2BB0">
          <w:rPr>
            <w:rFonts w:cs="Arial"/>
            <w:color w:val="954F72"/>
            <w:szCs w:val="22"/>
            <w:u w:val="single"/>
          </w:rPr>
          <w:t>https://www.legislation.gov.au/Details/C2020C00127</w:t>
        </w:r>
      </w:hyperlink>
    </w:p>
    <w:p w14:paraId="0BF20796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b/>
          <w:szCs w:val="22"/>
        </w:rPr>
      </w:pPr>
    </w:p>
    <w:p w14:paraId="5F19BEA9" w14:textId="77777777" w:rsidR="003E0996" w:rsidRPr="007B2BB0" w:rsidRDefault="003E0996" w:rsidP="003E0996">
      <w:pPr>
        <w:shd w:val="clear" w:color="auto" w:fill="FFFFFF"/>
        <w:spacing w:line="360" w:lineRule="auto"/>
        <w:jc w:val="left"/>
        <w:rPr>
          <w:rFonts w:cs="Arial"/>
          <w:color w:val="954F72"/>
          <w:szCs w:val="22"/>
          <w:u w:val="single"/>
        </w:rPr>
      </w:pPr>
      <w:r w:rsidRPr="007B2BB0">
        <w:rPr>
          <w:rFonts w:cs="Arial"/>
          <w:b/>
          <w:szCs w:val="22"/>
        </w:rPr>
        <w:t>Biosecurity Act 2015 (Section 60 – Human Biosecurity Control Order) -</w:t>
      </w:r>
      <w:hyperlink r:id="rId7">
        <w:r w:rsidRPr="007B2BB0">
          <w:rPr>
            <w:rFonts w:cs="Arial"/>
            <w:b/>
            <w:szCs w:val="22"/>
          </w:rPr>
          <w:t xml:space="preserve"> </w:t>
        </w:r>
      </w:hyperlink>
      <w:r w:rsidRPr="007B2BB0">
        <w:rPr>
          <w:rFonts w:cs="Arial"/>
          <w:color w:val="954F72"/>
          <w:szCs w:val="22"/>
          <w:u w:val="single"/>
        </w:rPr>
        <w:t xml:space="preserve"> </w:t>
      </w:r>
    </w:p>
    <w:p w14:paraId="79B449EF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b/>
          <w:szCs w:val="22"/>
        </w:rPr>
      </w:pPr>
    </w:p>
    <w:p w14:paraId="14854F49" w14:textId="77777777" w:rsidR="003E0996" w:rsidRDefault="003E0996" w:rsidP="003E0996">
      <w:pPr>
        <w:shd w:val="clear" w:color="auto" w:fill="FFFFFF"/>
        <w:spacing w:line="360" w:lineRule="auto"/>
        <w:rPr>
          <w:rFonts w:cs="Arial"/>
          <w:szCs w:val="22"/>
        </w:rPr>
      </w:pPr>
      <w:r w:rsidRPr="007B2BB0">
        <w:rPr>
          <w:rFonts w:cs="Arial"/>
          <w:b/>
          <w:szCs w:val="22"/>
        </w:rPr>
        <w:t>Subsection (2)</w:t>
      </w:r>
      <w:r w:rsidRPr="007B2BB0">
        <w:rPr>
          <w:rFonts w:cs="Arial"/>
          <w:szCs w:val="22"/>
        </w:rPr>
        <w:t xml:space="preserve"> - </w:t>
      </w:r>
      <w:r w:rsidRPr="007B2BB0">
        <w:rPr>
          <w:rFonts w:cs="Arial"/>
          <w:b/>
          <w:i/>
          <w:szCs w:val="22"/>
        </w:rPr>
        <w:t>A human biosecurity control order</w:t>
      </w:r>
      <w:r w:rsidRPr="007B2BB0">
        <w:rPr>
          <w:rFonts w:cs="Arial"/>
          <w:szCs w:val="22"/>
        </w:rPr>
        <w:t xml:space="preserve"> may be imposed on an individual only if the officer is satisfied that:</w:t>
      </w:r>
    </w:p>
    <w:p w14:paraId="593F67EE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szCs w:val="22"/>
        </w:rPr>
      </w:pPr>
    </w:p>
    <w:p w14:paraId="7082E914" w14:textId="77777777" w:rsidR="003E0996" w:rsidRDefault="003E0996" w:rsidP="003E0996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cs="Arial"/>
          <w:szCs w:val="22"/>
        </w:rPr>
      </w:pPr>
      <w:r w:rsidRPr="009716EA">
        <w:rPr>
          <w:rFonts w:cs="Arial"/>
          <w:szCs w:val="22"/>
        </w:rPr>
        <w:t>The individual has one or more signs or symptoms of a listed human disease; or</w:t>
      </w:r>
    </w:p>
    <w:p w14:paraId="69349960" w14:textId="77777777" w:rsidR="003E0996" w:rsidRPr="009716EA" w:rsidRDefault="003E0996" w:rsidP="003E0996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9716EA">
        <w:rPr>
          <w:rFonts w:cs="Arial"/>
          <w:szCs w:val="22"/>
        </w:rPr>
        <w:t>he individual has been exposed to:</w:t>
      </w:r>
    </w:p>
    <w:p w14:paraId="21ECF47C" w14:textId="77777777" w:rsidR="003E0996" w:rsidRPr="009716EA" w:rsidRDefault="003E0996" w:rsidP="003E0996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cs="Arial"/>
          <w:szCs w:val="22"/>
        </w:rPr>
      </w:pPr>
      <w:r w:rsidRPr="009716EA">
        <w:rPr>
          <w:rFonts w:cs="Arial"/>
          <w:szCs w:val="22"/>
        </w:rPr>
        <w:t>a listed human disease; or</w:t>
      </w:r>
    </w:p>
    <w:p w14:paraId="1A6BEF26" w14:textId="77777777" w:rsidR="003E0996" w:rsidRPr="009716EA" w:rsidRDefault="003E0996" w:rsidP="003E0996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cs="Arial"/>
          <w:szCs w:val="22"/>
        </w:rPr>
      </w:pPr>
      <w:r w:rsidRPr="009716EA">
        <w:rPr>
          <w:rFonts w:cs="Arial"/>
          <w:szCs w:val="22"/>
        </w:rPr>
        <w:lastRenderedPageBreak/>
        <w:t>another individual who has one or more signs or symptoms of a listed human disease; or</w:t>
      </w:r>
    </w:p>
    <w:p w14:paraId="39C23DD3" w14:textId="77777777" w:rsidR="003E0996" w:rsidRPr="000C17DC" w:rsidRDefault="003E0996" w:rsidP="003E0996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cs="Arial"/>
          <w:szCs w:val="22"/>
        </w:rPr>
      </w:pPr>
      <w:r w:rsidRPr="000C17DC">
        <w:rPr>
          <w:rFonts w:cs="Arial"/>
          <w:szCs w:val="22"/>
        </w:rPr>
        <w:t>the individual has failed to comply with an entry requirement in subsection</w:t>
      </w:r>
      <w:r w:rsidRPr="000C17DC">
        <w:rPr>
          <w:rFonts w:eastAsia="Arial" w:cs="Arial"/>
          <w:color w:val="DBA00C"/>
          <w:szCs w:val="22"/>
        </w:rPr>
        <w:t xml:space="preserve"> </w:t>
      </w:r>
      <w:r w:rsidRPr="000C17DC">
        <w:rPr>
          <w:rFonts w:cs="Arial"/>
          <w:szCs w:val="22"/>
        </w:rPr>
        <w:t>44(6)</w:t>
      </w:r>
      <w:r>
        <w:rPr>
          <w:rFonts w:cs="Arial"/>
          <w:szCs w:val="22"/>
        </w:rPr>
        <w:t xml:space="preserve"> </w:t>
      </w:r>
      <w:r w:rsidRPr="00912969">
        <w:rPr>
          <w:rFonts w:asciiTheme="minorHAnsi" w:hAnsiTheme="minorHAnsi" w:cstheme="minorHAnsi"/>
          <w:color w:val="000000"/>
          <w:szCs w:val="22"/>
        </w:rPr>
        <w:t>in relation to a listed human disease.</w:t>
      </w:r>
    </w:p>
    <w:p w14:paraId="6BCAAA41" w14:textId="77777777" w:rsidR="003E0996" w:rsidRDefault="003E0996" w:rsidP="003E0996">
      <w:pPr>
        <w:shd w:val="clear" w:color="auto" w:fill="FFFFFF"/>
        <w:spacing w:line="360" w:lineRule="auto"/>
        <w:rPr>
          <w:rFonts w:cs="Arial"/>
          <w:b/>
          <w:szCs w:val="22"/>
          <w:u w:val="single"/>
        </w:rPr>
      </w:pPr>
    </w:p>
    <w:p w14:paraId="58F28150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b/>
          <w:szCs w:val="22"/>
          <w:u w:val="single"/>
        </w:rPr>
      </w:pPr>
      <w:r w:rsidRPr="007B2BB0">
        <w:rPr>
          <w:rFonts w:cs="Arial"/>
          <w:b/>
          <w:szCs w:val="22"/>
          <w:u w:val="single"/>
        </w:rPr>
        <w:t>RELEVANT SECTIONS</w:t>
      </w:r>
    </w:p>
    <w:p w14:paraId="6A57C415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b/>
          <w:szCs w:val="22"/>
          <w:u w:val="single"/>
        </w:rPr>
      </w:pPr>
    </w:p>
    <w:p w14:paraId="440A5AA8" w14:textId="77777777" w:rsidR="003E0996" w:rsidRDefault="003E0996" w:rsidP="003E0996">
      <w:pPr>
        <w:shd w:val="clear" w:color="auto" w:fill="FFFFFF"/>
        <w:spacing w:line="360" w:lineRule="auto"/>
        <w:rPr>
          <w:rFonts w:cs="Arial"/>
          <w:b/>
          <w:szCs w:val="22"/>
        </w:rPr>
      </w:pPr>
      <w:r w:rsidRPr="007B2BB0">
        <w:rPr>
          <w:rFonts w:cs="Arial"/>
          <w:b/>
          <w:szCs w:val="22"/>
        </w:rPr>
        <w:t xml:space="preserve">BIOSECURITY ACT 2015 SECTION 88 </w:t>
      </w:r>
      <w:r>
        <w:rPr>
          <w:rFonts w:cs="Arial"/>
          <w:b/>
          <w:szCs w:val="22"/>
        </w:rPr>
        <w:t>–</w:t>
      </w:r>
      <w:r w:rsidRPr="007B2BB0">
        <w:rPr>
          <w:rFonts w:cs="Arial"/>
          <w:b/>
          <w:szCs w:val="22"/>
        </w:rPr>
        <w:t xml:space="preserve"> MASKS</w:t>
      </w:r>
    </w:p>
    <w:p w14:paraId="5C44B0A0" w14:textId="77777777" w:rsidR="003E0996" w:rsidRDefault="003E0996" w:rsidP="003E0996">
      <w:pPr>
        <w:shd w:val="clear" w:color="auto" w:fill="FFFFFF"/>
        <w:spacing w:line="360" w:lineRule="auto"/>
        <w:rPr>
          <w:rFonts w:cs="Arial"/>
          <w:szCs w:val="22"/>
        </w:rPr>
      </w:pPr>
    </w:p>
    <w:p w14:paraId="5238E2E9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szCs w:val="22"/>
        </w:rPr>
      </w:pPr>
      <w:r w:rsidRPr="007B2BB0">
        <w:rPr>
          <w:rFonts w:cs="Arial"/>
          <w:szCs w:val="22"/>
        </w:rPr>
        <w:t xml:space="preserve">An individual may be required by a </w:t>
      </w:r>
      <w:r w:rsidRPr="007B2BB0">
        <w:rPr>
          <w:rFonts w:cs="Arial"/>
          <w:b/>
          <w:i/>
          <w:szCs w:val="22"/>
        </w:rPr>
        <w:t>Human Biosecurity Control Order</w:t>
      </w:r>
      <w:r w:rsidRPr="007B2BB0">
        <w:rPr>
          <w:rFonts w:cs="Arial"/>
          <w:szCs w:val="22"/>
        </w:rPr>
        <w:t xml:space="preserve"> to wear either or both specified clothing and equipment that is designed to prevent a disease from emerging, establishing itself or spreading.</w:t>
      </w:r>
    </w:p>
    <w:p w14:paraId="6B65D6FD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b/>
          <w:szCs w:val="22"/>
        </w:rPr>
      </w:pPr>
    </w:p>
    <w:p w14:paraId="3CF599A7" w14:textId="77777777" w:rsidR="003E0996" w:rsidRDefault="003E0996" w:rsidP="003E0996">
      <w:pPr>
        <w:spacing w:after="200" w:line="360" w:lineRule="auto"/>
        <w:jc w:val="left"/>
        <w:rPr>
          <w:rFonts w:cs="Arial"/>
          <w:b/>
          <w:szCs w:val="22"/>
        </w:rPr>
      </w:pPr>
      <w:r w:rsidRPr="007B2BB0">
        <w:rPr>
          <w:rFonts w:cs="Arial"/>
          <w:b/>
          <w:szCs w:val="22"/>
        </w:rPr>
        <w:t>BIOSECURITY ACT 2015 SECTION 90 - PCR TESTS</w:t>
      </w:r>
    </w:p>
    <w:p w14:paraId="35146B51" w14:textId="77777777" w:rsidR="003E0996" w:rsidRDefault="003E0996" w:rsidP="003E0996">
      <w:pPr>
        <w:shd w:val="clear" w:color="auto" w:fill="FFFFFF"/>
        <w:spacing w:line="360" w:lineRule="auto"/>
        <w:rPr>
          <w:rFonts w:eastAsia="Arial" w:cs="Arial"/>
          <w:b/>
          <w:szCs w:val="22"/>
        </w:rPr>
      </w:pPr>
      <w:r w:rsidRPr="007B2BB0">
        <w:rPr>
          <w:rFonts w:eastAsia="Arial" w:cs="Arial"/>
          <w:b/>
          <w:szCs w:val="22"/>
        </w:rPr>
        <w:t>Undergoing an examination</w:t>
      </w:r>
    </w:p>
    <w:p w14:paraId="6B65DF7C" w14:textId="77777777" w:rsidR="003E0996" w:rsidRPr="007B2BB0" w:rsidRDefault="003E0996" w:rsidP="003E0996">
      <w:pPr>
        <w:shd w:val="clear" w:color="auto" w:fill="FFFFFF"/>
        <w:spacing w:line="360" w:lineRule="auto"/>
        <w:rPr>
          <w:rFonts w:eastAsia="Arial" w:cs="Arial"/>
          <w:b/>
          <w:szCs w:val="22"/>
        </w:rPr>
      </w:pPr>
    </w:p>
    <w:p w14:paraId="3E3B88D0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szCs w:val="22"/>
        </w:rPr>
      </w:pPr>
      <w:r w:rsidRPr="007B2BB0">
        <w:rPr>
          <w:rFonts w:cs="Arial"/>
          <w:szCs w:val="22"/>
        </w:rPr>
        <w:t xml:space="preserve">An individual may be required by a </w:t>
      </w:r>
      <w:r w:rsidRPr="007B2BB0">
        <w:rPr>
          <w:rFonts w:cs="Arial"/>
          <w:b/>
          <w:i/>
          <w:szCs w:val="22"/>
        </w:rPr>
        <w:t>Human Biosecurity Control Order</w:t>
      </w:r>
      <w:r w:rsidRPr="007B2BB0">
        <w:rPr>
          <w:rFonts w:cs="Arial"/>
          <w:szCs w:val="22"/>
        </w:rPr>
        <w:t xml:space="preserve"> to undergo, at a specified medical facility, a specified kind of examination relating to determining the presence in the individual of:</w:t>
      </w:r>
    </w:p>
    <w:p w14:paraId="0CFC7BA4" w14:textId="77777777" w:rsidR="003E0996" w:rsidRDefault="003E0996" w:rsidP="003E099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cs="Arial"/>
          <w:szCs w:val="22"/>
        </w:rPr>
      </w:pPr>
      <w:r w:rsidRPr="007B2BB0">
        <w:rPr>
          <w:rFonts w:cs="Arial"/>
          <w:szCs w:val="22"/>
        </w:rPr>
        <w:t>the listed human disease specified in the order; and</w:t>
      </w:r>
    </w:p>
    <w:p w14:paraId="4D200184" w14:textId="77777777" w:rsidR="003E0996" w:rsidRPr="007B2BB0" w:rsidRDefault="003E0996" w:rsidP="003E099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cs="Arial"/>
          <w:szCs w:val="22"/>
        </w:rPr>
      </w:pPr>
      <w:r w:rsidRPr="007B2BB0">
        <w:rPr>
          <w:rFonts w:cs="Arial"/>
          <w:szCs w:val="22"/>
        </w:rPr>
        <w:t>any other listed human disease.</w:t>
      </w:r>
    </w:p>
    <w:p w14:paraId="5FE714F8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b/>
          <w:szCs w:val="22"/>
        </w:rPr>
      </w:pPr>
    </w:p>
    <w:p w14:paraId="3F1C5D23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szCs w:val="22"/>
        </w:rPr>
      </w:pPr>
      <w:r w:rsidRPr="007B2BB0">
        <w:rPr>
          <w:rFonts w:cs="Arial"/>
          <w:b/>
          <w:szCs w:val="22"/>
        </w:rPr>
        <w:t>BIOSECURITY ACT 2015 SECTION 92 - RECEIVING VACCINATIONS</w:t>
      </w:r>
      <w:r w:rsidRPr="007B2BB0">
        <w:rPr>
          <w:rFonts w:cs="Arial"/>
          <w:szCs w:val="22"/>
        </w:rPr>
        <w:t xml:space="preserve"> </w:t>
      </w:r>
    </w:p>
    <w:p w14:paraId="3E2DE8E6" w14:textId="77777777" w:rsidR="003E0996" w:rsidRDefault="003E0996" w:rsidP="003E0996">
      <w:pPr>
        <w:shd w:val="clear" w:color="auto" w:fill="FFFFFF"/>
        <w:spacing w:line="360" w:lineRule="auto"/>
        <w:rPr>
          <w:rFonts w:cs="Arial"/>
          <w:szCs w:val="22"/>
        </w:rPr>
      </w:pPr>
    </w:p>
    <w:p w14:paraId="024C8997" w14:textId="77777777" w:rsidR="003E0996" w:rsidRDefault="003E0996" w:rsidP="003E0996">
      <w:pPr>
        <w:shd w:val="clear" w:color="auto" w:fill="FFFFFF"/>
        <w:spacing w:line="360" w:lineRule="auto"/>
        <w:rPr>
          <w:rFonts w:cs="Arial"/>
          <w:szCs w:val="22"/>
        </w:rPr>
      </w:pPr>
      <w:r w:rsidRPr="007B2BB0">
        <w:rPr>
          <w:rFonts w:cs="Arial"/>
          <w:szCs w:val="22"/>
        </w:rPr>
        <w:t xml:space="preserve">An individual may be required by a </w:t>
      </w:r>
      <w:r w:rsidRPr="007B2BB0">
        <w:rPr>
          <w:rFonts w:cs="Arial"/>
          <w:b/>
          <w:i/>
          <w:szCs w:val="22"/>
        </w:rPr>
        <w:t>Human Biosecurity Control Order</w:t>
      </w:r>
      <w:r w:rsidRPr="007B2BB0">
        <w:rPr>
          <w:rFonts w:cs="Arial"/>
          <w:szCs w:val="22"/>
        </w:rPr>
        <w:t xml:space="preserve"> to receive, at a specified medical facility:</w:t>
      </w:r>
    </w:p>
    <w:p w14:paraId="4D4704A7" w14:textId="77777777" w:rsidR="003E0996" w:rsidRPr="007B2BB0" w:rsidRDefault="003E0996" w:rsidP="003E0996">
      <w:pPr>
        <w:shd w:val="clear" w:color="auto" w:fill="FFFFFF"/>
        <w:spacing w:line="360" w:lineRule="auto"/>
        <w:rPr>
          <w:rFonts w:cs="Arial"/>
          <w:szCs w:val="22"/>
        </w:rPr>
      </w:pPr>
    </w:p>
    <w:p w14:paraId="388A473F" w14:textId="77777777" w:rsidR="003E0996" w:rsidRPr="007B2BB0" w:rsidRDefault="003E0996" w:rsidP="003E0996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szCs w:val="22"/>
        </w:rPr>
      </w:pPr>
      <w:r w:rsidRPr="007B2BB0">
        <w:rPr>
          <w:rFonts w:cs="Arial"/>
          <w:szCs w:val="22"/>
        </w:rPr>
        <w:t>a specified vaccination; or</w:t>
      </w:r>
    </w:p>
    <w:p w14:paraId="2BDC1ECB" w14:textId="77777777" w:rsidR="003E0996" w:rsidRPr="007B2BB0" w:rsidRDefault="003E0996" w:rsidP="003E0996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szCs w:val="22"/>
        </w:rPr>
      </w:pPr>
      <w:r w:rsidRPr="007B2BB0">
        <w:rPr>
          <w:rFonts w:cs="Arial"/>
          <w:szCs w:val="22"/>
        </w:rPr>
        <w:t xml:space="preserve">a specified form of </w:t>
      </w:r>
      <w:proofErr w:type="gramStart"/>
      <w:r w:rsidRPr="007B2BB0">
        <w:rPr>
          <w:rFonts w:cs="Arial"/>
          <w:szCs w:val="22"/>
        </w:rPr>
        <w:t>treatment;</w:t>
      </w:r>
      <w:proofErr w:type="gramEnd"/>
    </w:p>
    <w:p w14:paraId="36962298" w14:textId="77777777" w:rsidR="003E0996" w:rsidRPr="007B2BB0" w:rsidRDefault="003E0996" w:rsidP="003E0996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szCs w:val="22"/>
        </w:rPr>
      </w:pPr>
      <w:proofErr w:type="gramStart"/>
      <w:r w:rsidRPr="007B2BB0">
        <w:rPr>
          <w:rFonts w:cs="Arial"/>
          <w:szCs w:val="22"/>
        </w:rPr>
        <w:t>in order to</w:t>
      </w:r>
      <w:proofErr w:type="gramEnd"/>
      <w:r w:rsidRPr="007B2BB0">
        <w:rPr>
          <w:rFonts w:cs="Arial"/>
          <w:szCs w:val="22"/>
        </w:rPr>
        <w:t xml:space="preserve"> manage the listed human disease specified in the order, and any other listed human disease.</w:t>
      </w:r>
    </w:p>
    <w:p w14:paraId="38B9FAAF" w14:textId="77777777" w:rsidR="003E0996" w:rsidRPr="007B2BB0" w:rsidRDefault="003E0996" w:rsidP="003E0996">
      <w:pPr>
        <w:spacing w:line="360" w:lineRule="auto"/>
        <w:rPr>
          <w:rFonts w:cs="Arial"/>
          <w:szCs w:val="22"/>
        </w:rPr>
      </w:pPr>
    </w:p>
    <w:p w14:paraId="51D2E0C4" w14:textId="77777777" w:rsidR="003E0996" w:rsidRPr="007B2BB0" w:rsidRDefault="003E0996" w:rsidP="003E0996">
      <w:pPr>
        <w:spacing w:line="360" w:lineRule="auto"/>
        <w:rPr>
          <w:rFonts w:cs="Arial"/>
          <w:szCs w:val="22"/>
        </w:rPr>
      </w:pPr>
      <w:r w:rsidRPr="007B2BB0">
        <w:rPr>
          <w:rFonts w:cs="Arial"/>
          <w:szCs w:val="22"/>
        </w:rPr>
        <w:t>It is therefore evident that in the absence of being personally directed, I have the right to refuse the influenza</w:t>
      </w:r>
      <w:r>
        <w:rPr>
          <w:rFonts w:cs="Arial"/>
          <w:szCs w:val="22"/>
        </w:rPr>
        <w:t>/COVID-19</w:t>
      </w:r>
      <w:r w:rsidRPr="007B2BB0">
        <w:rPr>
          <w:rFonts w:cs="Arial"/>
          <w:szCs w:val="22"/>
        </w:rPr>
        <w:t xml:space="preserve"> vaccination and you do not have the right to</w:t>
      </w:r>
      <w:r>
        <w:rPr>
          <w:rFonts w:cs="Arial"/>
          <w:szCs w:val="22"/>
        </w:rPr>
        <w:t xml:space="preserve"> deny me access to my loved one</w:t>
      </w:r>
      <w:r w:rsidRPr="007B2BB0">
        <w:rPr>
          <w:rFonts w:cs="Arial"/>
          <w:szCs w:val="22"/>
        </w:rPr>
        <w:t>/ employment.</w:t>
      </w:r>
    </w:p>
    <w:p w14:paraId="2205AD33" w14:textId="77777777" w:rsidR="003E0996" w:rsidRPr="007B2BB0" w:rsidRDefault="003E0996" w:rsidP="003E0996">
      <w:pPr>
        <w:spacing w:line="360" w:lineRule="auto"/>
        <w:rPr>
          <w:rFonts w:cs="Arial"/>
          <w:szCs w:val="22"/>
        </w:rPr>
      </w:pPr>
    </w:p>
    <w:p w14:paraId="4ED249E1" w14:textId="77777777" w:rsidR="003E0996" w:rsidRDefault="003E0996" w:rsidP="003E0996">
      <w:pPr>
        <w:spacing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lastRenderedPageBreak/>
        <w:t>However, to assist you in allowing me to have access to my family member</w:t>
      </w:r>
      <w:r>
        <w:rPr>
          <w:rFonts w:cs="Arial"/>
          <w:color w:val="000000"/>
          <w:szCs w:val="22"/>
          <w:lang w:val="en-US"/>
        </w:rPr>
        <w:t>/</w:t>
      </w:r>
      <w:r w:rsidRPr="007B2BB0">
        <w:rPr>
          <w:rFonts w:cs="Arial"/>
          <w:color w:val="000000"/>
          <w:szCs w:val="22"/>
          <w:lang w:val="en-US"/>
        </w:rPr>
        <w:t>employment, I am happy to provide you a medical certificate confirming my health status that I do not currently</w:t>
      </w:r>
      <w:r>
        <w:rPr>
          <w:rFonts w:cs="Arial"/>
          <w:color w:val="000000"/>
          <w:szCs w:val="22"/>
          <w:lang w:val="en-US"/>
        </w:rPr>
        <w:t xml:space="preserve"> present</w:t>
      </w:r>
      <w:r w:rsidRPr="007B2BB0">
        <w:rPr>
          <w:rFonts w:cs="Arial"/>
          <w:color w:val="000000"/>
          <w:szCs w:val="22"/>
          <w:lang w:val="en-US"/>
        </w:rPr>
        <w:t xml:space="preserve"> </w:t>
      </w:r>
      <w:r>
        <w:rPr>
          <w:rFonts w:cs="Arial"/>
          <w:color w:val="000000"/>
          <w:szCs w:val="22"/>
          <w:lang w:val="en-US"/>
        </w:rPr>
        <w:t>with</w:t>
      </w:r>
      <w:r w:rsidRPr="007B2BB0">
        <w:rPr>
          <w:rFonts w:cs="Arial"/>
          <w:color w:val="000000"/>
          <w:szCs w:val="22"/>
          <w:lang w:val="en-US"/>
        </w:rPr>
        <w:t xml:space="preserve"> either flu-like symptoms or COVID-19 symptoms.</w:t>
      </w:r>
    </w:p>
    <w:p w14:paraId="74691A19" w14:textId="77777777" w:rsidR="003E0996" w:rsidRPr="007B2BB0" w:rsidRDefault="003E0996" w:rsidP="003E0996">
      <w:pPr>
        <w:spacing w:line="360" w:lineRule="auto"/>
        <w:rPr>
          <w:rFonts w:cs="Arial"/>
          <w:color w:val="000000"/>
          <w:szCs w:val="22"/>
          <w:lang w:val="en-US"/>
        </w:rPr>
      </w:pPr>
    </w:p>
    <w:p w14:paraId="7F1B175B" w14:textId="77777777" w:rsidR="003E0996" w:rsidRPr="007B2BB0" w:rsidRDefault="003E0996" w:rsidP="003E0996">
      <w:pPr>
        <w:spacing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t xml:space="preserve">I note here that the </w:t>
      </w:r>
      <w:r>
        <w:rPr>
          <w:rFonts w:cs="Arial"/>
          <w:color w:val="000000"/>
          <w:szCs w:val="22"/>
          <w:lang w:val="en-US"/>
        </w:rPr>
        <w:t xml:space="preserve">influenza vaccination has not been shown to reduce the risk of </w:t>
      </w:r>
      <w:proofErr w:type="spellStart"/>
      <w:r>
        <w:rPr>
          <w:rFonts w:cs="Arial"/>
          <w:color w:val="000000"/>
          <w:szCs w:val="22"/>
          <w:lang w:val="en-US"/>
        </w:rPr>
        <w:t>hospitalisation</w:t>
      </w:r>
      <w:proofErr w:type="spellEnd"/>
      <w:r>
        <w:rPr>
          <w:rFonts w:cs="Arial"/>
          <w:color w:val="000000"/>
          <w:szCs w:val="22"/>
          <w:lang w:val="en-US"/>
        </w:rPr>
        <w:t xml:space="preserve"> and does not protect fully from getting influenza and/or preventing transmission and/or I note here that I have enclosed a COVID-19 declination letter that details all the safety and efficacy risks involved with taking the vaccination as well as a further research paper that details all the risks with COVID-19 vaccinations. </w:t>
      </w:r>
      <w:r w:rsidRPr="007B2BB0">
        <w:rPr>
          <w:rFonts w:cs="Arial"/>
          <w:color w:val="000000"/>
          <w:szCs w:val="22"/>
          <w:lang w:val="en-US"/>
        </w:rPr>
        <w:t xml:space="preserve">The only appropriate assessment for that purpose is to ensure that I am not currently sick. This is what will protect your residents and other employees. To that end, I am happy to provide </w:t>
      </w:r>
      <w:r>
        <w:rPr>
          <w:rFonts w:cs="Arial"/>
          <w:color w:val="000000"/>
          <w:szCs w:val="22"/>
          <w:lang w:val="en-US"/>
        </w:rPr>
        <w:t>proof of that.</w:t>
      </w:r>
    </w:p>
    <w:p w14:paraId="4D5BFC03" w14:textId="77777777" w:rsidR="003E0996" w:rsidRPr="007B2BB0" w:rsidRDefault="003E0996" w:rsidP="003E0996">
      <w:pPr>
        <w:spacing w:line="360" w:lineRule="auto"/>
        <w:rPr>
          <w:rFonts w:cs="Arial"/>
          <w:color w:val="000000"/>
          <w:szCs w:val="22"/>
          <w:lang w:val="en-US"/>
        </w:rPr>
      </w:pPr>
    </w:p>
    <w:p w14:paraId="5CDFE5F7" w14:textId="77777777" w:rsidR="003E0996" w:rsidRDefault="003E0996" w:rsidP="003E0996">
      <w:pPr>
        <w:spacing w:after="200"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t>I have the basic human right to refuse to be vaccinated and urge that you re</w:t>
      </w:r>
      <w:r>
        <w:rPr>
          <w:rFonts w:cs="Arial"/>
          <w:color w:val="000000"/>
          <w:szCs w:val="22"/>
          <w:lang w:val="en-US"/>
        </w:rPr>
        <w:t>f</w:t>
      </w:r>
      <w:r w:rsidRPr="007B2BB0">
        <w:rPr>
          <w:rFonts w:cs="Arial"/>
          <w:color w:val="000000"/>
          <w:szCs w:val="22"/>
          <w:lang w:val="en-US"/>
        </w:rPr>
        <w:t xml:space="preserve">rain from using coercive </w:t>
      </w:r>
      <w:r>
        <w:rPr>
          <w:rFonts w:cs="Arial"/>
          <w:color w:val="000000"/>
          <w:szCs w:val="22"/>
          <w:lang w:val="en-US"/>
        </w:rPr>
        <w:t xml:space="preserve">or punitive </w:t>
      </w:r>
      <w:r w:rsidRPr="007B2BB0">
        <w:rPr>
          <w:rFonts w:cs="Arial"/>
          <w:color w:val="000000"/>
          <w:szCs w:val="22"/>
          <w:lang w:val="en-US"/>
        </w:rPr>
        <w:t>tactics</w:t>
      </w:r>
      <w:r>
        <w:rPr>
          <w:rFonts w:cs="Arial"/>
          <w:color w:val="000000"/>
          <w:szCs w:val="22"/>
          <w:lang w:val="en-US"/>
        </w:rPr>
        <w:t>,</w:t>
      </w:r>
      <w:r w:rsidRPr="007B2BB0">
        <w:rPr>
          <w:rFonts w:cs="Arial"/>
          <w:color w:val="000000"/>
          <w:szCs w:val="22"/>
          <w:lang w:val="en-US"/>
        </w:rPr>
        <w:t xml:space="preserve"> when there is clearly no law s</w:t>
      </w:r>
      <w:r>
        <w:rPr>
          <w:rFonts w:cs="Arial"/>
          <w:color w:val="000000"/>
          <w:szCs w:val="22"/>
          <w:lang w:val="en-US"/>
        </w:rPr>
        <w:t>upporting your policy.</w:t>
      </w:r>
    </w:p>
    <w:p w14:paraId="14861DA2" w14:textId="77777777" w:rsidR="003E0996" w:rsidRDefault="003E0996" w:rsidP="003E0996">
      <w:pPr>
        <w:spacing w:after="200" w:line="360" w:lineRule="auto"/>
        <w:rPr>
          <w:rFonts w:cs="Arial"/>
          <w:color w:val="000000"/>
          <w:szCs w:val="22"/>
          <w:lang w:val="en-US"/>
        </w:rPr>
      </w:pPr>
      <w:r>
        <w:rPr>
          <w:rFonts w:cs="Arial"/>
          <w:color w:val="000000"/>
          <w:szCs w:val="22"/>
          <w:lang w:val="en-US"/>
        </w:rPr>
        <w:t>I thereby request immediate access to my loved one in your aged care facility/return to employment and look forward to your prompt response by email.</w:t>
      </w:r>
    </w:p>
    <w:p w14:paraId="2F2A4C40" w14:textId="77777777" w:rsidR="00DE2E22" w:rsidRPr="003E0996" w:rsidRDefault="00DE2E22" w:rsidP="003E0996"/>
    <w:sectPr w:rsidR="00DE2E22" w:rsidRPr="003E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939"/>
    <w:multiLevelType w:val="hybridMultilevel"/>
    <w:tmpl w:val="97F6567C"/>
    <w:lvl w:ilvl="0" w:tplc="6CD21DC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179A0"/>
    <w:multiLevelType w:val="hybridMultilevel"/>
    <w:tmpl w:val="FBFA2EE6"/>
    <w:lvl w:ilvl="0" w:tplc="D6C4BF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C776B49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0DF7"/>
    <w:multiLevelType w:val="hybridMultilevel"/>
    <w:tmpl w:val="97F6567C"/>
    <w:lvl w:ilvl="0" w:tplc="6CD21DC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E952B8"/>
    <w:multiLevelType w:val="hybridMultilevel"/>
    <w:tmpl w:val="97F6567C"/>
    <w:lvl w:ilvl="0" w:tplc="6CD21DC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2D"/>
    <w:rsid w:val="003E0996"/>
    <w:rsid w:val="007A4F2D"/>
    <w:rsid w:val="00D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F7CC"/>
  <w15:chartTrackingRefBased/>
  <w15:docId w15:val="{9FA3DCB1-CB89-4E0E-93A8-0B28EF6E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2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ic.austlii.edu.au/au/legis/cth/consol_act/ba2015156/s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au/Details/C2020C00127" TargetMode="External"/><Relationship Id="rId5" Type="http://schemas.openxmlformats.org/officeDocument/2006/relationships/hyperlink" Target="https://www.legislation.gov.au/Details/C2020C001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sonnya nicolaci</dc:creator>
  <cp:keywords/>
  <dc:description/>
  <cp:lastModifiedBy>sonnya nicolaci</cp:lastModifiedBy>
  <cp:revision>2</cp:revision>
  <dcterms:created xsi:type="dcterms:W3CDTF">2021-07-26T09:23:00Z</dcterms:created>
  <dcterms:modified xsi:type="dcterms:W3CDTF">2021-07-26T09:23:00Z</dcterms:modified>
</cp:coreProperties>
</file>