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FC46" w14:textId="77777777" w:rsidR="00FF7359" w:rsidRPr="00FF7359" w:rsidRDefault="00FF7359" w:rsidP="00FF7359">
      <w:pPr>
        <w:jc w:val="both"/>
        <w:rPr>
          <w:rFonts w:ascii="Times New Roman" w:hAnsi="Times New Roman"/>
          <w:sz w:val="20"/>
        </w:rPr>
      </w:pPr>
      <w:bookmarkStart w:id="0" w:name="_GoBack"/>
      <w:bookmarkEnd w:id="0"/>
      <w:r w:rsidRPr="00FF7359">
        <w:rPr>
          <w:rFonts w:ascii="Times New Roman" w:hAnsi="Times New Roman"/>
          <w:sz w:val="20"/>
        </w:rPr>
        <w:t xml:space="preserve">This Document is in the Form approved by the WORKING GROUP ON LAWYERS AND REAL ESTATE </w:t>
      </w:r>
      <w:r w:rsidR="00010F78">
        <w:rPr>
          <w:rFonts w:ascii="Times New Roman" w:hAnsi="Times New Roman"/>
          <w:sz w:val="20"/>
        </w:rPr>
        <w:t xml:space="preserve">(http://www.lawyersworkinggroup.com/) </w:t>
      </w:r>
      <w:r w:rsidRPr="00FF7359">
        <w:rPr>
          <w:rFonts w:ascii="Times New Roman" w:hAnsi="Times New Roman"/>
          <w:sz w:val="20"/>
        </w:rPr>
        <w:t xml:space="preserve">on </w:t>
      </w:r>
      <w:r>
        <w:rPr>
          <w:rFonts w:ascii="Times New Roman" w:hAnsi="Times New Roman"/>
          <w:b/>
          <w:sz w:val="20"/>
        </w:rPr>
        <w:t xml:space="preserve">January </w:t>
      </w:r>
      <w:r w:rsidR="00D833DB">
        <w:rPr>
          <w:rFonts w:ascii="Times New Roman" w:hAnsi="Times New Roman"/>
          <w:b/>
          <w:sz w:val="20"/>
        </w:rPr>
        <w:t>12</w:t>
      </w:r>
      <w:r>
        <w:rPr>
          <w:rFonts w:ascii="Times New Roman" w:hAnsi="Times New Roman"/>
          <w:b/>
          <w:sz w:val="20"/>
        </w:rPr>
        <w:t>, 2017</w:t>
      </w:r>
      <w:r w:rsidRPr="00FF7359">
        <w:rPr>
          <w:rFonts w:ascii="Times New Roman" w:hAnsi="Times New Roman"/>
          <w:sz w:val="20"/>
        </w:rPr>
        <w:t>, except for clearly shown changes.  Any changes not clearly shown are of no effect.</w:t>
      </w:r>
    </w:p>
    <w:p w14:paraId="6F58F5C6" w14:textId="77777777" w:rsidR="00FF7359" w:rsidRPr="00FF7359" w:rsidRDefault="00FF7359" w:rsidP="00FF7359">
      <w:pPr>
        <w:rPr>
          <w:rStyle w:val="StyleCourierNew10pt"/>
          <w:rFonts w:ascii="Times New Roman" w:hAnsi="Times New Roman"/>
          <w:sz w:val="24"/>
          <w:szCs w:val="24"/>
        </w:rPr>
      </w:pPr>
    </w:p>
    <w:p w14:paraId="42D99FCB" w14:textId="77777777" w:rsidR="00FF7359" w:rsidRPr="00FF7359" w:rsidRDefault="00FF7359" w:rsidP="00FF7359">
      <w:pPr>
        <w:rPr>
          <w:rStyle w:val="StyleCourierNew10pt"/>
          <w:rFonts w:ascii="Times New Roman" w:hAnsi="Times New Roman"/>
          <w:sz w:val="24"/>
          <w:szCs w:val="24"/>
        </w:rPr>
      </w:pPr>
    </w:p>
    <w:p w14:paraId="31D41A1F" w14:textId="77777777" w:rsidR="00FF7359" w:rsidRPr="00FF7359" w:rsidRDefault="00FF7359" w:rsidP="00FF7359">
      <w:pPr>
        <w:jc w:val="center"/>
        <w:rPr>
          <w:rFonts w:ascii="Times New Roman" w:hAnsi="Times New Roman"/>
          <w:b/>
          <w:sz w:val="28"/>
          <w:szCs w:val="28"/>
        </w:rPr>
      </w:pPr>
      <w:r w:rsidRPr="00FF7359">
        <w:rPr>
          <w:rFonts w:ascii="Times New Roman" w:hAnsi="Times New Roman"/>
          <w:b/>
          <w:sz w:val="28"/>
          <w:szCs w:val="28"/>
        </w:rPr>
        <w:t>LAWYER'S UNDERTAKING</w:t>
      </w:r>
    </w:p>
    <w:p w14:paraId="30FAD5E7" w14:textId="77777777" w:rsidR="00FF7359" w:rsidRPr="00FF7359" w:rsidRDefault="00FF7359" w:rsidP="00FF7359">
      <w:pPr>
        <w:rPr>
          <w:rStyle w:val="StyleCourierNew10pt"/>
          <w:rFonts w:ascii="Times New Roman" w:hAnsi="Times New Roman"/>
          <w:sz w:val="24"/>
          <w:szCs w:val="24"/>
        </w:rPr>
      </w:pPr>
    </w:p>
    <w:p w14:paraId="21ECD311" w14:textId="77777777" w:rsidR="00FF7359" w:rsidRPr="00FF7359" w:rsidRDefault="00FF7359" w:rsidP="00FF7359">
      <w:pPr>
        <w:rPr>
          <w:rStyle w:val="StyleCourierNew10pt"/>
          <w:rFonts w:ascii="Times New Roman" w:hAnsi="Times New Roman"/>
          <w:sz w:val="24"/>
          <w:szCs w:val="24"/>
        </w:rPr>
      </w:pPr>
    </w:p>
    <w:p w14:paraId="1569E5FB" w14:textId="77777777" w:rsidR="00FF7359" w:rsidRPr="00515539" w:rsidRDefault="00FF7359" w:rsidP="00FF7359">
      <w:pPr>
        <w:tabs>
          <w:tab w:val="left" w:pos="2880"/>
        </w:tabs>
        <w:ind w:right="2"/>
        <w:jc w:val="both"/>
        <w:rPr>
          <w:rFonts w:ascii="Times New Roman" w:hAnsi="Times New Roman"/>
          <w:caps/>
          <w:szCs w:val="24"/>
        </w:rPr>
      </w:pPr>
      <w:r w:rsidRPr="00515539">
        <w:rPr>
          <w:rFonts w:ascii="Times New Roman" w:hAnsi="Times New Roman"/>
          <w:caps/>
          <w:szCs w:val="24"/>
        </w:rPr>
        <w:t>Vendor:</w:t>
      </w:r>
      <w:r>
        <w:rPr>
          <w:rFonts w:ascii="Times New Roman" w:hAnsi="Times New Roman"/>
          <w:caps/>
          <w:szCs w:val="24"/>
        </w:rPr>
        <w:tab/>
      </w:r>
      <w:r>
        <w:rPr>
          <w:rFonts w:ascii="Times New Roman" w:hAnsi="Times New Roman"/>
          <w:caps/>
          <w:szCs w:val="24"/>
        </w:rPr>
        <w:tab/>
      </w:r>
      <w:r>
        <w:rPr>
          <w:rFonts w:ascii="Times New Roman" w:hAnsi="Times New Roman"/>
          <w:caps/>
          <w:szCs w:val="24"/>
        </w:rPr>
        <w:tab/>
      </w:r>
    </w:p>
    <w:p w14:paraId="1AA88782" w14:textId="77777777" w:rsidR="00FF7359" w:rsidRPr="00515539" w:rsidRDefault="00FF7359" w:rsidP="00FF7359">
      <w:pPr>
        <w:tabs>
          <w:tab w:val="left" w:pos="2880"/>
        </w:tabs>
        <w:ind w:right="2"/>
        <w:jc w:val="both"/>
        <w:rPr>
          <w:rFonts w:ascii="Times New Roman" w:hAnsi="Times New Roman"/>
          <w:caps/>
          <w:szCs w:val="24"/>
        </w:rPr>
      </w:pPr>
      <w:r w:rsidRPr="00515539">
        <w:rPr>
          <w:rFonts w:ascii="Times New Roman" w:hAnsi="Times New Roman"/>
          <w:caps/>
          <w:szCs w:val="24"/>
        </w:rPr>
        <w:t>Purchaser:</w:t>
      </w:r>
      <w:r w:rsidRPr="00515539">
        <w:rPr>
          <w:rFonts w:ascii="Times New Roman" w:hAnsi="Times New Roman"/>
          <w:caps/>
          <w:szCs w:val="24"/>
        </w:rPr>
        <w:tab/>
      </w:r>
    </w:p>
    <w:p w14:paraId="4E6337FA" w14:textId="77777777" w:rsidR="00FF7359" w:rsidRPr="00515539" w:rsidRDefault="00FF7359" w:rsidP="00FF7359">
      <w:pPr>
        <w:tabs>
          <w:tab w:val="left" w:pos="2880"/>
        </w:tabs>
        <w:ind w:right="2"/>
        <w:jc w:val="both"/>
        <w:rPr>
          <w:rFonts w:ascii="Times New Roman" w:hAnsi="Times New Roman"/>
          <w:caps/>
          <w:szCs w:val="24"/>
        </w:rPr>
      </w:pPr>
      <w:r w:rsidRPr="00515539">
        <w:rPr>
          <w:rFonts w:ascii="Times New Roman" w:hAnsi="Times New Roman"/>
          <w:caps/>
          <w:szCs w:val="24"/>
        </w:rPr>
        <w:t>property:</w:t>
      </w:r>
      <w:r w:rsidRPr="00515539">
        <w:rPr>
          <w:rFonts w:ascii="Times New Roman" w:hAnsi="Times New Roman"/>
          <w:caps/>
          <w:szCs w:val="24"/>
        </w:rPr>
        <w:tab/>
      </w:r>
    </w:p>
    <w:p w14:paraId="4F676309" w14:textId="77777777" w:rsidR="00FF7359" w:rsidRPr="00515539" w:rsidRDefault="00FF7359" w:rsidP="00FF7359">
      <w:pPr>
        <w:pBdr>
          <w:bottom w:val="single" w:sz="12" w:space="1" w:color="auto"/>
        </w:pBdr>
        <w:tabs>
          <w:tab w:val="left" w:pos="2880"/>
        </w:tabs>
        <w:ind w:right="2"/>
        <w:rPr>
          <w:rFonts w:ascii="Times New Roman" w:hAnsi="Times New Roman"/>
          <w:caps/>
          <w:szCs w:val="24"/>
        </w:rPr>
      </w:pPr>
      <w:r w:rsidRPr="00515539">
        <w:rPr>
          <w:rFonts w:ascii="Times New Roman" w:hAnsi="Times New Roman"/>
          <w:caps/>
          <w:szCs w:val="24"/>
        </w:rPr>
        <w:t>Completion Date:</w:t>
      </w:r>
    </w:p>
    <w:p w14:paraId="4C4F3BB7" w14:textId="77777777" w:rsidR="00FF7359" w:rsidRPr="008B032E" w:rsidRDefault="00FF7359" w:rsidP="00FF7359">
      <w:pPr>
        <w:pBdr>
          <w:bottom w:val="single" w:sz="12" w:space="1" w:color="auto"/>
        </w:pBdr>
        <w:tabs>
          <w:tab w:val="left" w:pos="1985"/>
          <w:tab w:val="left" w:pos="9356"/>
        </w:tabs>
        <w:ind w:right="2"/>
        <w:rPr>
          <w:rFonts w:ascii="Times New Roman" w:hAnsi="Times New Roman"/>
          <w:caps/>
          <w:sz w:val="22"/>
          <w:szCs w:val="22"/>
          <w:u w:val="single"/>
        </w:rPr>
      </w:pPr>
    </w:p>
    <w:p w14:paraId="16B2C774" w14:textId="77777777" w:rsidR="00FF7359" w:rsidRPr="008B032E" w:rsidRDefault="00FF7359" w:rsidP="00FF7359">
      <w:pPr>
        <w:rPr>
          <w:rStyle w:val="StyleCourierNew10pt"/>
          <w:rFonts w:ascii="Times New Roman" w:hAnsi="Times New Roman"/>
          <w:sz w:val="22"/>
          <w:szCs w:val="22"/>
        </w:rPr>
      </w:pPr>
    </w:p>
    <w:p w14:paraId="639A7D2A" w14:textId="77777777" w:rsidR="00FF7359" w:rsidRPr="00FF7359" w:rsidRDefault="00FF7359" w:rsidP="00FF7359">
      <w:pPr>
        <w:jc w:val="both"/>
        <w:rPr>
          <w:rStyle w:val="StyleCourierNew10pt"/>
          <w:rFonts w:ascii="Times New Roman" w:hAnsi="Times New Roman"/>
          <w:sz w:val="24"/>
          <w:szCs w:val="24"/>
        </w:rPr>
      </w:pPr>
      <w:r w:rsidRPr="00FF7359">
        <w:rPr>
          <w:rFonts w:ascii="Times New Roman" w:hAnsi="Times New Roman"/>
          <w:caps/>
          <w:szCs w:val="24"/>
        </w:rPr>
        <w:t>I/WE undertake</w:t>
      </w:r>
      <w:r w:rsidRPr="00FF7359">
        <w:rPr>
          <w:rStyle w:val="StyleCourierNew10pt"/>
          <w:rFonts w:ascii="Times New Roman" w:hAnsi="Times New Roman"/>
          <w:sz w:val="24"/>
          <w:szCs w:val="24"/>
        </w:rPr>
        <w:t xml:space="preserve"> to the Purchaser and the Purchaser's Lawyer to take all steps necessary to cause to be deleted from title each of the following encumbrances or instruments, and to advise the Purchaser's Lawyer of the registration particulars thereof within a reasonable time after the closing of this transaction:</w:t>
      </w:r>
    </w:p>
    <w:p w14:paraId="38C08DCC" w14:textId="77777777" w:rsidR="00FF7359" w:rsidRPr="00FF7359" w:rsidRDefault="00FF7359" w:rsidP="00FF7359">
      <w:pPr>
        <w:jc w:val="both"/>
        <w:rPr>
          <w:rFonts w:ascii="Times New Roman" w:hAnsi="Times New Roman"/>
          <w:szCs w:val="24"/>
        </w:rPr>
      </w:pPr>
    </w:p>
    <w:p w14:paraId="4E0CA745" w14:textId="77777777" w:rsidR="00FF7359" w:rsidRPr="00FF7359" w:rsidRDefault="00FF7359" w:rsidP="00FF7359">
      <w:pPr>
        <w:jc w:val="both"/>
        <w:rPr>
          <w:rFonts w:ascii="Times New Roman" w:hAnsi="Times New Roman"/>
          <w:szCs w:val="24"/>
        </w:rPr>
      </w:pPr>
    </w:p>
    <w:p w14:paraId="5679EBF0" w14:textId="77777777" w:rsidR="00FF7359" w:rsidRPr="00FF7359" w:rsidRDefault="00FF7359" w:rsidP="00FF7359">
      <w:pPr>
        <w:tabs>
          <w:tab w:val="left" w:pos="3420"/>
        </w:tabs>
        <w:jc w:val="both"/>
        <w:rPr>
          <w:rFonts w:ascii="Times New Roman" w:hAnsi="Times New Roman"/>
          <w:caps/>
          <w:szCs w:val="24"/>
        </w:rPr>
      </w:pPr>
      <w:r w:rsidRPr="00FF7359">
        <w:rPr>
          <w:rFonts w:ascii="Times New Roman" w:hAnsi="Times New Roman"/>
          <w:caps/>
          <w:szCs w:val="24"/>
        </w:rPr>
        <w:t>registration Number</w:t>
      </w:r>
      <w:r w:rsidRPr="00FF7359">
        <w:rPr>
          <w:rFonts w:ascii="Times New Roman" w:hAnsi="Times New Roman"/>
          <w:caps/>
          <w:szCs w:val="24"/>
        </w:rPr>
        <w:tab/>
        <w:t>name of Encumbrancer or instrument</w:t>
      </w:r>
    </w:p>
    <w:p w14:paraId="1E5D4948" w14:textId="77777777" w:rsidR="00FF7359" w:rsidRPr="00FF7359" w:rsidRDefault="00FF7359" w:rsidP="00FF7359">
      <w:pPr>
        <w:tabs>
          <w:tab w:val="left" w:pos="3420"/>
        </w:tabs>
        <w:jc w:val="both"/>
        <w:rPr>
          <w:rFonts w:ascii="Times New Roman" w:hAnsi="Times New Roman"/>
          <w:caps/>
          <w:szCs w:val="24"/>
        </w:rPr>
      </w:pPr>
    </w:p>
    <w:p w14:paraId="7BD102A1" w14:textId="77777777" w:rsidR="00FF7359" w:rsidRPr="00FF7359" w:rsidRDefault="00FF7359" w:rsidP="00FF7359">
      <w:pPr>
        <w:tabs>
          <w:tab w:val="left" w:pos="3420"/>
        </w:tabs>
        <w:jc w:val="both"/>
        <w:rPr>
          <w:rFonts w:ascii="Times New Roman" w:hAnsi="Times New Roman"/>
          <w:caps/>
          <w:szCs w:val="24"/>
        </w:rPr>
      </w:pPr>
    </w:p>
    <w:p w14:paraId="1C5ED287" w14:textId="77777777" w:rsidR="00FF7359" w:rsidRPr="00FF7359" w:rsidRDefault="00FF7359" w:rsidP="00FF7359">
      <w:pPr>
        <w:tabs>
          <w:tab w:val="left" w:pos="3420"/>
        </w:tabs>
        <w:jc w:val="both"/>
        <w:rPr>
          <w:rFonts w:ascii="Times New Roman" w:hAnsi="Times New Roman"/>
          <w:caps/>
          <w:szCs w:val="24"/>
        </w:rPr>
      </w:pPr>
      <w:r>
        <w:rPr>
          <w:rFonts w:ascii="Times New Roman" w:hAnsi="Times New Roman"/>
          <w:caps/>
          <w:szCs w:val="24"/>
        </w:rPr>
        <w:tab/>
      </w:r>
      <w:r w:rsidRPr="00FF7359">
        <w:rPr>
          <w:rFonts w:ascii="Times New Roman" w:hAnsi="Times New Roman"/>
          <w:caps/>
          <w:szCs w:val="24"/>
        </w:rPr>
        <w:tab/>
      </w:r>
    </w:p>
    <w:p w14:paraId="7CBF3837" w14:textId="77777777" w:rsidR="00FF7359" w:rsidRPr="00FF7359" w:rsidRDefault="00FF7359" w:rsidP="00FF7359">
      <w:pPr>
        <w:tabs>
          <w:tab w:val="left" w:pos="3420"/>
        </w:tabs>
        <w:jc w:val="both"/>
        <w:rPr>
          <w:rFonts w:ascii="Times New Roman" w:hAnsi="Times New Roman"/>
          <w:caps/>
          <w:szCs w:val="24"/>
        </w:rPr>
      </w:pPr>
    </w:p>
    <w:p w14:paraId="4EDC9881" w14:textId="77777777" w:rsidR="00FF7359" w:rsidRPr="00FF7359" w:rsidRDefault="00FF7359" w:rsidP="00FF7359">
      <w:pPr>
        <w:tabs>
          <w:tab w:val="left" w:pos="3420"/>
        </w:tabs>
        <w:jc w:val="both"/>
        <w:rPr>
          <w:rFonts w:ascii="Times New Roman" w:hAnsi="Times New Roman"/>
          <w:caps/>
          <w:szCs w:val="24"/>
        </w:rPr>
      </w:pPr>
      <w:r w:rsidRPr="00FF7359">
        <w:rPr>
          <w:rFonts w:ascii="Times New Roman" w:hAnsi="Times New Roman"/>
          <w:caps/>
          <w:szCs w:val="24"/>
        </w:rPr>
        <w:tab/>
      </w:r>
    </w:p>
    <w:p w14:paraId="7FD376E2" w14:textId="77777777" w:rsidR="00FF7359" w:rsidRPr="00FF7359" w:rsidRDefault="00FF7359" w:rsidP="00FF7359">
      <w:pPr>
        <w:tabs>
          <w:tab w:val="left" w:pos="3420"/>
        </w:tabs>
        <w:jc w:val="both"/>
        <w:rPr>
          <w:rFonts w:ascii="Times New Roman" w:hAnsi="Times New Roman"/>
          <w:caps/>
          <w:szCs w:val="24"/>
        </w:rPr>
      </w:pPr>
    </w:p>
    <w:p w14:paraId="6E84BD20" w14:textId="77777777" w:rsidR="00FF7359" w:rsidRPr="00FF7359" w:rsidRDefault="00FF7359" w:rsidP="00FF7359">
      <w:pPr>
        <w:tabs>
          <w:tab w:val="left" w:pos="3420"/>
        </w:tabs>
        <w:jc w:val="both"/>
        <w:rPr>
          <w:rFonts w:ascii="Times New Roman" w:hAnsi="Times New Roman"/>
          <w:caps/>
          <w:szCs w:val="24"/>
        </w:rPr>
      </w:pPr>
    </w:p>
    <w:p w14:paraId="75586CBB" w14:textId="77777777" w:rsidR="00FF7359" w:rsidRPr="00FF7359" w:rsidRDefault="00FF7359" w:rsidP="00FF7359">
      <w:pPr>
        <w:jc w:val="both"/>
        <w:rPr>
          <w:rStyle w:val="StyleCourierNew10pt"/>
          <w:rFonts w:ascii="Times New Roman" w:hAnsi="Times New Roman"/>
          <w:sz w:val="24"/>
          <w:szCs w:val="24"/>
        </w:rPr>
      </w:pPr>
      <w:r w:rsidRPr="00FF7359">
        <w:rPr>
          <w:rFonts w:ascii="Times New Roman" w:hAnsi="Times New Roman"/>
          <w:b/>
          <w:caps/>
          <w:szCs w:val="24"/>
          <w:u w:val="single"/>
        </w:rPr>
        <w:t>If</w:t>
      </w:r>
      <w:r w:rsidRPr="00FF7359">
        <w:rPr>
          <w:rFonts w:ascii="Times New Roman" w:hAnsi="Times New Roman"/>
          <w:caps/>
          <w:szCs w:val="24"/>
        </w:rPr>
        <w:t xml:space="preserve"> </w:t>
      </w:r>
      <w:r w:rsidRPr="00FF7359">
        <w:rPr>
          <w:rStyle w:val="StyleCourierNew10pt"/>
          <w:rFonts w:ascii="Times New Roman" w:hAnsi="Times New Roman"/>
          <w:sz w:val="24"/>
          <w:szCs w:val="24"/>
        </w:rPr>
        <w:t xml:space="preserve">I/we have agreed in writing to pay property taxes, development charges or other amounts, then </w:t>
      </w:r>
      <w:r w:rsidRPr="00FF7359">
        <w:rPr>
          <w:rFonts w:ascii="Times New Roman" w:hAnsi="Times New Roman"/>
          <w:caps/>
          <w:szCs w:val="24"/>
        </w:rPr>
        <w:t>i/we undertake</w:t>
      </w:r>
      <w:r w:rsidRPr="00FF7359">
        <w:rPr>
          <w:rStyle w:val="StyleCourierNew10pt"/>
          <w:rFonts w:ascii="Times New Roman" w:hAnsi="Times New Roman"/>
          <w:sz w:val="24"/>
          <w:szCs w:val="24"/>
        </w:rPr>
        <w:t xml:space="preserve"> to the Purchaser and the Purchaser's Lawyer to deliver satisfactory proof of payment thereof to the Purchaser's Lawyer within a reasonable time after the closing of this transaction.</w:t>
      </w:r>
    </w:p>
    <w:p w14:paraId="5C5048BA" w14:textId="77777777" w:rsidR="00FF7359" w:rsidRPr="00FF7359" w:rsidRDefault="00FF7359" w:rsidP="00FF7359">
      <w:pPr>
        <w:jc w:val="both"/>
        <w:rPr>
          <w:rFonts w:ascii="Times New Roman" w:hAnsi="Times New Roman"/>
          <w:szCs w:val="24"/>
        </w:rPr>
      </w:pPr>
    </w:p>
    <w:p w14:paraId="0F02FF16" w14:textId="77777777" w:rsidR="00FF7359" w:rsidRPr="00FF7359" w:rsidRDefault="00FF7359" w:rsidP="00FF7359">
      <w:pPr>
        <w:jc w:val="both"/>
        <w:rPr>
          <w:rFonts w:ascii="Times New Roman" w:hAnsi="Times New Roman"/>
          <w:szCs w:val="24"/>
        </w:rPr>
      </w:pPr>
    </w:p>
    <w:p w14:paraId="0100979C" w14:textId="77777777" w:rsidR="00FF7359" w:rsidRPr="00FF7359" w:rsidRDefault="00FF7359" w:rsidP="00FF7359">
      <w:pPr>
        <w:rPr>
          <w:rStyle w:val="StyleCourierNew10pt"/>
          <w:rFonts w:ascii="Times New Roman" w:hAnsi="Times New Roman"/>
          <w:sz w:val="24"/>
          <w:szCs w:val="24"/>
        </w:rPr>
      </w:pPr>
      <w:r w:rsidRPr="00FF7359">
        <w:rPr>
          <w:rStyle w:val="StyleCourierNew10pt"/>
          <w:rFonts w:ascii="Times New Roman" w:hAnsi="Times New Roman"/>
          <w:sz w:val="24"/>
          <w:szCs w:val="24"/>
        </w:rPr>
        <w:t>DATED at                         , Ontario, on                          , 20</w:t>
      </w:r>
      <w:r>
        <w:rPr>
          <w:rStyle w:val="StyleCourierNew10pt"/>
          <w:rFonts w:ascii="Times New Roman" w:hAnsi="Times New Roman"/>
          <w:sz w:val="24"/>
          <w:szCs w:val="24"/>
        </w:rPr>
        <w:t>_____</w:t>
      </w:r>
      <w:r w:rsidRPr="00FF7359">
        <w:rPr>
          <w:rStyle w:val="StyleCourierNew10pt"/>
          <w:rFonts w:ascii="Times New Roman" w:hAnsi="Times New Roman"/>
          <w:sz w:val="24"/>
          <w:szCs w:val="24"/>
        </w:rPr>
        <w:t>.</w:t>
      </w:r>
    </w:p>
    <w:p w14:paraId="0EC4DA05" w14:textId="77777777" w:rsidR="00FF7359" w:rsidRPr="00FF7359" w:rsidRDefault="00FF7359" w:rsidP="00FF7359">
      <w:pPr>
        <w:jc w:val="both"/>
        <w:rPr>
          <w:rFonts w:ascii="Times New Roman" w:hAnsi="Times New Roman"/>
          <w:caps/>
          <w:szCs w:val="24"/>
        </w:rPr>
      </w:pPr>
    </w:p>
    <w:p w14:paraId="30ECBAF3" w14:textId="77777777" w:rsidR="00FF7359" w:rsidRPr="00FF7359" w:rsidRDefault="00FF7359" w:rsidP="00FF7359">
      <w:pPr>
        <w:jc w:val="both"/>
        <w:rPr>
          <w:rFonts w:ascii="Times New Roman" w:hAnsi="Times New Roman"/>
          <w:caps/>
          <w:szCs w:val="24"/>
        </w:rPr>
      </w:pPr>
    </w:p>
    <w:p w14:paraId="04CCC60C" w14:textId="77777777" w:rsidR="00FF7359" w:rsidRPr="00FF7359" w:rsidRDefault="00FF7359" w:rsidP="00FF7359">
      <w:pPr>
        <w:tabs>
          <w:tab w:val="left" w:pos="4320"/>
        </w:tabs>
        <w:jc w:val="both"/>
        <w:rPr>
          <w:rFonts w:ascii="Times New Roman" w:hAnsi="Times New Roman"/>
          <w:caps/>
          <w:szCs w:val="24"/>
        </w:rPr>
      </w:pPr>
      <w:r w:rsidRPr="00FF7359">
        <w:rPr>
          <w:rFonts w:ascii="Times New Roman" w:hAnsi="Times New Roman"/>
          <w:caps/>
          <w:szCs w:val="24"/>
        </w:rPr>
        <w:tab/>
        <w:t>[LAW FIRM]</w:t>
      </w:r>
    </w:p>
    <w:p w14:paraId="3ED67A50" w14:textId="77777777" w:rsidR="00FF7359" w:rsidRPr="00FF7359" w:rsidRDefault="00FF7359" w:rsidP="00FF7359">
      <w:pPr>
        <w:tabs>
          <w:tab w:val="left" w:pos="4320"/>
        </w:tabs>
        <w:jc w:val="both"/>
        <w:rPr>
          <w:rFonts w:ascii="Times New Roman" w:hAnsi="Times New Roman"/>
          <w:caps/>
          <w:szCs w:val="24"/>
        </w:rPr>
      </w:pPr>
      <w:r w:rsidRPr="00FF7359">
        <w:rPr>
          <w:rFonts w:ascii="Times New Roman" w:hAnsi="Times New Roman"/>
          <w:caps/>
          <w:szCs w:val="24"/>
        </w:rPr>
        <w:tab/>
        <w:t>PER:</w:t>
      </w:r>
    </w:p>
    <w:p w14:paraId="451F16E2" w14:textId="77777777" w:rsidR="00FF7359" w:rsidRPr="00FF7359" w:rsidRDefault="00FF7359" w:rsidP="00FF7359">
      <w:pPr>
        <w:rPr>
          <w:rStyle w:val="StyleCourierNew10pt"/>
          <w:rFonts w:ascii="Times New Roman" w:hAnsi="Times New Roman"/>
          <w:sz w:val="24"/>
          <w:szCs w:val="24"/>
        </w:rPr>
      </w:pPr>
    </w:p>
    <w:p w14:paraId="54BDA6BB" w14:textId="77777777" w:rsidR="00FF7359" w:rsidRPr="00FF7359" w:rsidRDefault="00FF7359" w:rsidP="00FF7359">
      <w:pPr>
        <w:rPr>
          <w:rStyle w:val="StyleCourierNew10pt"/>
          <w:rFonts w:ascii="Times New Roman" w:hAnsi="Times New Roman"/>
          <w:sz w:val="24"/>
          <w:szCs w:val="24"/>
        </w:rPr>
      </w:pPr>
    </w:p>
    <w:p w14:paraId="0AB22A7B" w14:textId="77777777" w:rsidR="00FF7359" w:rsidRPr="00FF7359" w:rsidRDefault="00FF7359" w:rsidP="00FF7359">
      <w:pPr>
        <w:rPr>
          <w:rStyle w:val="StyleCourierNew10pt"/>
          <w:rFonts w:ascii="Times New Roman" w:hAnsi="Times New Roman"/>
          <w:sz w:val="24"/>
          <w:szCs w:val="24"/>
        </w:rPr>
      </w:pPr>
    </w:p>
    <w:p w14:paraId="70145C4A" w14:textId="77777777" w:rsidR="00FF7359" w:rsidRPr="00FF7359" w:rsidRDefault="00FF7359" w:rsidP="00FF7359">
      <w:pPr>
        <w:tabs>
          <w:tab w:val="left" w:pos="4320"/>
        </w:tabs>
        <w:rPr>
          <w:rStyle w:val="StyleCourierNew10pt"/>
          <w:rFonts w:ascii="Times New Roman" w:hAnsi="Times New Roman"/>
          <w:sz w:val="24"/>
          <w:szCs w:val="24"/>
        </w:rPr>
      </w:pPr>
      <w:r w:rsidRPr="00FF7359">
        <w:rPr>
          <w:rStyle w:val="StyleCourierNew10pt"/>
          <w:rFonts w:ascii="Times New Roman" w:hAnsi="Times New Roman"/>
          <w:sz w:val="24"/>
          <w:szCs w:val="24"/>
        </w:rPr>
        <w:tab/>
        <w:t>_______________________________</w:t>
      </w:r>
    </w:p>
    <w:p w14:paraId="58257825" w14:textId="77777777" w:rsidR="00FF7359" w:rsidRPr="00FF7359" w:rsidRDefault="00FF7359" w:rsidP="00FF7359">
      <w:pPr>
        <w:tabs>
          <w:tab w:val="left" w:pos="4320"/>
        </w:tabs>
        <w:rPr>
          <w:rStyle w:val="StyleCourierNew10pt"/>
          <w:rFonts w:ascii="Times New Roman" w:hAnsi="Times New Roman"/>
          <w:sz w:val="24"/>
          <w:szCs w:val="24"/>
        </w:rPr>
      </w:pPr>
      <w:r w:rsidRPr="00FF7359">
        <w:rPr>
          <w:rStyle w:val="StyleCourierNew10pt"/>
          <w:rFonts w:ascii="Times New Roman" w:hAnsi="Times New Roman"/>
          <w:sz w:val="24"/>
          <w:szCs w:val="24"/>
        </w:rPr>
        <w:tab/>
        <w:t>[VENDOR'S LAWYER]</w:t>
      </w:r>
    </w:p>
    <w:p w14:paraId="307F079F" w14:textId="77777777" w:rsidR="00FF7359" w:rsidRPr="00FF7359" w:rsidRDefault="00FF7359" w:rsidP="00FF7359">
      <w:pPr>
        <w:rPr>
          <w:rStyle w:val="StyleCourierNew10pt"/>
          <w:rFonts w:ascii="Times New Roman" w:hAnsi="Times New Roman"/>
          <w:sz w:val="24"/>
          <w:szCs w:val="24"/>
        </w:rPr>
      </w:pPr>
    </w:p>
    <w:p w14:paraId="145432FC" w14:textId="77777777" w:rsidR="00FF7359" w:rsidRPr="00FF7359" w:rsidRDefault="00FF7359" w:rsidP="00FF7359">
      <w:pPr>
        <w:rPr>
          <w:rStyle w:val="StyleCourierNew10pt"/>
          <w:rFonts w:ascii="Times New Roman" w:hAnsi="Times New Roman"/>
          <w:sz w:val="24"/>
          <w:szCs w:val="24"/>
        </w:rPr>
      </w:pPr>
    </w:p>
    <w:p w14:paraId="7D34A750" w14:textId="77777777" w:rsidR="0027316D" w:rsidRPr="00FF7359" w:rsidRDefault="0027316D">
      <w:pPr>
        <w:rPr>
          <w:rFonts w:ascii="Times New Roman" w:hAnsi="Times New Roman"/>
          <w:szCs w:val="24"/>
        </w:rPr>
      </w:pPr>
    </w:p>
    <w:sectPr w:rsidR="0027316D" w:rsidRPr="00FF7359" w:rsidSect="00273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359"/>
    <w:rsid w:val="00010F78"/>
    <w:rsid w:val="000B2212"/>
    <w:rsid w:val="002241AC"/>
    <w:rsid w:val="0027316D"/>
    <w:rsid w:val="0040035D"/>
    <w:rsid w:val="004727CE"/>
    <w:rsid w:val="0054786C"/>
    <w:rsid w:val="00BA7EB7"/>
    <w:rsid w:val="00D833DB"/>
    <w:rsid w:val="00F17810"/>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278C"/>
  <w15:docId w15:val="{12047EBD-4D48-489B-BBE0-7B233E31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359"/>
    <w:pPr>
      <w:widowControl w:val="0"/>
      <w:suppressAutoHyphens/>
    </w:pPr>
    <w:rPr>
      <w:rFonts w:ascii="Courier" w:eastAsia="Times New Roman" w:hAnsi="Courier"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CourierNew10pt">
    <w:name w:val="Style Courier New 10 pt"/>
    <w:basedOn w:val="DefaultParagraphFont"/>
    <w:rsid w:val="00FF7359"/>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Merredith MacLennan</dc:creator>
  <cp:lastModifiedBy>Katie W. Robinette</cp:lastModifiedBy>
  <cp:revision>2</cp:revision>
  <dcterms:created xsi:type="dcterms:W3CDTF">2018-09-27T19:22:00Z</dcterms:created>
  <dcterms:modified xsi:type="dcterms:W3CDTF">2018-09-27T19:22:00Z</dcterms:modified>
</cp:coreProperties>
</file>