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507" w:rsidRPr="00FA7CD4" w:rsidRDefault="00CC1507" w:rsidP="00CC1507">
      <w:pPr>
        <w:pStyle w:val="Schedule1L1"/>
        <w:rPr>
          <w:rFonts w:ascii="Arial" w:hAnsi="Arial" w:cs="Arial"/>
          <w:sz w:val="22"/>
          <w:szCs w:val="22"/>
        </w:rPr>
      </w:pPr>
      <w:r w:rsidRPr="00FA7CD4">
        <w:rPr>
          <w:rFonts w:ascii="Arial" w:hAnsi="Arial" w:cs="Arial"/>
          <w:sz w:val="22"/>
          <w:szCs w:val="22"/>
        </w:rPr>
        <w:t>notice of mediation</w:t>
      </w:r>
    </w:p>
    <w:p w:rsidR="00CC1507" w:rsidRPr="00FA7CD4" w:rsidRDefault="00CC1507" w:rsidP="00CC1507">
      <w:pPr>
        <w:pStyle w:val="BodyText"/>
        <w:tabs>
          <w:tab w:val="left" w:pos="1440"/>
        </w:tabs>
        <w:rPr>
          <w:rFonts w:ascii="Arial" w:hAnsi="Arial" w:cs="Arial"/>
          <w:sz w:val="22"/>
          <w:szCs w:val="22"/>
        </w:rPr>
      </w:pPr>
      <w:r w:rsidRPr="00FA7CD4">
        <w:rPr>
          <w:rFonts w:ascii="Arial" w:hAnsi="Arial" w:cs="Arial"/>
          <w:sz w:val="22"/>
          <w:szCs w:val="22"/>
        </w:rPr>
        <w:t>DATE:</w:t>
      </w:r>
      <w:r w:rsidRPr="00FA7CD4">
        <w:rPr>
          <w:rFonts w:ascii="Arial" w:hAnsi="Arial" w:cs="Arial"/>
          <w:sz w:val="22"/>
          <w:szCs w:val="22"/>
        </w:rPr>
        <w:tab/>
      </w:r>
      <w:r w:rsidRPr="00FA7CD4">
        <w:rPr>
          <w:rFonts w:ascii="Arial" w:hAnsi="Arial" w:cs="Arial"/>
          <w:b/>
          <w:sz w:val="22"/>
          <w:szCs w:val="22"/>
        </w:rPr>
        <w:t>[insert date]</w:t>
      </w:r>
    </w:p>
    <w:p w:rsidR="00CC1507" w:rsidRPr="00FA7CD4" w:rsidRDefault="00CC1507" w:rsidP="00CC1507">
      <w:pPr>
        <w:pStyle w:val="BodyText"/>
        <w:tabs>
          <w:tab w:val="left" w:pos="1440"/>
        </w:tabs>
        <w:rPr>
          <w:rFonts w:ascii="Arial" w:hAnsi="Arial" w:cs="Arial"/>
          <w:b/>
          <w:sz w:val="22"/>
          <w:szCs w:val="22"/>
        </w:rPr>
      </w:pPr>
      <w:r w:rsidRPr="00FA7CD4">
        <w:rPr>
          <w:rFonts w:ascii="Arial" w:hAnsi="Arial" w:cs="Arial"/>
          <w:sz w:val="22"/>
          <w:szCs w:val="22"/>
        </w:rPr>
        <w:t>TO:</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CC1507" w:rsidRPr="00FA7CD4" w:rsidRDefault="00CC1507" w:rsidP="00CC1507">
      <w:pPr>
        <w:pStyle w:val="BodyText"/>
        <w:tabs>
          <w:tab w:val="left" w:pos="1440"/>
        </w:tabs>
        <w:rPr>
          <w:rFonts w:ascii="Arial" w:hAnsi="Arial" w:cs="Arial"/>
          <w:b/>
          <w:sz w:val="22"/>
          <w:szCs w:val="22"/>
        </w:rPr>
      </w:pPr>
      <w:r w:rsidRPr="00FA7CD4">
        <w:rPr>
          <w:rFonts w:ascii="Arial" w:hAnsi="Arial" w:cs="Arial"/>
          <w:sz w:val="22"/>
          <w:szCs w:val="22"/>
        </w:rPr>
        <w:t>FROM:</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CC1507" w:rsidRPr="00FA7CD4" w:rsidRDefault="00CC1507" w:rsidP="00CC1507">
      <w:pPr>
        <w:pStyle w:val="BodyText"/>
        <w:tabs>
          <w:tab w:val="right" w:pos="9360"/>
        </w:tabs>
        <w:rPr>
          <w:rFonts w:ascii="Arial" w:hAnsi="Arial" w:cs="Arial"/>
          <w:sz w:val="22"/>
          <w:szCs w:val="22"/>
          <w:u w:val="single"/>
        </w:rPr>
      </w:pPr>
      <w:r w:rsidRPr="00FA7CD4">
        <w:rPr>
          <w:rFonts w:ascii="Arial" w:hAnsi="Arial" w:cs="Arial"/>
          <w:sz w:val="22"/>
          <w:szCs w:val="22"/>
          <w:u w:val="single"/>
        </w:rPr>
        <w:tab/>
      </w:r>
    </w:p>
    <w:p w:rsidR="00CC1507" w:rsidRPr="00FA7CD4" w:rsidRDefault="00CC1507" w:rsidP="00CC1507">
      <w:pPr>
        <w:pStyle w:val="Schedule1L2"/>
        <w:rPr>
          <w:rFonts w:ascii="Arial" w:hAnsi="Arial" w:cs="Arial"/>
          <w:sz w:val="22"/>
          <w:szCs w:val="22"/>
        </w:rPr>
      </w:pPr>
      <w:r w:rsidRPr="00FA7CD4">
        <w:rPr>
          <w:rFonts w:ascii="Arial" w:hAnsi="Arial" w:cs="Arial"/>
          <w:sz w:val="22"/>
          <w:szCs w:val="22"/>
        </w:rPr>
        <w:t xml:space="preserve">I/We, </w:t>
      </w:r>
      <w:r w:rsidRPr="00FA7CD4">
        <w:rPr>
          <w:rFonts w:ascii="Arial" w:hAnsi="Arial" w:cs="Arial"/>
          <w:b/>
          <w:sz w:val="22"/>
          <w:szCs w:val="22"/>
        </w:rPr>
        <w:t>[insert name of party giving notice]</w:t>
      </w:r>
      <w:r w:rsidRPr="00FA7CD4">
        <w:rPr>
          <w:rFonts w:ascii="Arial" w:hAnsi="Arial" w:cs="Arial"/>
          <w:sz w:val="22"/>
          <w:szCs w:val="22"/>
        </w:rPr>
        <w:t xml:space="preserve"> have made a good faith effort to reach a settlement of the dispute through negotiation.</w:t>
      </w:r>
    </w:p>
    <w:p w:rsidR="00CC1507" w:rsidRPr="00FA7CD4" w:rsidRDefault="00CC1507" w:rsidP="00CC1507">
      <w:pPr>
        <w:pStyle w:val="Schedule1L2"/>
        <w:rPr>
          <w:rFonts w:ascii="Arial" w:hAnsi="Arial" w:cs="Arial"/>
          <w:sz w:val="22"/>
          <w:szCs w:val="22"/>
        </w:rPr>
      </w:pPr>
      <w:r w:rsidRPr="00FA7CD4">
        <w:rPr>
          <w:rFonts w:ascii="Arial" w:hAnsi="Arial" w:cs="Arial"/>
          <w:sz w:val="22"/>
          <w:szCs w:val="22"/>
        </w:rPr>
        <w:t>Proposed Mediators (include name and contact information):</w:t>
      </w:r>
    </w:p>
    <w:p w:rsidR="00CC1507" w:rsidRPr="00FA7CD4" w:rsidRDefault="00CC1507" w:rsidP="00CC1507">
      <w:pPr>
        <w:pStyle w:val="Schedule1L3"/>
        <w:rPr>
          <w:rFonts w:ascii="Arial" w:hAnsi="Arial" w:cs="Arial"/>
          <w:sz w:val="22"/>
          <w:szCs w:val="22"/>
        </w:rPr>
      </w:pPr>
      <w:r w:rsidRPr="00FA7CD4">
        <w:rPr>
          <w:rFonts w:ascii="Arial" w:hAnsi="Arial" w:cs="Arial"/>
          <w:bCs/>
          <w:sz w:val="22"/>
          <w:szCs w:val="22"/>
          <w:highlight w:val="cyan"/>
        </w:rPr>
        <w:t>&lt;*&gt;</w:t>
      </w:r>
    </w:p>
    <w:p w:rsidR="00CC1507" w:rsidRPr="00FA7CD4" w:rsidRDefault="00CC1507" w:rsidP="00CC1507">
      <w:pPr>
        <w:pStyle w:val="Schedule1L3"/>
        <w:rPr>
          <w:rFonts w:ascii="Arial" w:hAnsi="Arial" w:cs="Arial"/>
          <w:sz w:val="22"/>
          <w:szCs w:val="22"/>
        </w:rPr>
      </w:pPr>
      <w:r w:rsidRPr="00FA7CD4">
        <w:rPr>
          <w:rFonts w:ascii="Arial" w:hAnsi="Arial" w:cs="Arial"/>
          <w:bCs/>
          <w:sz w:val="22"/>
          <w:szCs w:val="22"/>
          <w:highlight w:val="cyan"/>
        </w:rPr>
        <w:t>&lt;*&gt;</w:t>
      </w:r>
    </w:p>
    <w:p w:rsidR="00CC1507" w:rsidRPr="00FA7CD4" w:rsidRDefault="00CC1507" w:rsidP="00CC1507">
      <w:pPr>
        <w:pStyle w:val="Schedule1L2"/>
        <w:rPr>
          <w:rFonts w:ascii="Arial" w:hAnsi="Arial" w:cs="Arial"/>
          <w:sz w:val="22"/>
          <w:szCs w:val="22"/>
        </w:rPr>
      </w:pPr>
      <w:r w:rsidRPr="00FA7CD4">
        <w:rPr>
          <w:rFonts w:ascii="Arial" w:hAnsi="Arial" w:cs="Arial"/>
          <w:sz w:val="22"/>
          <w:szCs w:val="22"/>
        </w:rPr>
        <w:t>Statement of Facts Agreed by All Parties, if any:</w:t>
      </w:r>
    </w:p>
    <w:p w:rsidR="00CC1507" w:rsidRPr="00FA7CD4" w:rsidRDefault="00CC1507" w:rsidP="00CC1507">
      <w:pPr>
        <w:pStyle w:val="BodyText"/>
        <w:rPr>
          <w:rFonts w:ascii="Arial" w:hAnsi="Arial" w:cs="Arial"/>
          <w:sz w:val="22"/>
          <w:szCs w:val="22"/>
        </w:rPr>
      </w:pPr>
    </w:p>
    <w:p w:rsidR="00CC1507" w:rsidRPr="00FA7CD4" w:rsidRDefault="00CC1507" w:rsidP="00CC1507">
      <w:pPr>
        <w:pStyle w:val="Schedule1L2"/>
        <w:rPr>
          <w:rFonts w:ascii="Arial" w:hAnsi="Arial" w:cs="Arial"/>
          <w:sz w:val="22"/>
          <w:szCs w:val="22"/>
        </w:rPr>
      </w:pPr>
      <w:r w:rsidRPr="00FA7CD4">
        <w:rPr>
          <w:rFonts w:ascii="Arial" w:hAnsi="Arial" w:cs="Arial"/>
          <w:sz w:val="22"/>
          <w:szCs w:val="22"/>
        </w:rPr>
        <w:t>Statement of Position:</w:t>
      </w:r>
    </w:p>
    <w:p w:rsidR="00CC1507" w:rsidRPr="00FA7CD4" w:rsidRDefault="00CC1507" w:rsidP="00CC1507">
      <w:pPr>
        <w:pStyle w:val="BodyText"/>
        <w:rPr>
          <w:rFonts w:ascii="Arial" w:hAnsi="Arial" w:cs="Arial"/>
          <w:sz w:val="22"/>
          <w:szCs w:val="22"/>
        </w:rPr>
      </w:pPr>
    </w:p>
    <w:p w:rsidR="00CC1507" w:rsidRPr="00FA7CD4" w:rsidRDefault="00CC1507" w:rsidP="00CC1507">
      <w:pPr>
        <w:pStyle w:val="Schedule1L2"/>
        <w:rPr>
          <w:rFonts w:ascii="Arial" w:hAnsi="Arial" w:cs="Arial"/>
          <w:sz w:val="22"/>
          <w:szCs w:val="22"/>
        </w:rPr>
      </w:pPr>
      <w:r w:rsidRPr="00FA7CD4">
        <w:rPr>
          <w:rFonts w:ascii="Arial" w:hAnsi="Arial" w:cs="Arial"/>
          <w:sz w:val="22"/>
          <w:szCs w:val="22"/>
        </w:rPr>
        <w:t>Documents:</w:t>
      </w:r>
      <w:r w:rsidRPr="00FA7CD4">
        <w:rPr>
          <w:rFonts w:ascii="Arial" w:hAnsi="Arial" w:cs="Arial"/>
          <w:sz w:val="22"/>
          <w:szCs w:val="22"/>
        </w:rPr>
        <w:br/>
        <w:t>(If you are relying on any documents then a summary of each document must be set out below or on an attached schedule. Each summary must include the date of the document’s creation, its author and a brief summary of its contents.)</w:t>
      </w:r>
    </w:p>
    <w:p w:rsidR="00CC1507" w:rsidRPr="00FA7CD4" w:rsidRDefault="00CC1507" w:rsidP="00CC1507">
      <w:pPr>
        <w:pStyle w:val="Body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32"/>
        <w:gridCol w:w="2695"/>
        <w:gridCol w:w="4323"/>
      </w:tblGrid>
      <w:tr w:rsidR="00CC1507" w:rsidRPr="00FA7CD4" w:rsidTr="00187AA6">
        <w:trPr>
          <w:tblHeader/>
        </w:trPr>
        <w:tc>
          <w:tcPr>
            <w:tcW w:w="5000" w:type="pct"/>
            <w:gridSpan w:val="3"/>
          </w:tcPr>
          <w:p w:rsidR="00CC1507" w:rsidRPr="00FA7CD4" w:rsidRDefault="00CC1507" w:rsidP="00187AA6">
            <w:pPr>
              <w:jc w:val="center"/>
              <w:rPr>
                <w:rFonts w:ascii="Arial" w:hAnsi="Arial" w:cs="Arial"/>
                <w:b/>
              </w:rPr>
            </w:pPr>
            <w:r w:rsidRPr="00FA7CD4">
              <w:rPr>
                <w:rFonts w:ascii="Arial" w:hAnsi="Arial" w:cs="Arial"/>
                <w:b/>
              </w:rPr>
              <w:t>DOCUMENTS</w:t>
            </w:r>
          </w:p>
        </w:tc>
      </w:tr>
      <w:tr w:rsidR="00CC1507" w:rsidRPr="00FA7CD4" w:rsidTr="00187AA6">
        <w:tc>
          <w:tcPr>
            <w:tcW w:w="1247" w:type="pct"/>
          </w:tcPr>
          <w:p w:rsidR="00CC1507" w:rsidRPr="00FA7CD4" w:rsidRDefault="00CC1507" w:rsidP="00187AA6">
            <w:pPr>
              <w:jc w:val="center"/>
              <w:rPr>
                <w:rFonts w:ascii="Arial" w:hAnsi="Arial" w:cs="Arial"/>
                <w:b/>
              </w:rPr>
            </w:pPr>
            <w:r w:rsidRPr="00FA7CD4">
              <w:rPr>
                <w:rFonts w:ascii="Arial" w:hAnsi="Arial" w:cs="Arial"/>
                <w:b/>
              </w:rPr>
              <w:t>DATE</w:t>
            </w:r>
          </w:p>
        </w:tc>
        <w:tc>
          <w:tcPr>
            <w:tcW w:w="1441" w:type="pct"/>
          </w:tcPr>
          <w:p w:rsidR="00CC1507" w:rsidRPr="00FA7CD4" w:rsidRDefault="00CC1507" w:rsidP="00187AA6">
            <w:pPr>
              <w:jc w:val="center"/>
              <w:rPr>
                <w:rFonts w:ascii="Arial" w:hAnsi="Arial" w:cs="Arial"/>
                <w:b/>
              </w:rPr>
            </w:pPr>
            <w:r w:rsidRPr="00FA7CD4">
              <w:rPr>
                <w:rFonts w:ascii="Arial" w:hAnsi="Arial" w:cs="Arial"/>
                <w:b/>
              </w:rPr>
              <w:t>AUTHOR</w:t>
            </w:r>
          </w:p>
        </w:tc>
        <w:tc>
          <w:tcPr>
            <w:tcW w:w="2312" w:type="pct"/>
          </w:tcPr>
          <w:p w:rsidR="00CC1507" w:rsidRPr="00FA7CD4" w:rsidRDefault="00CC1507" w:rsidP="00187AA6">
            <w:pPr>
              <w:jc w:val="center"/>
              <w:rPr>
                <w:rFonts w:ascii="Arial" w:hAnsi="Arial" w:cs="Arial"/>
                <w:b/>
              </w:rPr>
            </w:pPr>
            <w:r w:rsidRPr="00FA7CD4">
              <w:rPr>
                <w:rFonts w:ascii="Arial" w:hAnsi="Arial" w:cs="Arial"/>
                <w:b/>
              </w:rPr>
              <w:t>BRIEF SUMMARY OF CONTENTS</w:t>
            </w:r>
          </w:p>
        </w:tc>
      </w:tr>
      <w:tr w:rsidR="00CC1507" w:rsidRPr="00FA7CD4" w:rsidTr="00187AA6">
        <w:tc>
          <w:tcPr>
            <w:tcW w:w="1247" w:type="pct"/>
          </w:tcPr>
          <w:p w:rsidR="00CC1507" w:rsidRPr="00FA7CD4" w:rsidRDefault="00CC1507" w:rsidP="00187AA6">
            <w:pPr>
              <w:rPr>
                <w:rFonts w:ascii="Arial" w:hAnsi="Arial" w:cs="Arial"/>
              </w:rPr>
            </w:pPr>
          </w:p>
        </w:tc>
        <w:tc>
          <w:tcPr>
            <w:tcW w:w="1441" w:type="pct"/>
          </w:tcPr>
          <w:p w:rsidR="00CC1507" w:rsidRPr="00FA7CD4" w:rsidRDefault="00CC1507" w:rsidP="00187AA6">
            <w:pPr>
              <w:rPr>
                <w:rFonts w:ascii="Arial" w:hAnsi="Arial" w:cs="Arial"/>
              </w:rPr>
            </w:pPr>
          </w:p>
        </w:tc>
        <w:tc>
          <w:tcPr>
            <w:tcW w:w="2312" w:type="pct"/>
          </w:tcPr>
          <w:p w:rsidR="00CC1507" w:rsidRPr="00FA7CD4" w:rsidRDefault="00CC1507" w:rsidP="00187AA6">
            <w:pPr>
              <w:rPr>
                <w:rFonts w:ascii="Arial" w:hAnsi="Arial" w:cs="Arial"/>
              </w:rPr>
            </w:pPr>
          </w:p>
        </w:tc>
      </w:tr>
      <w:tr w:rsidR="00CC1507" w:rsidRPr="00FA7CD4" w:rsidTr="00187AA6">
        <w:tc>
          <w:tcPr>
            <w:tcW w:w="1247" w:type="pct"/>
          </w:tcPr>
          <w:p w:rsidR="00CC1507" w:rsidRPr="00FA7CD4" w:rsidRDefault="00CC1507" w:rsidP="00187AA6">
            <w:pPr>
              <w:rPr>
                <w:rFonts w:ascii="Arial" w:hAnsi="Arial" w:cs="Arial"/>
              </w:rPr>
            </w:pPr>
          </w:p>
        </w:tc>
        <w:tc>
          <w:tcPr>
            <w:tcW w:w="1441" w:type="pct"/>
          </w:tcPr>
          <w:p w:rsidR="00CC1507" w:rsidRPr="00FA7CD4" w:rsidRDefault="00CC1507" w:rsidP="00187AA6">
            <w:pPr>
              <w:rPr>
                <w:rFonts w:ascii="Arial" w:hAnsi="Arial" w:cs="Arial"/>
              </w:rPr>
            </w:pPr>
          </w:p>
        </w:tc>
        <w:tc>
          <w:tcPr>
            <w:tcW w:w="2312" w:type="pct"/>
          </w:tcPr>
          <w:p w:rsidR="00CC1507" w:rsidRPr="00FA7CD4" w:rsidRDefault="00CC1507" w:rsidP="00187AA6">
            <w:pPr>
              <w:rPr>
                <w:rFonts w:ascii="Arial" w:hAnsi="Arial" w:cs="Arial"/>
              </w:rPr>
            </w:pPr>
          </w:p>
        </w:tc>
      </w:tr>
      <w:tr w:rsidR="00CC1507" w:rsidRPr="00FA7CD4" w:rsidTr="00187AA6">
        <w:tc>
          <w:tcPr>
            <w:tcW w:w="1247" w:type="pct"/>
          </w:tcPr>
          <w:p w:rsidR="00CC1507" w:rsidRPr="00FA7CD4" w:rsidRDefault="00CC1507" w:rsidP="00187AA6">
            <w:pPr>
              <w:rPr>
                <w:rFonts w:ascii="Arial" w:hAnsi="Arial" w:cs="Arial"/>
              </w:rPr>
            </w:pPr>
          </w:p>
        </w:tc>
        <w:tc>
          <w:tcPr>
            <w:tcW w:w="1441" w:type="pct"/>
          </w:tcPr>
          <w:p w:rsidR="00CC1507" w:rsidRPr="00FA7CD4" w:rsidRDefault="00CC1507" w:rsidP="00187AA6">
            <w:pPr>
              <w:rPr>
                <w:rFonts w:ascii="Arial" w:hAnsi="Arial" w:cs="Arial"/>
              </w:rPr>
            </w:pPr>
          </w:p>
        </w:tc>
        <w:tc>
          <w:tcPr>
            <w:tcW w:w="2312" w:type="pct"/>
          </w:tcPr>
          <w:p w:rsidR="00CC1507" w:rsidRPr="00FA7CD4" w:rsidRDefault="00CC1507" w:rsidP="00187AA6">
            <w:pPr>
              <w:rPr>
                <w:rFonts w:ascii="Arial" w:hAnsi="Arial" w:cs="Arial"/>
              </w:rPr>
            </w:pPr>
          </w:p>
        </w:tc>
      </w:tr>
    </w:tbl>
    <w:p w:rsidR="00CC1507" w:rsidRPr="00FA7CD4" w:rsidRDefault="00CC1507" w:rsidP="00CC1507">
      <w:pPr>
        <w:pStyle w:val="BodyText"/>
        <w:rPr>
          <w:rFonts w:ascii="Arial" w:hAnsi="Arial" w:cs="Arial"/>
          <w:sz w:val="22"/>
          <w:szCs w:val="22"/>
        </w:rPr>
      </w:pP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tblGrid>
      <w:tr w:rsidR="00CC1507" w:rsidRPr="00FA7CD4" w:rsidTr="00187AA6">
        <w:tc>
          <w:tcPr>
            <w:tcW w:w="4428" w:type="dxa"/>
            <w:tcBorders>
              <w:bottom w:val="single" w:sz="4" w:space="0" w:color="auto"/>
            </w:tcBorders>
          </w:tcPr>
          <w:p w:rsidR="00CC1507" w:rsidRPr="00FA7CD4" w:rsidRDefault="00CC1507" w:rsidP="00187AA6">
            <w:pPr>
              <w:rPr>
                <w:rFonts w:ascii="Arial" w:hAnsi="Arial" w:cs="Arial"/>
                <w:sz w:val="22"/>
                <w:szCs w:val="22"/>
              </w:rPr>
            </w:pPr>
          </w:p>
        </w:tc>
      </w:tr>
      <w:tr w:rsidR="00CC1507" w:rsidRPr="00FA7CD4" w:rsidTr="00187AA6">
        <w:tc>
          <w:tcPr>
            <w:tcW w:w="4428" w:type="dxa"/>
            <w:tcBorders>
              <w:top w:val="single" w:sz="4" w:space="0" w:color="auto"/>
            </w:tcBorders>
          </w:tcPr>
          <w:p w:rsidR="00CC1507" w:rsidRPr="00FA7CD4" w:rsidRDefault="00CC1507" w:rsidP="00187AA6">
            <w:pPr>
              <w:jc w:val="right"/>
              <w:rPr>
                <w:rFonts w:ascii="Arial" w:hAnsi="Arial" w:cs="Arial"/>
                <w:sz w:val="22"/>
                <w:szCs w:val="22"/>
              </w:rPr>
            </w:pPr>
            <w:r w:rsidRPr="00FA7CD4">
              <w:rPr>
                <w:rFonts w:ascii="Arial" w:hAnsi="Arial" w:cs="Arial"/>
                <w:sz w:val="22"/>
                <w:szCs w:val="22"/>
              </w:rPr>
              <w:t>(Signature)</w:t>
            </w:r>
          </w:p>
        </w:tc>
      </w:tr>
    </w:tbl>
    <w:p w:rsidR="00CC1507" w:rsidRPr="00FA7CD4" w:rsidRDefault="00CC1507" w:rsidP="00CC1507">
      <w:pPr>
        <w:pStyle w:val="BodyText"/>
        <w:rPr>
          <w:rFonts w:ascii="Arial" w:hAnsi="Arial" w:cs="Arial"/>
          <w:sz w:val="22"/>
          <w:szCs w:val="22"/>
        </w:rPr>
      </w:pPr>
    </w:p>
    <w:p w:rsidR="00CC1507" w:rsidRPr="00FA7CD4" w:rsidRDefault="00CC1507" w:rsidP="00CC1507">
      <w:pPr>
        <w:pStyle w:val="BodyTextUserDefined1"/>
        <w:rPr>
          <w:rFonts w:ascii="Arial" w:hAnsi="Arial" w:cs="Arial"/>
          <w:sz w:val="22"/>
          <w:szCs w:val="22"/>
        </w:rPr>
      </w:pPr>
      <w:r w:rsidRPr="00FA7CD4">
        <w:rPr>
          <w:rFonts w:ascii="Arial" w:hAnsi="Arial" w:cs="Arial"/>
          <w:sz w:val="22"/>
          <w:szCs w:val="22"/>
        </w:rPr>
        <w:t>Each Recipient of this Notice of Mediation shall Deliver to the other Party or Parties the names of two (2) qualified individuals to act as Mediator, who have indicated a willingness to act Mediator, ranked in order of preference and each Recipient shall include a written statement of their position.</w:t>
      </w:r>
    </w:p>
    <w:p w:rsidR="00CC1507" w:rsidRPr="00FA7CD4" w:rsidRDefault="00CC1507" w:rsidP="00CC1507">
      <w:pPr>
        <w:pStyle w:val="BodyTextUserDefined1"/>
        <w:rPr>
          <w:rFonts w:ascii="Arial" w:hAnsi="Arial" w:cs="Arial"/>
          <w:sz w:val="22"/>
          <w:szCs w:val="22"/>
        </w:rPr>
      </w:pPr>
      <w:r w:rsidRPr="00FA7CD4">
        <w:rPr>
          <w:rFonts w:ascii="Arial" w:hAnsi="Arial" w:cs="Arial"/>
          <w:sz w:val="22"/>
          <w:szCs w:val="22"/>
        </w:rPr>
        <w:lastRenderedPageBreak/>
        <w:t>If the Parties are unable to reach unanimous agreement on the selection of a mediator within ten (10) days after the date the Notice of Mediation is Delivered, the mediator shall be selected at random by draw by the Party who Delivered the Notice of Mediation and in the presence of the other Parties from among the names of the mediators submitted by the Parties.</w:t>
      </w:r>
    </w:p>
    <w:p w:rsidR="00CC1507" w:rsidRPr="00FA7CD4" w:rsidRDefault="00CC1507" w:rsidP="00CC1507">
      <w:pPr>
        <w:pStyle w:val="BodyTextUserDefined1"/>
        <w:rPr>
          <w:rFonts w:ascii="Arial" w:hAnsi="Arial" w:cs="Arial"/>
          <w:sz w:val="22"/>
          <w:szCs w:val="22"/>
        </w:rPr>
      </w:pPr>
      <w:r w:rsidRPr="00FA7CD4">
        <w:rPr>
          <w:rFonts w:ascii="Arial" w:hAnsi="Arial" w:cs="Arial"/>
          <w:sz w:val="22"/>
          <w:szCs w:val="22"/>
        </w:rPr>
        <w:t>The Party who Delivered the Notice of Mediation, must notify the mediator of their appointment, within three (3) business days of such appointment and shall provide the mediator with a copy of this By-law.</w:t>
      </w:r>
    </w:p>
    <w:p w:rsidR="00CC1507" w:rsidRPr="00FA7CD4" w:rsidRDefault="00CC1507" w:rsidP="00CC1507">
      <w:pPr>
        <w:pStyle w:val="BodyTextUserDefined1"/>
        <w:rPr>
          <w:rFonts w:ascii="Arial" w:hAnsi="Arial" w:cs="Arial"/>
          <w:sz w:val="22"/>
          <w:szCs w:val="22"/>
        </w:rPr>
      </w:pPr>
      <w:r w:rsidRPr="00FA7CD4">
        <w:rPr>
          <w:rFonts w:ascii="Arial" w:hAnsi="Arial" w:cs="Arial"/>
          <w:sz w:val="22"/>
          <w:szCs w:val="22"/>
        </w:rPr>
        <w:t xml:space="preserve">If a Party fails to submit names in accordance with Article </w:t>
      </w:r>
      <w:r>
        <w:rPr>
          <w:rFonts w:ascii="Arial" w:hAnsi="Arial" w:cs="Arial"/>
          <w:sz w:val="22"/>
          <w:szCs w:val="22"/>
        </w:rPr>
        <w:fldChar w:fldCharType="begin"/>
      </w:r>
      <w:r>
        <w:rPr>
          <w:rFonts w:ascii="Arial" w:hAnsi="Arial" w:cs="Arial"/>
          <w:sz w:val="22"/>
          <w:szCs w:val="22"/>
        </w:rPr>
        <w:instrText xml:space="preserve"> REF _Ref527033900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3.1(b)</w:t>
      </w:r>
      <w:r>
        <w:rPr>
          <w:rFonts w:ascii="Arial" w:hAnsi="Arial" w:cs="Arial"/>
          <w:sz w:val="22"/>
          <w:szCs w:val="22"/>
        </w:rPr>
        <w:fldChar w:fldCharType="end"/>
      </w:r>
      <w:r w:rsidRPr="00FA7CD4">
        <w:rPr>
          <w:rFonts w:ascii="Arial" w:hAnsi="Arial" w:cs="Arial"/>
          <w:sz w:val="22"/>
          <w:szCs w:val="22"/>
        </w:rPr>
        <w:t>, the Mediation will be deemed to have failed and the mediator selected by the other Party or Parties shall Deliver to all the Parties a Notice stating that the mediation has failed and the notice may specify how the mediator’s fees and expenses are to be borne by the Parties.</w:t>
      </w:r>
    </w:p>
    <w:p w:rsidR="00CC1507" w:rsidRDefault="00CC1507" w:rsidP="00CC1507">
      <w:pPr>
        <w:pStyle w:val="BodyText"/>
        <w:rPr>
          <w:rFonts w:ascii="Arial" w:hAnsi="Arial" w:cs="Arial"/>
          <w:sz w:val="22"/>
          <w:szCs w:val="22"/>
        </w:rPr>
      </w:pPr>
    </w:p>
    <w:p w:rsidR="00CC1507" w:rsidRDefault="00CC1507"/>
    <w:sectPr w:rsidR="00CC1507" w:rsidSect="00F448F1">
      <w:headerReference w:type="even" r:id="rId7"/>
      <w:headerReference w:type="default" r:id="rId8"/>
      <w:footerReference w:type="even" r:id="rId9"/>
      <w:footerReference w:type="default" r:id="rId10"/>
      <w:headerReference w:type="first" r:id="rId11"/>
      <w:footerReference w:type="first" r:id="rId12"/>
      <w:pgSz w:w="12240" w:h="15840"/>
      <w:pgMar w:top="567"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BC5" w:rsidRDefault="00AF4BC5" w:rsidP="00F448F1">
      <w:pPr>
        <w:spacing w:after="0" w:line="240" w:lineRule="auto"/>
      </w:pPr>
      <w:r>
        <w:separator/>
      </w:r>
    </w:p>
  </w:endnote>
  <w:endnote w:type="continuationSeparator" w:id="0">
    <w:p w:rsidR="00AF4BC5" w:rsidRDefault="00AF4BC5" w:rsidP="00F4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8F1" w:rsidRDefault="00F44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237482"/>
      <w:docPartObj>
        <w:docPartGallery w:val="Page Numbers (Bottom of Page)"/>
        <w:docPartUnique/>
      </w:docPartObj>
    </w:sdtPr>
    <w:sdtEndPr>
      <w:rPr>
        <w:noProof/>
      </w:rPr>
    </w:sdtEndPr>
    <w:sdtContent>
      <w:bookmarkStart w:id="0" w:name="_GoBack" w:displacedByCustomXml="prev"/>
      <w:bookmarkEnd w:id="0" w:displacedByCustomXml="prev"/>
      <w:p w:rsidR="00F448F1" w:rsidRDefault="00F44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448F1" w:rsidRDefault="00F44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8F1" w:rsidRDefault="00F4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BC5" w:rsidRDefault="00AF4BC5" w:rsidP="00F448F1">
      <w:pPr>
        <w:spacing w:after="0" w:line="240" w:lineRule="auto"/>
      </w:pPr>
      <w:r>
        <w:separator/>
      </w:r>
    </w:p>
  </w:footnote>
  <w:footnote w:type="continuationSeparator" w:id="0">
    <w:p w:rsidR="00AF4BC5" w:rsidRDefault="00AF4BC5" w:rsidP="00F4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8F1" w:rsidRDefault="00F44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8F1" w:rsidRDefault="00F44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8F1" w:rsidRDefault="00F44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13DC"/>
    <w:multiLevelType w:val="multilevel"/>
    <w:tmpl w:val="30BACFFC"/>
    <w:name w:val="zzmpSchedule1||Schedule 1|2|3|1|4|2|41||1|2|32||1|2|32||1|12|32||1|2|32||1|2|32||1|2|32||1|2|32||1|2|32||"/>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07"/>
    <w:rsid w:val="00AF4BC5"/>
    <w:rsid w:val="00CC1507"/>
    <w:rsid w:val="00F448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154E4-BAD0-4AF9-A629-654ACB2F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15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Text Char"/>
    <w:basedOn w:val="DefaultParagraphFont"/>
    <w:link w:val="BodyText"/>
    <w:locked/>
    <w:rsid w:val="00CC1507"/>
    <w:rPr>
      <w:rFonts w:ascii="Times New Roman" w:eastAsia="Times New Roman" w:hAnsi="Times New Roman" w:cs="Times New Roman"/>
      <w:sz w:val="24"/>
      <w:szCs w:val="24"/>
      <w:lang w:eastAsia="en-CA"/>
    </w:rPr>
  </w:style>
  <w:style w:type="paragraph" w:customStyle="1" w:styleId="BodyText">
    <w:name w:val="#BodyText"/>
    <w:basedOn w:val="Normal"/>
    <w:link w:val="BodyTextChar"/>
    <w:rsid w:val="00CC1507"/>
    <w:pPr>
      <w:spacing w:after="240" w:line="240" w:lineRule="auto"/>
      <w:jc w:val="both"/>
    </w:pPr>
    <w:rPr>
      <w:rFonts w:ascii="Times New Roman" w:eastAsia="Times New Roman" w:hAnsi="Times New Roman" w:cs="Times New Roman"/>
      <w:sz w:val="24"/>
      <w:szCs w:val="24"/>
      <w:lang w:eastAsia="en-CA"/>
    </w:rPr>
  </w:style>
  <w:style w:type="table" w:styleId="TableGrid">
    <w:name w:val="Table Grid"/>
    <w:basedOn w:val="TableNormal"/>
    <w:uiPriority w:val="59"/>
    <w:rsid w:val="00CC150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UserDefined1">
    <w:name w:val="#BodyText= User Defined 1"/>
    <w:basedOn w:val="Normal"/>
    <w:rsid w:val="00CC1507"/>
    <w:pPr>
      <w:spacing w:after="240" w:line="240" w:lineRule="auto"/>
      <w:jc w:val="both"/>
    </w:pPr>
    <w:rPr>
      <w:rFonts w:ascii="Times New Roman" w:eastAsia="Times New Roman" w:hAnsi="Times New Roman" w:cs="Times New Roman"/>
      <w:sz w:val="24"/>
      <w:szCs w:val="24"/>
      <w:lang w:eastAsia="en-CA"/>
    </w:rPr>
  </w:style>
  <w:style w:type="paragraph" w:customStyle="1" w:styleId="Schedule1L1">
    <w:name w:val="Schedule1_L1"/>
    <w:basedOn w:val="Normal"/>
    <w:next w:val="Schedule1L2"/>
    <w:link w:val="Schedule1L1Char"/>
    <w:rsid w:val="00CC1507"/>
    <w:pPr>
      <w:keepNext/>
      <w:numPr>
        <w:numId w:val="1"/>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Schedule1L1Char">
    <w:name w:val="Schedule1_L1 Char"/>
    <w:basedOn w:val="BodyTextChar"/>
    <w:link w:val="Schedule1L1"/>
    <w:rsid w:val="00CC1507"/>
    <w:rPr>
      <w:rFonts w:ascii="Times New Roman" w:eastAsia="Times New Roman" w:hAnsi="Times New Roman" w:cs="Times New Roman"/>
      <w:b/>
      <w:caps/>
      <w:sz w:val="24"/>
      <w:szCs w:val="24"/>
      <w:lang w:eastAsia="en-CA"/>
    </w:rPr>
  </w:style>
  <w:style w:type="paragraph" w:customStyle="1" w:styleId="Schedule1L2">
    <w:name w:val="Schedule1_L2"/>
    <w:basedOn w:val="Schedule1L1"/>
    <w:link w:val="Schedule1L2Char"/>
    <w:rsid w:val="00CC1507"/>
    <w:pPr>
      <w:keepNext w:val="0"/>
      <w:numPr>
        <w:ilvl w:val="1"/>
      </w:numPr>
      <w:jc w:val="both"/>
      <w:outlineLvl w:val="1"/>
    </w:pPr>
    <w:rPr>
      <w:b w:val="0"/>
      <w:caps w:val="0"/>
    </w:rPr>
  </w:style>
  <w:style w:type="character" w:customStyle="1" w:styleId="Schedule1L2Char">
    <w:name w:val="Schedule1_L2 Char"/>
    <w:basedOn w:val="BodyTextChar"/>
    <w:link w:val="Schedule1L2"/>
    <w:rsid w:val="00CC1507"/>
    <w:rPr>
      <w:rFonts w:ascii="Times New Roman" w:eastAsia="Times New Roman" w:hAnsi="Times New Roman" w:cs="Times New Roman"/>
      <w:sz w:val="24"/>
      <w:szCs w:val="24"/>
      <w:lang w:eastAsia="en-CA"/>
    </w:rPr>
  </w:style>
  <w:style w:type="paragraph" w:customStyle="1" w:styleId="Schedule1L3">
    <w:name w:val="Schedule1_L3"/>
    <w:basedOn w:val="Schedule1L2"/>
    <w:link w:val="Schedule1L3Char"/>
    <w:rsid w:val="00CC1507"/>
    <w:pPr>
      <w:numPr>
        <w:ilvl w:val="2"/>
      </w:numPr>
      <w:outlineLvl w:val="2"/>
    </w:pPr>
  </w:style>
  <w:style w:type="character" w:customStyle="1" w:styleId="Schedule1L3Char">
    <w:name w:val="Schedule1_L3 Char"/>
    <w:basedOn w:val="BodyTextChar"/>
    <w:link w:val="Schedule1L3"/>
    <w:rsid w:val="00CC1507"/>
    <w:rPr>
      <w:rFonts w:ascii="Times New Roman" w:eastAsia="Times New Roman" w:hAnsi="Times New Roman" w:cs="Times New Roman"/>
      <w:sz w:val="24"/>
      <w:szCs w:val="24"/>
      <w:lang w:eastAsia="en-CA"/>
    </w:rPr>
  </w:style>
  <w:style w:type="paragraph" w:customStyle="1" w:styleId="Schedule1L4">
    <w:name w:val="Schedule1_L4"/>
    <w:basedOn w:val="Schedule1L3"/>
    <w:rsid w:val="00CC1507"/>
    <w:pPr>
      <w:numPr>
        <w:ilvl w:val="3"/>
      </w:numPr>
      <w:tabs>
        <w:tab w:val="clear" w:pos="2160"/>
        <w:tab w:val="num" w:pos="360"/>
      </w:tabs>
      <w:jc w:val="left"/>
      <w:outlineLvl w:val="3"/>
    </w:pPr>
  </w:style>
  <w:style w:type="paragraph" w:customStyle="1" w:styleId="Schedule1L5">
    <w:name w:val="Schedule1_L5"/>
    <w:basedOn w:val="Schedule1L4"/>
    <w:rsid w:val="00CC1507"/>
    <w:pPr>
      <w:numPr>
        <w:ilvl w:val="4"/>
      </w:numPr>
      <w:tabs>
        <w:tab w:val="clear" w:pos="2880"/>
        <w:tab w:val="num" w:pos="360"/>
      </w:tabs>
      <w:jc w:val="both"/>
      <w:outlineLvl w:val="4"/>
    </w:pPr>
  </w:style>
  <w:style w:type="paragraph" w:customStyle="1" w:styleId="Schedule1L6">
    <w:name w:val="Schedule1_L6"/>
    <w:basedOn w:val="Schedule1L5"/>
    <w:rsid w:val="00CC1507"/>
    <w:pPr>
      <w:numPr>
        <w:ilvl w:val="5"/>
      </w:numPr>
      <w:tabs>
        <w:tab w:val="clear" w:pos="3600"/>
        <w:tab w:val="num" w:pos="360"/>
      </w:tabs>
      <w:outlineLvl w:val="5"/>
    </w:pPr>
  </w:style>
  <w:style w:type="paragraph" w:customStyle="1" w:styleId="Schedule1L7">
    <w:name w:val="Schedule1_L7"/>
    <w:basedOn w:val="Schedule1L6"/>
    <w:rsid w:val="00CC1507"/>
    <w:pPr>
      <w:numPr>
        <w:ilvl w:val="6"/>
      </w:numPr>
      <w:tabs>
        <w:tab w:val="clear" w:pos="4320"/>
        <w:tab w:val="num" w:pos="360"/>
      </w:tabs>
      <w:outlineLvl w:val="6"/>
    </w:pPr>
  </w:style>
  <w:style w:type="paragraph" w:customStyle="1" w:styleId="Schedule1L8">
    <w:name w:val="Schedule1_L8"/>
    <w:basedOn w:val="Schedule1L7"/>
    <w:rsid w:val="00CC1507"/>
    <w:pPr>
      <w:numPr>
        <w:ilvl w:val="7"/>
      </w:numPr>
      <w:tabs>
        <w:tab w:val="clear" w:pos="5040"/>
        <w:tab w:val="num" w:pos="360"/>
      </w:tabs>
      <w:outlineLvl w:val="7"/>
    </w:pPr>
  </w:style>
  <w:style w:type="paragraph" w:customStyle="1" w:styleId="Schedule1L9">
    <w:name w:val="Schedule1_L9"/>
    <w:basedOn w:val="Schedule1L8"/>
    <w:rsid w:val="00CC1507"/>
    <w:pPr>
      <w:numPr>
        <w:ilvl w:val="8"/>
      </w:numPr>
      <w:tabs>
        <w:tab w:val="clear" w:pos="5760"/>
        <w:tab w:val="num" w:pos="360"/>
      </w:tabs>
      <w:outlineLvl w:val="8"/>
    </w:pPr>
  </w:style>
  <w:style w:type="paragraph" w:styleId="Header">
    <w:name w:val="header"/>
    <w:basedOn w:val="Normal"/>
    <w:link w:val="HeaderChar"/>
    <w:uiPriority w:val="99"/>
    <w:unhideWhenUsed/>
    <w:rsid w:val="00F44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8F1"/>
  </w:style>
  <w:style w:type="paragraph" w:styleId="Footer">
    <w:name w:val="footer"/>
    <w:basedOn w:val="Normal"/>
    <w:link w:val="FooterChar"/>
    <w:uiPriority w:val="99"/>
    <w:unhideWhenUsed/>
    <w:rsid w:val="00F44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2</cp:revision>
  <dcterms:created xsi:type="dcterms:W3CDTF">2019-09-06T15:27:00Z</dcterms:created>
  <dcterms:modified xsi:type="dcterms:W3CDTF">2019-09-06T15:30:00Z</dcterms:modified>
</cp:coreProperties>
</file>