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1CB6" w14:textId="77777777" w:rsidR="00AC6D71" w:rsidRPr="00091AB4" w:rsidRDefault="00AC6D71" w:rsidP="00AC6D71">
      <w:pPr>
        <w:pStyle w:val="NormalWeb"/>
        <w:jc w:val="center"/>
        <w:rPr>
          <w:rFonts w:ascii="Arial" w:hAnsi="Arial" w:cs="Arial"/>
          <w:b/>
          <w:sz w:val="28"/>
          <w:szCs w:val="28"/>
        </w:rPr>
      </w:pPr>
      <w:r w:rsidRPr="00091AB4">
        <w:rPr>
          <w:rFonts w:ascii="Arial" w:hAnsi="Arial" w:cs="Arial"/>
          <w:b/>
          <w:sz w:val="28"/>
          <w:szCs w:val="28"/>
        </w:rPr>
        <w:t>MANTUA TOWNSHIP TRUSTEES MEETING</w:t>
      </w:r>
    </w:p>
    <w:p w14:paraId="1E5A1629" w14:textId="7E98B3DB" w:rsidR="00F809EA" w:rsidRPr="004A79F9" w:rsidRDefault="00572CAF" w:rsidP="00F809EA">
      <w:pPr>
        <w:pStyle w:val="NormalWeb"/>
        <w:jc w:val="center"/>
        <w:rPr>
          <w:rFonts w:ascii="Arial" w:hAnsi="Arial" w:cs="Arial"/>
          <w:b/>
          <w:sz w:val="22"/>
          <w:szCs w:val="22"/>
        </w:rPr>
      </w:pPr>
      <w:r w:rsidRPr="004A79F9">
        <w:rPr>
          <w:rFonts w:ascii="Arial" w:hAnsi="Arial" w:cs="Arial"/>
          <w:b/>
          <w:sz w:val="22"/>
          <w:szCs w:val="22"/>
        </w:rPr>
        <w:t>Special</w:t>
      </w:r>
      <w:r w:rsidR="00B37849" w:rsidRPr="004A79F9">
        <w:rPr>
          <w:rFonts w:ascii="Arial" w:hAnsi="Arial" w:cs="Arial"/>
          <w:b/>
          <w:sz w:val="22"/>
          <w:szCs w:val="22"/>
        </w:rPr>
        <w:t xml:space="preserve"> </w:t>
      </w:r>
      <w:r w:rsidR="00AC6D71" w:rsidRPr="004A79F9">
        <w:rPr>
          <w:rFonts w:ascii="Arial" w:hAnsi="Arial" w:cs="Arial"/>
          <w:b/>
          <w:sz w:val="22"/>
          <w:szCs w:val="22"/>
        </w:rPr>
        <w:t>Meeting Minutes of</w:t>
      </w:r>
      <w:r w:rsidR="007D2A53" w:rsidRPr="004A79F9">
        <w:rPr>
          <w:rFonts w:ascii="Arial" w:hAnsi="Arial" w:cs="Arial"/>
          <w:b/>
          <w:sz w:val="22"/>
          <w:szCs w:val="22"/>
        </w:rPr>
        <w:t xml:space="preserve"> December</w:t>
      </w:r>
      <w:r w:rsidRPr="004A79F9">
        <w:rPr>
          <w:rFonts w:ascii="Arial" w:hAnsi="Arial" w:cs="Arial"/>
          <w:b/>
          <w:sz w:val="22"/>
          <w:szCs w:val="22"/>
        </w:rPr>
        <w:t xml:space="preserve"> 2</w:t>
      </w:r>
      <w:r w:rsidR="007D2A53" w:rsidRPr="004A79F9">
        <w:rPr>
          <w:rFonts w:ascii="Arial" w:hAnsi="Arial" w:cs="Arial"/>
          <w:b/>
          <w:sz w:val="22"/>
          <w:szCs w:val="22"/>
        </w:rPr>
        <w:t>2</w:t>
      </w:r>
      <w:r w:rsidR="00C663B0" w:rsidRPr="004A79F9">
        <w:rPr>
          <w:rFonts w:ascii="Arial" w:hAnsi="Arial" w:cs="Arial"/>
          <w:b/>
          <w:sz w:val="22"/>
          <w:szCs w:val="22"/>
        </w:rPr>
        <w:t>, 2025</w:t>
      </w:r>
    </w:p>
    <w:p w14:paraId="60D91E59" w14:textId="4592ECBA" w:rsidR="00C0576E" w:rsidRDefault="00F809EA" w:rsidP="00C663B0">
      <w:pPr>
        <w:pStyle w:val="NormalWeb"/>
        <w:rPr>
          <w:rFonts w:ascii="Arial" w:hAnsi="Arial" w:cs="Arial"/>
        </w:rPr>
      </w:pPr>
      <w:r w:rsidRPr="00B666AC">
        <w:rPr>
          <w:rFonts w:ascii="Arial" w:hAnsi="Arial" w:cs="Arial"/>
        </w:rPr>
        <w:t xml:space="preserve">John Festa called the meeting to order at </w:t>
      </w:r>
      <w:r w:rsidR="007D2A53" w:rsidRPr="00B666AC">
        <w:rPr>
          <w:rFonts w:ascii="Arial" w:hAnsi="Arial" w:cs="Arial"/>
        </w:rPr>
        <w:t>1</w:t>
      </w:r>
      <w:r w:rsidRPr="00B666AC">
        <w:rPr>
          <w:rFonts w:ascii="Arial" w:hAnsi="Arial" w:cs="Arial"/>
        </w:rPr>
        <w:t>:</w:t>
      </w:r>
      <w:r w:rsidR="00C663B0" w:rsidRPr="00B666AC">
        <w:rPr>
          <w:rFonts w:ascii="Arial" w:hAnsi="Arial" w:cs="Arial"/>
        </w:rPr>
        <w:t>0</w:t>
      </w:r>
      <w:r w:rsidRPr="00B666AC">
        <w:rPr>
          <w:rFonts w:ascii="Arial" w:hAnsi="Arial" w:cs="Arial"/>
        </w:rPr>
        <w:t>0 p.m. Roll Call: John Festa, Matthew Benn</w:t>
      </w:r>
      <w:r w:rsidR="00C663B0" w:rsidRPr="00B666AC">
        <w:rPr>
          <w:rFonts w:ascii="Arial" w:hAnsi="Arial" w:cs="Arial"/>
        </w:rPr>
        <w:t>er</w:t>
      </w:r>
      <w:r w:rsidR="00572CAF" w:rsidRPr="00B666AC">
        <w:rPr>
          <w:rFonts w:ascii="Arial" w:hAnsi="Arial" w:cs="Arial"/>
        </w:rPr>
        <w:t xml:space="preserve"> </w:t>
      </w:r>
      <w:r w:rsidRPr="00B666AC">
        <w:rPr>
          <w:rFonts w:ascii="Arial" w:hAnsi="Arial" w:cs="Arial"/>
        </w:rPr>
        <w:t>Trustees,</w:t>
      </w:r>
      <w:r w:rsidR="007D2A53" w:rsidRPr="00B666AC">
        <w:rPr>
          <w:rFonts w:ascii="Arial" w:hAnsi="Arial" w:cs="Arial"/>
        </w:rPr>
        <w:t xml:space="preserve"> Julia Pemberton, Fiscal Officer</w:t>
      </w:r>
      <w:r w:rsidRPr="00B666AC">
        <w:rPr>
          <w:rFonts w:ascii="Arial" w:hAnsi="Arial" w:cs="Arial"/>
        </w:rPr>
        <w:t xml:space="preserve"> </w:t>
      </w:r>
      <w:r w:rsidR="00572CAF" w:rsidRPr="00B666AC">
        <w:rPr>
          <w:rFonts w:ascii="Arial" w:hAnsi="Arial" w:cs="Arial"/>
        </w:rPr>
        <w:t>Michelle Stebbins, Assistant</w:t>
      </w:r>
      <w:r w:rsidRPr="00B666AC">
        <w:rPr>
          <w:rFonts w:ascii="Arial" w:hAnsi="Arial" w:cs="Arial"/>
        </w:rPr>
        <w:t xml:space="preserve"> Fiscal Officer If you need copies of the minutes or other records, please contact the Fiscal Officer, Julia Pemberton. Others present. </w:t>
      </w:r>
    </w:p>
    <w:p w14:paraId="30907C14" w14:textId="454B5D19" w:rsidR="00B666AC" w:rsidRPr="00B666AC" w:rsidRDefault="00B666AC" w:rsidP="00C663B0">
      <w:pPr>
        <w:pStyle w:val="NormalWeb"/>
        <w:rPr>
          <w:rFonts w:ascii="Arial" w:hAnsi="Arial" w:cs="Arial"/>
        </w:rPr>
      </w:pPr>
      <w:r>
        <w:rPr>
          <w:rFonts w:ascii="Arial" w:hAnsi="Arial" w:cs="Arial"/>
        </w:rPr>
        <w:t>Legal ad read:</w:t>
      </w:r>
    </w:p>
    <w:p w14:paraId="01E409FE" w14:textId="0953D460" w:rsidR="004A79F9" w:rsidRPr="004A79F9" w:rsidRDefault="004A79F9" w:rsidP="004A79F9">
      <w:pPr>
        <w:shd w:val="clear" w:color="auto" w:fill="FFFFFF"/>
        <w:spacing w:line="240" w:lineRule="auto"/>
        <w:textAlignment w:val="baseline"/>
        <w:rPr>
          <w:rFonts w:ascii="Arial" w:eastAsia="Times New Roman" w:hAnsi="Arial" w:cs="Arial"/>
          <w:i/>
          <w:iCs/>
          <w:color w:val="000000"/>
          <w:sz w:val="24"/>
          <w:szCs w:val="24"/>
        </w:rPr>
      </w:pPr>
      <w:r w:rsidRPr="004A79F9">
        <w:rPr>
          <w:rFonts w:ascii="Arial" w:eastAsia="Times New Roman" w:hAnsi="Arial" w:cs="Arial"/>
          <w:i/>
          <w:iCs/>
          <w:color w:val="000000"/>
          <w:sz w:val="24"/>
          <w:szCs w:val="24"/>
        </w:rPr>
        <w:t>The Mantua Township Trustees will hold a special meeting, December 22nd. at 1:00 pm. The meeting will be held at 4122 State Route 82, Mantua, Ohio 44255, to discuss and approve 2026 temporary budget and any other business before the Trustees.</w:t>
      </w:r>
      <w:r w:rsidRPr="00B666AC">
        <w:rPr>
          <w:rFonts w:ascii="Arial" w:eastAsia="Times New Roman" w:hAnsi="Arial" w:cs="Arial"/>
          <w:i/>
          <w:iCs/>
          <w:color w:val="000000"/>
          <w:sz w:val="24"/>
          <w:szCs w:val="24"/>
        </w:rPr>
        <w:t xml:space="preserve"> </w:t>
      </w:r>
      <w:r w:rsidRPr="004A79F9">
        <w:rPr>
          <w:rFonts w:ascii="Arial" w:eastAsia="Times New Roman" w:hAnsi="Arial" w:cs="Arial"/>
          <w:i/>
          <w:iCs/>
          <w:color w:val="000000"/>
          <w:sz w:val="24"/>
          <w:szCs w:val="24"/>
        </w:rPr>
        <w:t>Julia Pemberton</w:t>
      </w:r>
      <w:r w:rsidRPr="00B666AC">
        <w:rPr>
          <w:rFonts w:ascii="Arial" w:eastAsia="Times New Roman" w:hAnsi="Arial" w:cs="Arial"/>
          <w:i/>
          <w:iCs/>
          <w:color w:val="000000"/>
          <w:sz w:val="24"/>
          <w:szCs w:val="24"/>
        </w:rPr>
        <w:t xml:space="preserve"> </w:t>
      </w:r>
      <w:r w:rsidRPr="004A79F9">
        <w:rPr>
          <w:rFonts w:ascii="Arial" w:eastAsia="Times New Roman" w:hAnsi="Arial" w:cs="Arial"/>
          <w:i/>
          <w:iCs/>
          <w:color w:val="000000"/>
          <w:sz w:val="24"/>
          <w:szCs w:val="24"/>
        </w:rPr>
        <w:t>Fiscal Officer</w:t>
      </w:r>
    </w:p>
    <w:p w14:paraId="3E6C2DBC" w14:textId="7A331C59" w:rsidR="00FB5DC3" w:rsidRPr="00B666AC" w:rsidRDefault="007D2A53" w:rsidP="007D2A53">
      <w:pPr>
        <w:pStyle w:val="NormalWeb"/>
        <w:rPr>
          <w:rFonts w:ascii="Arial" w:hAnsi="Arial" w:cs="Arial"/>
        </w:rPr>
      </w:pPr>
      <w:r w:rsidRPr="00B666AC">
        <w:rPr>
          <w:rFonts w:ascii="Arial" w:hAnsi="Arial" w:cs="Arial"/>
        </w:rPr>
        <w:t>The meeting focused on the first quarter 2026 budget, totaling $398,625, including $132,000 for the civic center. Julia Pemberton highlighted the health insurance cost increase by 20-25% annually. The road bid for Auburn Township was discussed, with a due date in 2027. The swearing-in of new trustees was conducted, and administrative details like email setup and phone number updates were addressed. The next meeting is scheduled for January 8. The new time clock system, requiring thumbprint verification, was mentioned, and the fire department's interest in cybersecurity measures was noted. The meeting concluded with a motion to adjourn for 2025.</w:t>
      </w:r>
      <w:r w:rsidR="00B666AC" w:rsidRPr="00B666AC">
        <w:rPr>
          <w:rFonts w:ascii="Arial" w:hAnsi="Arial" w:cs="Arial"/>
        </w:rPr>
        <w:t>9</w:t>
      </w:r>
    </w:p>
    <w:p w14:paraId="024D9BAB" w14:textId="40B56338" w:rsidR="00FB5DC3" w:rsidRPr="004A79F9" w:rsidRDefault="00FB5DC3" w:rsidP="00B666AC">
      <w:pPr>
        <w:spacing w:before="100" w:beforeAutospacing="1" w:after="100" w:afterAutospacing="1" w:line="240" w:lineRule="auto"/>
      </w:pPr>
      <w:r w:rsidRPr="009518F1">
        <w:rPr>
          <w:rFonts w:ascii="Arial" w:eastAsia="Times New Roman" w:hAnsi="Arial" w:cs="Arial"/>
          <w:sz w:val="28"/>
          <w:szCs w:val="28"/>
        </w:rPr>
        <w:t>RES 1</w:t>
      </w:r>
      <w:r>
        <w:rPr>
          <w:rFonts w:ascii="Arial" w:eastAsia="Times New Roman" w:hAnsi="Arial" w:cs="Arial"/>
          <w:sz w:val="28"/>
          <w:szCs w:val="28"/>
        </w:rPr>
        <w:t>3</w:t>
      </w:r>
      <w:r w:rsidR="00B666AC">
        <w:rPr>
          <w:rFonts w:ascii="Arial" w:eastAsia="Times New Roman" w:hAnsi="Arial" w:cs="Arial"/>
          <w:sz w:val="28"/>
          <w:szCs w:val="28"/>
        </w:rPr>
        <w:t>9</w:t>
      </w:r>
      <w:r w:rsidRPr="009518F1">
        <w:rPr>
          <w:rFonts w:ascii="Arial" w:eastAsia="Times New Roman" w:hAnsi="Arial" w:cs="Arial"/>
          <w:sz w:val="28"/>
          <w:szCs w:val="28"/>
        </w:rPr>
        <w:t>-</w:t>
      </w:r>
      <w:r w:rsidR="00B305C1">
        <w:rPr>
          <w:rFonts w:ascii="Arial" w:eastAsia="Times New Roman" w:hAnsi="Arial" w:cs="Arial"/>
          <w:sz w:val="28"/>
          <w:szCs w:val="28"/>
        </w:rPr>
        <w:t xml:space="preserve">Matthew </w:t>
      </w:r>
      <w:r w:rsidR="00B305C1" w:rsidRPr="00B305C1">
        <w:rPr>
          <w:rFonts w:ascii="Arial" w:eastAsia="Times New Roman" w:hAnsi="Arial" w:cs="Arial"/>
          <w:sz w:val="28"/>
          <w:szCs w:val="28"/>
        </w:rPr>
        <w:t>Benner</w:t>
      </w:r>
      <w:r w:rsidRPr="00B305C1">
        <w:rPr>
          <w:rFonts w:ascii="Arial" w:eastAsia="Times New Roman" w:hAnsi="Arial" w:cs="Arial"/>
          <w:sz w:val="28"/>
          <w:szCs w:val="28"/>
        </w:rPr>
        <w:t xml:space="preserve"> motioned to </w:t>
      </w:r>
      <w:r w:rsidR="00B666AC" w:rsidRPr="00B305C1">
        <w:rPr>
          <w:rFonts w:ascii="Arial" w:eastAsia="Times New Roman" w:hAnsi="Arial" w:cs="Arial"/>
          <w:sz w:val="28"/>
          <w:szCs w:val="28"/>
        </w:rPr>
        <w:t>accepted temporary budget for first quarter appropriations of $398,625.00</w:t>
      </w:r>
      <w:r w:rsidRPr="00B305C1">
        <w:rPr>
          <w:rFonts w:ascii="Arial" w:eastAsia="Times New Roman" w:hAnsi="Arial" w:cs="Arial"/>
          <w:sz w:val="28"/>
          <w:szCs w:val="28"/>
        </w:rPr>
        <w:t xml:space="preserve">, seconded by </w:t>
      </w:r>
      <w:r w:rsidR="00B305C1" w:rsidRPr="00B305C1">
        <w:rPr>
          <w:rFonts w:ascii="Arial" w:eastAsia="Times New Roman" w:hAnsi="Arial" w:cs="Arial"/>
          <w:sz w:val="28"/>
          <w:szCs w:val="28"/>
        </w:rPr>
        <w:t>John Festa</w:t>
      </w:r>
      <w:r w:rsidRPr="00B305C1">
        <w:rPr>
          <w:rFonts w:ascii="Arial" w:eastAsia="Times New Roman" w:hAnsi="Arial" w:cs="Arial"/>
          <w:sz w:val="28"/>
          <w:szCs w:val="28"/>
        </w:rPr>
        <w:t>, VOTE-All Ayes</w:t>
      </w:r>
      <w:r w:rsidRPr="009518F1">
        <w:rPr>
          <w:rFonts w:ascii="Arial" w:eastAsia="Times New Roman" w:hAnsi="Arial" w:cs="Arial"/>
          <w:sz w:val="28"/>
          <w:szCs w:val="28"/>
        </w:rPr>
        <w:t xml:space="preserve"> </w:t>
      </w:r>
    </w:p>
    <w:p w14:paraId="4A685BE6" w14:textId="5D4788B8" w:rsidR="007D2A53" w:rsidRPr="00B666AC" w:rsidRDefault="007D2A53" w:rsidP="00B666AC">
      <w:pPr>
        <w:pStyle w:val="NormalWeb"/>
        <w:rPr>
          <w:rFonts w:ascii="Arial" w:hAnsi="Arial" w:cs="Arial"/>
        </w:rPr>
      </w:pPr>
      <w:r w:rsidRPr="00B666AC">
        <w:rPr>
          <w:rFonts w:ascii="Arial" w:hAnsi="Arial" w:cs="Arial"/>
        </w:rPr>
        <w:t xml:space="preserve">John Festa </w:t>
      </w:r>
      <w:r w:rsidR="00B305C1" w:rsidRPr="00B666AC">
        <w:rPr>
          <w:rFonts w:ascii="Arial" w:hAnsi="Arial" w:cs="Arial"/>
        </w:rPr>
        <w:t>inquiries</w:t>
      </w:r>
      <w:r w:rsidRPr="00B666AC">
        <w:rPr>
          <w:rFonts w:ascii="Arial" w:hAnsi="Arial" w:cs="Arial"/>
        </w:rPr>
        <w:t xml:space="preserve"> about any unfinished business from 2025.</w:t>
      </w:r>
    </w:p>
    <w:p w14:paraId="63DD7CCD" w14:textId="094C68F4" w:rsidR="007D2A53" w:rsidRPr="00B666AC" w:rsidRDefault="00B666AC" w:rsidP="00B666AC">
      <w:pPr>
        <w:pStyle w:val="NormalWeb"/>
        <w:rPr>
          <w:rFonts w:ascii="Arial" w:hAnsi="Arial" w:cs="Arial"/>
        </w:rPr>
      </w:pPr>
      <w:r w:rsidRPr="00B666AC">
        <w:rPr>
          <w:rFonts w:ascii="Arial" w:hAnsi="Arial" w:cs="Arial"/>
        </w:rPr>
        <w:t>Matthew Benner</w:t>
      </w:r>
      <w:r w:rsidR="007D2A53" w:rsidRPr="00B666AC">
        <w:rPr>
          <w:rFonts w:ascii="Arial" w:hAnsi="Arial" w:cs="Arial"/>
        </w:rPr>
        <w:t xml:space="preserve"> mentions the road bid for Auburn Township, due in 2027.</w:t>
      </w:r>
      <w:r>
        <w:rPr>
          <w:rFonts w:ascii="Arial" w:hAnsi="Arial" w:cs="Arial"/>
        </w:rPr>
        <w:t xml:space="preserve"> </w:t>
      </w:r>
      <w:r w:rsidR="007D2A53" w:rsidRPr="00B666AC">
        <w:rPr>
          <w:rFonts w:ascii="Arial" w:hAnsi="Arial" w:cs="Arial"/>
        </w:rPr>
        <w:t>Julia Pemberton and John Festa discuss the impact of health insurance costs on the budget.</w:t>
      </w:r>
      <w:r>
        <w:rPr>
          <w:rFonts w:ascii="Arial" w:hAnsi="Arial" w:cs="Arial"/>
        </w:rPr>
        <w:t xml:space="preserve"> </w:t>
      </w:r>
      <w:r w:rsidR="007D2A53" w:rsidRPr="00B666AC">
        <w:rPr>
          <w:rFonts w:ascii="Arial" w:hAnsi="Arial" w:cs="Arial"/>
        </w:rPr>
        <w:t>J</w:t>
      </w:r>
      <w:r>
        <w:rPr>
          <w:rFonts w:ascii="Arial" w:hAnsi="Arial" w:cs="Arial"/>
        </w:rPr>
        <w:t>ulia Pemberton</w:t>
      </w:r>
      <w:r w:rsidR="007D2A53" w:rsidRPr="00B666AC">
        <w:rPr>
          <w:rFonts w:ascii="Arial" w:hAnsi="Arial" w:cs="Arial"/>
        </w:rPr>
        <w:t xml:space="preserve"> leads the swearing-in ceremony for the newly elected township trustee</w:t>
      </w:r>
      <w:r>
        <w:rPr>
          <w:rFonts w:ascii="Arial" w:hAnsi="Arial" w:cs="Arial"/>
        </w:rPr>
        <w:t>s</w:t>
      </w:r>
      <w:r w:rsidR="007D2A53" w:rsidRPr="00B666AC">
        <w:rPr>
          <w:rFonts w:ascii="Arial" w:hAnsi="Arial" w:cs="Arial"/>
        </w:rPr>
        <w:t>,</w:t>
      </w:r>
      <w:r>
        <w:rPr>
          <w:rFonts w:ascii="Arial" w:hAnsi="Arial" w:cs="Arial"/>
        </w:rPr>
        <w:t xml:space="preserve"> Graham</w:t>
      </w:r>
      <w:r w:rsidR="007D2A53" w:rsidRPr="00B666AC">
        <w:rPr>
          <w:rFonts w:ascii="Arial" w:hAnsi="Arial" w:cs="Arial"/>
        </w:rPr>
        <w:t xml:space="preserve"> Harmon</w:t>
      </w:r>
      <w:r>
        <w:rPr>
          <w:rFonts w:ascii="Arial" w:hAnsi="Arial" w:cs="Arial"/>
        </w:rPr>
        <w:t xml:space="preserve"> and Matthew Benner</w:t>
      </w:r>
      <w:r w:rsidR="007D2A53" w:rsidRPr="00B666AC">
        <w:rPr>
          <w:rFonts w:ascii="Arial" w:hAnsi="Arial" w:cs="Arial"/>
        </w:rPr>
        <w:t>.</w:t>
      </w:r>
      <w:r>
        <w:rPr>
          <w:rFonts w:ascii="Arial" w:hAnsi="Arial" w:cs="Arial"/>
        </w:rPr>
        <w:t xml:space="preserve"> </w:t>
      </w:r>
      <w:r w:rsidR="007D2A53" w:rsidRPr="00B666AC">
        <w:rPr>
          <w:rFonts w:ascii="Arial" w:hAnsi="Arial" w:cs="Arial"/>
        </w:rPr>
        <w:t>John Festa provides instructions for the new trustee to sign the oath and mentions setting up a new email for him.</w:t>
      </w:r>
      <w:r>
        <w:rPr>
          <w:rFonts w:ascii="Arial" w:hAnsi="Arial" w:cs="Arial"/>
        </w:rPr>
        <w:t xml:space="preserve"> Trustees discuss</w:t>
      </w:r>
      <w:r w:rsidR="007D2A53" w:rsidRPr="00B666AC">
        <w:rPr>
          <w:rFonts w:ascii="Arial" w:hAnsi="Arial" w:cs="Arial"/>
        </w:rPr>
        <w:t xml:space="preserve"> the need for a personal email for the new trustee to handle password resets.</w:t>
      </w:r>
      <w:r>
        <w:rPr>
          <w:rFonts w:ascii="Arial" w:hAnsi="Arial" w:cs="Arial"/>
        </w:rPr>
        <w:t xml:space="preserve"> </w:t>
      </w:r>
      <w:r w:rsidR="007D2A53" w:rsidRPr="00B666AC">
        <w:rPr>
          <w:rFonts w:ascii="Arial" w:hAnsi="Arial" w:cs="Arial"/>
        </w:rPr>
        <w:t>John Festa confirms the new trustee's email and phone number for the township website.</w:t>
      </w:r>
      <w:r>
        <w:rPr>
          <w:rFonts w:ascii="Arial" w:hAnsi="Arial" w:cs="Arial"/>
        </w:rPr>
        <w:t xml:space="preserve"> </w:t>
      </w:r>
      <w:r w:rsidR="007D2A53" w:rsidRPr="00B666AC">
        <w:rPr>
          <w:rFonts w:ascii="Arial" w:hAnsi="Arial" w:cs="Arial"/>
        </w:rPr>
        <w:t>Julia Pemberton and John Festa discuss the next meeting date and the need to report financials by April.</w:t>
      </w:r>
      <w:r>
        <w:rPr>
          <w:rFonts w:ascii="Arial" w:hAnsi="Arial" w:cs="Arial"/>
        </w:rPr>
        <w:t xml:space="preserve"> </w:t>
      </w:r>
      <w:r w:rsidR="007D2A53" w:rsidRPr="00B666AC">
        <w:rPr>
          <w:rFonts w:ascii="Arial" w:hAnsi="Arial" w:cs="Arial"/>
        </w:rPr>
        <w:t>Julia Pemberton confirms the next meeting date as January 8 and discusses the need for temporary meeting schedules.</w:t>
      </w:r>
      <w:r>
        <w:rPr>
          <w:rFonts w:ascii="Arial" w:hAnsi="Arial" w:cs="Arial"/>
        </w:rPr>
        <w:t xml:space="preserve"> </w:t>
      </w:r>
      <w:r w:rsidR="007D2A53" w:rsidRPr="00B666AC">
        <w:rPr>
          <w:rFonts w:ascii="Arial" w:hAnsi="Arial" w:cs="Arial"/>
        </w:rPr>
        <w:t>John Festa suggests sending a copy of the organizational document to all members for review.</w:t>
      </w:r>
      <w:r>
        <w:rPr>
          <w:rFonts w:ascii="Arial" w:hAnsi="Arial" w:cs="Arial"/>
        </w:rPr>
        <w:t xml:space="preserve"> </w:t>
      </w:r>
      <w:r w:rsidR="007D2A53" w:rsidRPr="00B666AC">
        <w:rPr>
          <w:rFonts w:ascii="Arial" w:hAnsi="Arial" w:cs="Arial"/>
        </w:rPr>
        <w:t>Julia Pemberton mentions the upcoming due dates for various commissions and the need to advertise for new applicants.</w:t>
      </w:r>
    </w:p>
    <w:p w14:paraId="1280D4B9" w14:textId="1A89C46D" w:rsidR="007D2A53" w:rsidRPr="00B666AC" w:rsidRDefault="007D2A53" w:rsidP="00B666AC">
      <w:pPr>
        <w:pStyle w:val="NormalWeb"/>
        <w:rPr>
          <w:rFonts w:ascii="Arial" w:hAnsi="Arial" w:cs="Arial"/>
        </w:rPr>
      </w:pPr>
      <w:r w:rsidRPr="00B666AC">
        <w:rPr>
          <w:rFonts w:ascii="Arial" w:hAnsi="Arial" w:cs="Arial"/>
        </w:rPr>
        <w:lastRenderedPageBreak/>
        <w:t>John Festa proposes advertising for new members on Facebook to attract new participants.</w:t>
      </w:r>
      <w:r w:rsidR="00B666AC">
        <w:rPr>
          <w:rFonts w:ascii="Arial" w:hAnsi="Arial" w:cs="Arial"/>
        </w:rPr>
        <w:t xml:space="preserve"> </w:t>
      </w:r>
      <w:r w:rsidRPr="00B666AC">
        <w:rPr>
          <w:rFonts w:ascii="Arial" w:hAnsi="Arial" w:cs="Arial"/>
        </w:rPr>
        <w:t>Julia Pemberton announces the arrival of a new time clock that will be programmed for keying in hours.</w:t>
      </w:r>
    </w:p>
    <w:p w14:paraId="18A7B379" w14:textId="77777777" w:rsidR="007D2A53" w:rsidRPr="00B666AC" w:rsidRDefault="007D2A53" w:rsidP="00B666AC">
      <w:pPr>
        <w:pStyle w:val="NormalWeb"/>
        <w:rPr>
          <w:rFonts w:ascii="Arial" w:hAnsi="Arial" w:cs="Arial"/>
        </w:rPr>
      </w:pPr>
      <w:r w:rsidRPr="00B666AC">
        <w:rPr>
          <w:rFonts w:ascii="Arial" w:hAnsi="Arial" w:cs="Arial"/>
        </w:rPr>
        <w:t>John Festa makes a motion to adjourn the meeting for 2025, and the motion is seconded by Matt.</w:t>
      </w:r>
    </w:p>
    <w:p w14:paraId="78E3268F" w14:textId="08FD5B6B" w:rsidR="00A32528" w:rsidRPr="00B666AC" w:rsidRDefault="00A32528" w:rsidP="00B666AC">
      <w:pPr>
        <w:pStyle w:val="NormalWeb"/>
        <w:rPr>
          <w:rFonts w:ascii="Arial" w:hAnsi="Arial" w:cs="Arial"/>
        </w:rPr>
      </w:pPr>
      <w:r w:rsidRPr="00B666AC">
        <w:rPr>
          <w:rFonts w:ascii="Arial" w:hAnsi="Arial" w:cs="Arial"/>
        </w:rPr>
        <w:t xml:space="preserve">RES </w:t>
      </w:r>
      <w:r w:rsidR="00FB5DC3" w:rsidRPr="00B666AC">
        <w:rPr>
          <w:rFonts w:ascii="Arial" w:hAnsi="Arial" w:cs="Arial"/>
        </w:rPr>
        <w:t>138</w:t>
      </w:r>
      <w:r w:rsidR="006476C9" w:rsidRPr="00B666AC">
        <w:rPr>
          <w:rFonts w:ascii="Arial" w:hAnsi="Arial" w:cs="Arial"/>
        </w:rPr>
        <w:t>-25</w:t>
      </w:r>
      <w:r w:rsidRPr="00B666AC">
        <w:rPr>
          <w:rFonts w:ascii="Arial" w:hAnsi="Arial" w:cs="Arial"/>
        </w:rPr>
        <w:t>: Motion made by John Festa to adjourn meeting, seconded by Matthew Benner. VOTE-ALL AYES</w:t>
      </w:r>
    </w:p>
    <w:p w14:paraId="07D7125F" w14:textId="1D385993" w:rsidR="00623D5A" w:rsidRPr="00B666AC" w:rsidRDefault="00623D5A" w:rsidP="00B666AC">
      <w:pPr>
        <w:pStyle w:val="NormalWeb"/>
        <w:rPr>
          <w:rFonts w:ascii="Arial" w:hAnsi="Arial" w:cs="Arial"/>
        </w:rPr>
      </w:pPr>
      <w:r w:rsidRPr="00B666AC">
        <w:rPr>
          <w:rFonts w:ascii="Arial" w:hAnsi="Arial" w:cs="Arial"/>
        </w:rPr>
        <w:t>All formal actions of the Board of Trustees of Mantua Township concerning and relating to the adoption of resolutions and/or motions passed at this meeting were adopted in a meeting open to the public, in compliance with the law, including Section 121.22 of the Ohio Revised Code.</w:t>
      </w:r>
    </w:p>
    <w:p w14:paraId="15D1283C" w14:textId="77777777" w:rsidR="002820A5" w:rsidRPr="00B666AC" w:rsidRDefault="002820A5" w:rsidP="00B666AC">
      <w:pPr>
        <w:pStyle w:val="NormalWeb"/>
        <w:rPr>
          <w:rFonts w:ascii="Arial" w:hAnsi="Arial" w:cs="Arial"/>
        </w:rPr>
      </w:pPr>
    </w:p>
    <w:p w14:paraId="60E8726B" w14:textId="77777777" w:rsidR="00623D5A" w:rsidRPr="00B666AC" w:rsidRDefault="00623D5A" w:rsidP="00B666AC">
      <w:pPr>
        <w:pStyle w:val="BodyText"/>
        <w:spacing w:before="106"/>
        <w:ind w:left="720"/>
        <w:rPr>
          <w:sz w:val="22"/>
          <w:szCs w:val="22"/>
        </w:rPr>
      </w:pPr>
    </w:p>
    <w:p w14:paraId="507A5DA5" w14:textId="77777777" w:rsidR="00623D5A" w:rsidRPr="00B666AC" w:rsidRDefault="00623D5A" w:rsidP="00B666AC">
      <w:pPr>
        <w:pStyle w:val="BodyText"/>
        <w:spacing w:before="106"/>
        <w:ind w:left="720"/>
        <w:rPr>
          <w:sz w:val="22"/>
          <w:szCs w:val="22"/>
        </w:rPr>
      </w:pPr>
    </w:p>
    <w:p w14:paraId="7470A10F" w14:textId="53443352" w:rsidR="00623D5A" w:rsidRPr="004A79F9" w:rsidRDefault="00623D5A" w:rsidP="00B666AC">
      <w:pPr>
        <w:pStyle w:val="BodyText"/>
        <w:spacing w:before="106"/>
        <w:ind w:left="720"/>
        <w:rPr>
          <w:sz w:val="22"/>
          <w:szCs w:val="22"/>
        </w:rPr>
      </w:pPr>
      <w:r w:rsidRPr="00B666AC">
        <w:rPr>
          <w:noProof/>
          <w:sz w:val="22"/>
          <w:szCs w:val="22"/>
        </w:rPr>
        <mc:AlternateContent>
          <mc:Choice Requires="wps">
            <w:drawing>
              <wp:anchor distT="0" distB="0" distL="0" distR="0" simplePos="0" relativeHeight="251659264" behindDoc="1" locked="0" layoutInCell="1" allowOverlap="1" wp14:anchorId="144612C2" wp14:editId="5F4A6096">
                <wp:simplePos x="0" y="0"/>
                <wp:positionH relativeFrom="page">
                  <wp:posOffset>914400</wp:posOffset>
                </wp:positionH>
                <wp:positionV relativeFrom="paragraph">
                  <wp:posOffset>257797</wp:posOffset>
                </wp:positionV>
                <wp:extent cx="2667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997077" id="Graphic 1" o:spid="_x0000_s1026" style="position:absolute;margin-left:1in;margin-top:20.3pt;width:21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" path="m,l2667000,e" filled="f" strokeweight=".48pt">
                <v:path arrowok="t"/>
                <w10:wrap type="topAndBottom" anchorx="page"/>
              </v:shape>
            </w:pict>
          </mc:Fallback>
        </mc:AlternateContent>
      </w:r>
      <w:r w:rsidRPr="00B666AC">
        <w:rPr>
          <w:noProof/>
          <w:sz w:val="22"/>
          <w:szCs w:val="22"/>
        </w:rPr>
        <mc:AlternateContent>
          <mc:Choice Requires="wps">
            <w:drawing>
              <wp:anchor distT="0" distB="0" distL="0" distR="0" simplePos="0" relativeHeight="251660288" behindDoc="1" locked="0" layoutInCell="1" allowOverlap="1" wp14:anchorId="4368389A" wp14:editId="10504B2F">
                <wp:simplePos x="0" y="0"/>
                <wp:positionH relativeFrom="page">
                  <wp:posOffset>4114800</wp:posOffset>
                </wp:positionH>
                <wp:positionV relativeFrom="paragraph">
                  <wp:posOffset>257797</wp:posOffset>
                </wp:positionV>
                <wp:extent cx="2209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28EE16" id="Graphic 2" o:spid="_x0000_s1026" style="position:absolute;margin-left:324pt;margin-top:20.3pt;width:17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" path="m,l2209800,e" filled="f" strokeweight=".48pt">
                <v:path arrowok="t"/>
                <w10:wrap type="topAndBottom" anchorx="page"/>
              </v:shape>
            </w:pict>
          </mc:Fallback>
        </mc:AlternateContent>
      </w:r>
      <w:r w:rsidRPr="00B666AC">
        <w:rPr>
          <w:sz w:val="22"/>
          <w:szCs w:val="22"/>
        </w:rPr>
        <w:tab/>
      </w:r>
      <w:r w:rsidR="007538F3" w:rsidRPr="00B666AC">
        <w:rPr>
          <w:sz w:val="22"/>
          <w:szCs w:val="22"/>
        </w:rPr>
        <w:tab/>
      </w:r>
    </w:p>
    <w:p w14:paraId="1FDFB8FC" w14:textId="583BD8D4" w:rsidR="00623D5A" w:rsidRDefault="00B666AC" w:rsidP="00B666AC">
      <w:pPr>
        <w:pStyle w:val="BodyText"/>
        <w:spacing w:before="106"/>
        <w:ind w:left="720"/>
        <w:rPr>
          <w:strike/>
          <w:sz w:val="22"/>
          <w:szCs w:val="22"/>
        </w:rPr>
      </w:pPr>
      <w:r w:rsidRPr="00B666AC">
        <w:rPr>
          <w:sz w:val="22"/>
          <w:szCs w:val="22"/>
        </w:rPr>
        <w:t xml:space="preserve">John Festa, Trustee &amp; Chair </w:t>
      </w:r>
      <w:r w:rsidRPr="004A79F9">
        <w:rPr>
          <w:sz w:val="22"/>
          <w:szCs w:val="22"/>
        </w:rPr>
        <w:tab/>
      </w:r>
      <w:r>
        <w:rPr>
          <w:sz w:val="22"/>
          <w:szCs w:val="22"/>
        </w:rPr>
        <w:t xml:space="preserve">                            </w:t>
      </w:r>
      <w:r w:rsidRPr="00B666AC">
        <w:rPr>
          <w:strike/>
          <w:sz w:val="22"/>
          <w:szCs w:val="22"/>
        </w:rPr>
        <w:t>Susan Lilley</w:t>
      </w:r>
    </w:p>
    <w:p w14:paraId="0AFA2FEC" w14:textId="77777777" w:rsidR="00B666AC" w:rsidRPr="004A79F9" w:rsidRDefault="00B666AC" w:rsidP="00B666AC">
      <w:pPr>
        <w:pStyle w:val="BodyText"/>
        <w:spacing w:before="106"/>
        <w:ind w:left="720"/>
        <w:rPr>
          <w:sz w:val="22"/>
          <w:szCs w:val="22"/>
        </w:rPr>
      </w:pPr>
    </w:p>
    <w:p w14:paraId="64C85637" w14:textId="77777777" w:rsidR="00623D5A" w:rsidRPr="004A79F9" w:rsidRDefault="00623D5A" w:rsidP="00623D5A">
      <w:pPr>
        <w:pStyle w:val="BodyText"/>
        <w:spacing w:before="106"/>
        <w:ind w:left="720"/>
        <w:rPr>
          <w:sz w:val="22"/>
          <w:szCs w:val="22"/>
        </w:rPr>
      </w:pPr>
    </w:p>
    <w:p w14:paraId="4753BC17" w14:textId="00A31B24" w:rsidR="00623D5A" w:rsidRPr="004A79F9" w:rsidRDefault="00623D5A" w:rsidP="007538F3">
      <w:pPr>
        <w:pStyle w:val="BodyText"/>
        <w:spacing w:before="106"/>
        <w:ind w:left="720"/>
        <w:rPr>
          <w:sz w:val="22"/>
          <w:szCs w:val="22"/>
        </w:rPr>
      </w:pPr>
      <w:r w:rsidRPr="004A79F9">
        <w:rPr>
          <w:noProof/>
          <w:sz w:val="22"/>
          <w:szCs w:val="22"/>
        </w:rPr>
        <mc:AlternateContent>
          <mc:Choice Requires="wps">
            <w:drawing>
              <wp:anchor distT="0" distB="0" distL="0" distR="0" simplePos="0" relativeHeight="251661312" behindDoc="1" locked="0" layoutInCell="1" allowOverlap="1" wp14:anchorId="7360F861" wp14:editId="6A2584D1">
                <wp:simplePos x="0" y="0"/>
                <wp:positionH relativeFrom="page">
                  <wp:posOffset>914400</wp:posOffset>
                </wp:positionH>
                <wp:positionV relativeFrom="paragraph">
                  <wp:posOffset>229053</wp:posOffset>
                </wp:positionV>
                <wp:extent cx="2590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8AB5C" id="Graphic 3" o:spid="_x0000_s1026" style="position:absolute;margin-left:1in;margin-top:18.05pt;width:20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X2IQIAAH8EAAAOAAAAZHJzL2Uyb0RvYy54bWysVMFu2zAMvQ/YPwi6L3ZSLGu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" path="m,l2590800,e" filled="f" strokeweight=".48pt">
                <v:path arrowok="t"/>
                <w10:wrap type="topAndBottom" anchorx="page"/>
              </v:shape>
            </w:pict>
          </mc:Fallback>
        </mc:AlternateContent>
      </w:r>
      <w:r w:rsidRPr="004A79F9">
        <w:rPr>
          <w:noProof/>
          <w:sz w:val="22"/>
          <w:szCs w:val="22"/>
        </w:rPr>
        <mc:AlternateContent>
          <mc:Choice Requires="wps">
            <w:drawing>
              <wp:anchor distT="0" distB="0" distL="0" distR="0" simplePos="0" relativeHeight="251662336" behindDoc="1" locked="0" layoutInCell="1" allowOverlap="1" wp14:anchorId="3C652F33" wp14:editId="10D0993D">
                <wp:simplePos x="0" y="0"/>
                <wp:positionH relativeFrom="page">
                  <wp:posOffset>4114800</wp:posOffset>
                </wp:positionH>
                <wp:positionV relativeFrom="paragraph">
                  <wp:posOffset>229053</wp:posOffset>
                </wp:positionV>
                <wp:extent cx="2209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87D16A" id="Graphic 4" o:spid="_x0000_s1026" style="position:absolute;margin-left:324pt;margin-top:18.05pt;width:17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" path="m,l2209800,e" filled="f" strokeweight=".48pt">
                <v:path arrowok="t"/>
                <w10:wrap type="topAndBottom" anchorx="page"/>
              </v:shape>
            </w:pict>
          </mc:Fallback>
        </mc:AlternateContent>
      </w:r>
    </w:p>
    <w:p w14:paraId="72638A41" w14:textId="2EA05724" w:rsidR="00623D5A" w:rsidRPr="004A79F9" w:rsidRDefault="00B666AC" w:rsidP="00623D5A">
      <w:pPr>
        <w:pStyle w:val="BodyText"/>
        <w:spacing w:before="4"/>
        <w:ind w:left="720"/>
        <w:rPr>
          <w:rFonts w:ascii="Arial" w:hAnsi="Arial" w:cs="Arial"/>
          <w:sz w:val="22"/>
          <w:szCs w:val="22"/>
        </w:rPr>
      </w:pPr>
      <w:r w:rsidRPr="004A79F9">
        <w:rPr>
          <w:sz w:val="22"/>
          <w:szCs w:val="22"/>
        </w:rPr>
        <w:t>Matthew Benner, Trustee</w:t>
      </w:r>
      <w:r w:rsidRPr="004A79F9">
        <w:rPr>
          <w:sz w:val="22"/>
          <w:szCs w:val="22"/>
        </w:rPr>
        <w:tab/>
      </w:r>
      <w:r w:rsidRPr="004A79F9">
        <w:rPr>
          <w:sz w:val="22"/>
          <w:szCs w:val="22"/>
        </w:rPr>
        <w:tab/>
      </w:r>
      <w:r w:rsidRPr="004A79F9">
        <w:rPr>
          <w:sz w:val="22"/>
          <w:szCs w:val="22"/>
        </w:rPr>
        <w:tab/>
        <w:t>Julia A. Pemberton, Fiscal Office</w:t>
      </w:r>
      <w:r>
        <w:rPr>
          <w:sz w:val="22"/>
          <w:szCs w:val="22"/>
        </w:rPr>
        <w:t>r</w:t>
      </w:r>
    </w:p>
    <w:p w14:paraId="6FBBDFE3" w14:textId="77777777" w:rsidR="00623D5A" w:rsidRPr="004A79F9" w:rsidRDefault="00623D5A" w:rsidP="00623D5A">
      <w:pPr>
        <w:spacing w:before="100" w:beforeAutospacing="1" w:after="100" w:afterAutospacing="1" w:line="240" w:lineRule="auto"/>
        <w:ind w:left="720"/>
        <w:rPr>
          <w:rFonts w:ascii="Arial" w:eastAsia="Times New Roman" w:hAnsi="Arial" w:cs="Arial"/>
        </w:rPr>
      </w:pPr>
    </w:p>
    <w:p w14:paraId="15890679" w14:textId="77777777" w:rsidR="00623D5A" w:rsidRPr="004A79F9" w:rsidRDefault="00623D5A" w:rsidP="00623D5A">
      <w:pPr>
        <w:rPr>
          <w:rFonts w:ascii="Arial" w:eastAsia="Times New Roman" w:hAnsi="Arial" w:cs="Arial"/>
        </w:rPr>
      </w:pPr>
    </w:p>
    <w:p w14:paraId="44C9FEF0" w14:textId="77777777" w:rsidR="00AC6D71" w:rsidRPr="004A79F9" w:rsidRDefault="00AC6D71">
      <w:pPr>
        <w:rPr>
          <w:rFonts w:ascii="Arial" w:eastAsia="Times New Roman" w:hAnsi="Arial" w:cs="Arial"/>
        </w:rPr>
      </w:pPr>
    </w:p>
    <w:sectPr w:rsidR="00AC6D71" w:rsidRPr="004A7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79AC"/>
    <w:multiLevelType w:val="multilevel"/>
    <w:tmpl w:val="FD2A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14053"/>
    <w:multiLevelType w:val="multilevel"/>
    <w:tmpl w:val="CE50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E1642"/>
    <w:multiLevelType w:val="multilevel"/>
    <w:tmpl w:val="2B68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43035"/>
    <w:multiLevelType w:val="multilevel"/>
    <w:tmpl w:val="490E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A6D23"/>
    <w:multiLevelType w:val="multilevel"/>
    <w:tmpl w:val="5CB0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93A53"/>
    <w:multiLevelType w:val="multilevel"/>
    <w:tmpl w:val="8290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F32F3"/>
    <w:multiLevelType w:val="multilevel"/>
    <w:tmpl w:val="BC2A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47BA4"/>
    <w:multiLevelType w:val="multilevel"/>
    <w:tmpl w:val="40A6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949CB"/>
    <w:multiLevelType w:val="multilevel"/>
    <w:tmpl w:val="8B7C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7112A"/>
    <w:multiLevelType w:val="multilevel"/>
    <w:tmpl w:val="70FC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742E9"/>
    <w:multiLevelType w:val="multilevel"/>
    <w:tmpl w:val="55C2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A6CEC"/>
    <w:multiLevelType w:val="multilevel"/>
    <w:tmpl w:val="EF90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E16DE"/>
    <w:multiLevelType w:val="multilevel"/>
    <w:tmpl w:val="E1D0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2E08D2"/>
    <w:multiLevelType w:val="multilevel"/>
    <w:tmpl w:val="214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243883">
    <w:abstractNumId w:val="4"/>
  </w:num>
  <w:num w:numId="2" w16cid:durableId="63265142">
    <w:abstractNumId w:val="8"/>
  </w:num>
  <w:num w:numId="3" w16cid:durableId="1448501651">
    <w:abstractNumId w:val="3"/>
  </w:num>
  <w:num w:numId="4" w16cid:durableId="1335569438">
    <w:abstractNumId w:val="10"/>
  </w:num>
  <w:num w:numId="5" w16cid:durableId="775447538">
    <w:abstractNumId w:val="1"/>
  </w:num>
  <w:num w:numId="6" w16cid:durableId="1226378546">
    <w:abstractNumId w:val="0"/>
  </w:num>
  <w:num w:numId="7" w16cid:durableId="1195926787">
    <w:abstractNumId w:val="11"/>
  </w:num>
  <w:num w:numId="8" w16cid:durableId="1884249998">
    <w:abstractNumId w:val="9"/>
  </w:num>
  <w:num w:numId="9" w16cid:durableId="1218122609">
    <w:abstractNumId w:val="5"/>
  </w:num>
  <w:num w:numId="10" w16cid:durableId="376853177">
    <w:abstractNumId w:val="6"/>
  </w:num>
  <w:num w:numId="11" w16cid:durableId="581765765">
    <w:abstractNumId w:val="2"/>
  </w:num>
  <w:num w:numId="12" w16cid:durableId="1437022827">
    <w:abstractNumId w:val="12"/>
  </w:num>
  <w:num w:numId="13" w16cid:durableId="1503355477">
    <w:abstractNumId w:val="7"/>
  </w:num>
  <w:num w:numId="14" w16cid:durableId="66251345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71"/>
    <w:rsid w:val="000C16D6"/>
    <w:rsid w:val="001457F3"/>
    <w:rsid w:val="002653F8"/>
    <w:rsid w:val="002740D1"/>
    <w:rsid w:val="002820A5"/>
    <w:rsid w:val="00303C5D"/>
    <w:rsid w:val="00364A6C"/>
    <w:rsid w:val="003E2EFE"/>
    <w:rsid w:val="004267F3"/>
    <w:rsid w:val="004705D8"/>
    <w:rsid w:val="00483696"/>
    <w:rsid w:val="004A79F9"/>
    <w:rsid w:val="004F2BBA"/>
    <w:rsid w:val="00572CAF"/>
    <w:rsid w:val="00574126"/>
    <w:rsid w:val="00586D7E"/>
    <w:rsid w:val="005D5A6F"/>
    <w:rsid w:val="00623D5A"/>
    <w:rsid w:val="006476C9"/>
    <w:rsid w:val="00695EAA"/>
    <w:rsid w:val="006F6236"/>
    <w:rsid w:val="0072392E"/>
    <w:rsid w:val="007538F3"/>
    <w:rsid w:val="0076346D"/>
    <w:rsid w:val="007D2A53"/>
    <w:rsid w:val="00850E1C"/>
    <w:rsid w:val="00880D64"/>
    <w:rsid w:val="008C1741"/>
    <w:rsid w:val="008F7B35"/>
    <w:rsid w:val="009B1ECA"/>
    <w:rsid w:val="00A2159C"/>
    <w:rsid w:val="00A32528"/>
    <w:rsid w:val="00AC6D71"/>
    <w:rsid w:val="00AC77E1"/>
    <w:rsid w:val="00AD1365"/>
    <w:rsid w:val="00AE51A1"/>
    <w:rsid w:val="00B152E5"/>
    <w:rsid w:val="00B305C1"/>
    <w:rsid w:val="00B37849"/>
    <w:rsid w:val="00B666AC"/>
    <w:rsid w:val="00BA3C0C"/>
    <w:rsid w:val="00BA5EE5"/>
    <w:rsid w:val="00C0576E"/>
    <w:rsid w:val="00C07D32"/>
    <w:rsid w:val="00C14949"/>
    <w:rsid w:val="00C663B0"/>
    <w:rsid w:val="00CC0F67"/>
    <w:rsid w:val="00D304E6"/>
    <w:rsid w:val="00D47393"/>
    <w:rsid w:val="00EB16AC"/>
    <w:rsid w:val="00F809EA"/>
    <w:rsid w:val="00FB5DC3"/>
    <w:rsid w:val="00FB6053"/>
    <w:rsid w:val="00FF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8434"/>
  <w15:chartTrackingRefBased/>
  <w15:docId w15:val="{BCBBE76B-E910-4DC7-AEAB-77BDC05F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BCC"/>
  </w:style>
  <w:style w:type="paragraph" w:styleId="Heading1">
    <w:name w:val="heading 1"/>
    <w:basedOn w:val="Normal"/>
    <w:link w:val="Heading1Char"/>
    <w:uiPriority w:val="9"/>
    <w:qFormat/>
    <w:rsid w:val="00F809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09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09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6D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09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09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09E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809EA"/>
    <w:rPr>
      <w:color w:val="0000FF"/>
      <w:u w:val="single"/>
    </w:rPr>
  </w:style>
  <w:style w:type="paragraph" w:styleId="BodyText">
    <w:name w:val="Body Text"/>
    <w:basedOn w:val="Normal"/>
    <w:link w:val="BodyTextChar"/>
    <w:uiPriority w:val="1"/>
    <w:qFormat/>
    <w:rsid w:val="00623D5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3D5A"/>
    <w:rPr>
      <w:rFonts w:ascii="Times New Roman" w:eastAsia="Times New Roman" w:hAnsi="Times New Roman" w:cs="Times New Roman"/>
      <w:sz w:val="24"/>
      <w:szCs w:val="24"/>
    </w:rPr>
  </w:style>
  <w:style w:type="paragraph" w:styleId="ListParagraph">
    <w:name w:val="List Paragraph"/>
    <w:basedOn w:val="Normal"/>
    <w:uiPriority w:val="34"/>
    <w:qFormat/>
    <w:rsid w:val="00FF6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7750">
      <w:bodyDiv w:val="1"/>
      <w:marLeft w:val="0"/>
      <w:marRight w:val="0"/>
      <w:marTop w:val="0"/>
      <w:marBottom w:val="0"/>
      <w:divBdr>
        <w:top w:val="none" w:sz="0" w:space="0" w:color="auto"/>
        <w:left w:val="none" w:sz="0" w:space="0" w:color="auto"/>
        <w:bottom w:val="none" w:sz="0" w:space="0" w:color="auto"/>
        <w:right w:val="none" w:sz="0" w:space="0" w:color="auto"/>
      </w:divBdr>
      <w:divsChild>
        <w:div w:id="2107580937">
          <w:marLeft w:val="460"/>
          <w:marRight w:val="90"/>
          <w:marTop w:val="0"/>
          <w:marBottom w:val="160"/>
          <w:divBdr>
            <w:top w:val="none" w:sz="0" w:space="0" w:color="auto"/>
            <w:left w:val="none" w:sz="0" w:space="0" w:color="auto"/>
            <w:bottom w:val="none" w:sz="0" w:space="0" w:color="auto"/>
            <w:right w:val="none" w:sz="0" w:space="0" w:color="auto"/>
          </w:divBdr>
        </w:div>
        <w:div w:id="1137144420">
          <w:marLeft w:val="460"/>
          <w:marRight w:val="90"/>
          <w:marTop w:val="0"/>
          <w:marBottom w:val="160"/>
          <w:divBdr>
            <w:top w:val="none" w:sz="0" w:space="0" w:color="auto"/>
            <w:left w:val="none" w:sz="0" w:space="0" w:color="auto"/>
            <w:bottom w:val="none" w:sz="0" w:space="0" w:color="auto"/>
            <w:right w:val="none" w:sz="0" w:space="0" w:color="auto"/>
          </w:divBdr>
        </w:div>
        <w:div w:id="185607927">
          <w:marLeft w:val="460"/>
          <w:marRight w:val="90"/>
          <w:marTop w:val="0"/>
          <w:marBottom w:val="160"/>
          <w:divBdr>
            <w:top w:val="none" w:sz="0" w:space="0" w:color="auto"/>
            <w:left w:val="none" w:sz="0" w:space="0" w:color="auto"/>
            <w:bottom w:val="none" w:sz="0" w:space="0" w:color="auto"/>
            <w:right w:val="none" w:sz="0" w:space="0" w:color="auto"/>
          </w:divBdr>
        </w:div>
        <w:div w:id="1896743586">
          <w:marLeft w:val="460"/>
          <w:marRight w:val="90"/>
          <w:marTop w:val="0"/>
          <w:marBottom w:val="160"/>
          <w:divBdr>
            <w:top w:val="none" w:sz="0" w:space="0" w:color="auto"/>
            <w:left w:val="none" w:sz="0" w:space="0" w:color="auto"/>
            <w:bottom w:val="none" w:sz="0" w:space="0" w:color="auto"/>
            <w:right w:val="none" w:sz="0" w:space="0" w:color="auto"/>
          </w:divBdr>
        </w:div>
      </w:divsChild>
    </w:div>
    <w:div w:id="332490070">
      <w:bodyDiv w:val="1"/>
      <w:marLeft w:val="0"/>
      <w:marRight w:val="0"/>
      <w:marTop w:val="0"/>
      <w:marBottom w:val="0"/>
      <w:divBdr>
        <w:top w:val="none" w:sz="0" w:space="0" w:color="auto"/>
        <w:left w:val="none" w:sz="0" w:space="0" w:color="auto"/>
        <w:bottom w:val="none" w:sz="0" w:space="0" w:color="auto"/>
        <w:right w:val="none" w:sz="0" w:space="0" w:color="auto"/>
      </w:divBdr>
      <w:divsChild>
        <w:div w:id="2106802184">
          <w:marLeft w:val="0"/>
          <w:marRight w:val="0"/>
          <w:marTop w:val="0"/>
          <w:marBottom w:val="0"/>
          <w:divBdr>
            <w:top w:val="none" w:sz="0" w:space="0" w:color="auto"/>
            <w:left w:val="none" w:sz="0" w:space="0" w:color="auto"/>
            <w:bottom w:val="none" w:sz="0" w:space="0" w:color="auto"/>
            <w:right w:val="none" w:sz="0" w:space="0" w:color="auto"/>
          </w:divBdr>
        </w:div>
      </w:divsChild>
    </w:div>
    <w:div w:id="739908141">
      <w:bodyDiv w:val="1"/>
      <w:marLeft w:val="0"/>
      <w:marRight w:val="0"/>
      <w:marTop w:val="0"/>
      <w:marBottom w:val="0"/>
      <w:divBdr>
        <w:top w:val="none" w:sz="0" w:space="0" w:color="auto"/>
        <w:left w:val="none" w:sz="0" w:space="0" w:color="auto"/>
        <w:bottom w:val="none" w:sz="0" w:space="0" w:color="auto"/>
        <w:right w:val="none" w:sz="0" w:space="0" w:color="auto"/>
      </w:divBdr>
    </w:div>
    <w:div w:id="1083768887">
      <w:bodyDiv w:val="1"/>
      <w:marLeft w:val="0"/>
      <w:marRight w:val="0"/>
      <w:marTop w:val="0"/>
      <w:marBottom w:val="0"/>
      <w:divBdr>
        <w:top w:val="none" w:sz="0" w:space="0" w:color="auto"/>
        <w:left w:val="none" w:sz="0" w:space="0" w:color="auto"/>
        <w:bottom w:val="none" w:sz="0" w:space="0" w:color="auto"/>
        <w:right w:val="none" w:sz="0" w:space="0" w:color="auto"/>
      </w:divBdr>
      <w:divsChild>
        <w:div w:id="1824735655">
          <w:marLeft w:val="0"/>
          <w:marRight w:val="0"/>
          <w:marTop w:val="0"/>
          <w:marBottom w:val="0"/>
          <w:divBdr>
            <w:top w:val="none" w:sz="0" w:space="0" w:color="auto"/>
            <w:left w:val="none" w:sz="0" w:space="0" w:color="auto"/>
            <w:bottom w:val="none" w:sz="0" w:space="0" w:color="auto"/>
            <w:right w:val="none" w:sz="0" w:space="0" w:color="auto"/>
          </w:divBdr>
        </w:div>
      </w:divsChild>
    </w:div>
    <w:div w:id="1671592845">
      <w:bodyDiv w:val="1"/>
      <w:marLeft w:val="0"/>
      <w:marRight w:val="0"/>
      <w:marTop w:val="0"/>
      <w:marBottom w:val="0"/>
      <w:divBdr>
        <w:top w:val="none" w:sz="0" w:space="0" w:color="auto"/>
        <w:left w:val="none" w:sz="0" w:space="0" w:color="auto"/>
        <w:bottom w:val="none" w:sz="0" w:space="0" w:color="auto"/>
        <w:right w:val="none" w:sz="0" w:space="0" w:color="auto"/>
      </w:divBdr>
      <w:divsChild>
        <w:div w:id="179008266">
          <w:marLeft w:val="0"/>
          <w:marRight w:val="0"/>
          <w:marTop w:val="0"/>
          <w:marBottom w:val="0"/>
          <w:divBdr>
            <w:top w:val="none" w:sz="0" w:space="0" w:color="auto"/>
            <w:left w:val="none" w:sz="0" w:space="0" w:color="auto"/>
            <w:bottom w:val="none" w:sz="0" w:space="0" w:color="auto"/>
            <w:right w:val="none" w:sz="0" w:space="0" w:color="auto"/>
          </w:divBdr>
        </w:div>
      </w:divsChild>
    </w:div>
    <w:div w:id="1710181212">
      <w:bodyDiv w:val="1"/>
      <w:marLeft w:val="0"/>
      <w:marRight w:val="0"/>
      <w:marTop w:val="0"/>
      <w:marBottom w:val="0"/>
      <w:divBdr>
        <w:top w:val="none" w:sz="0" w:space="0" w:color="auto"/>
        <w:left w:val="none" w:sz="0" w:space="0" w:color="auto"/>
        <w:bottom w:val="none" w:sz="0" w:space="0" w:color="auto"/>
        <w:right w:val="none" w:sz="0" w:space="0" w:color="auto"/>
      </w:divBdr>
      <w:divsChild>
        <w:div w:id="1017392507">
          <w:marLeft w:val="0"/>
          <w:marRight w:val="0"/>
          <w:marTop w:val="0"/>
          <w:marBottom w:val="0"/>
          <w:divBdr>
            <w:top w:val="none" w:sz="0" w:space="0" w:color="auto"/>
            <w:left w:val="none" w:sz="0" w:space="0" w:color="auto"/>
            <w:bottom w:val="none" w:sz="0" w:space="0" w:color="auto"/>
            <w:right w:val="none" w:sz="0" w:space="0" w:color="auto"/>
          </w:divBdr>
        </w:div>
      </w:divsChild>
    </w:div>
    <w:div w:id="1782139548">
      <w:bodyDiv w:val="1"/>
      <w:marLeft w:val="0"/>
      <w:marRight w:val="0"/>
      <w:marTop w:val="0"/>
      <w:marBottom w:val="0"/>
      <w:divBdr>
        <w:top w:val="none" w:sz="0" w:space="0" w:color="auto"/>
        <w:left w:val="none" w:sz="0" w:space="0" w:color="auto"/>
        <w:bottom w:val="none" w:sz="0" w:space="0" w:color="auto"/>
        <w:right w:val="none" w:sz="0" w:space="0" w:color="auto"/>
      </w:divBdr>
      <w:divsChild>
        <w:div w:id="211913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0521-FDA5-4087-AA3A-8B31EA14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fiscalofficer mantuatownshipohio.gov</dc:creator>
  <cp:keywords/>
  <dc:description/>
  <cp:lastModifiedBy>jfesta mantuatownshipohio.gov</cp:lastModifiedBy>
  <cp:revision>2</cp:revision>
  <cp:lastPrinted>2024-11-24T16:46:00Z</cp:lastPrinted>
  <dcterms:created xsi:type="dcterms:W3CDTF">2026-02-11T20:34:00Z</dcterms:created>
  <dcterms:modified xsi:type="dcterms:W3CDTF">2026-02-11T20:34:00Z</dcterms:modified>
</cp:coreProperties>
</file>