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055"/>
        <w:gridCol w:w="142"/>
        <w:gridCol w:w="3430"/>
      </w:tblGrid>
      <w:tr w:rsidR="00FC273A" w:rsidRPr="00FC273A" w14:paraId="735B856A" w14:textId="77777777" w:rsidTr="5003A469">
        <w:trPr>
          <w:trHeight w:hRule="exact" w:val="14307"/>
          <w:jc w:val="center"/>
        </w:trPr>
        <w:tc>
          <w:tcPr>
            <w:tcW w:w="7055" w:type="dxa"/>
          </w:tcPr>
          <w:tbl>
            <w:tblPr>
              <w:tblW w:w="741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418"/>
            </w:tblGrid>
            <w:tr w:rsidR="00FC273A" w:rsidRPr="00FC273A" w14:paraId="67238BC5" w14:textId="77777777" w:rsidTr="5003A469">
              <w:trPr>
                <w:cantSplit/>
                <w:trHeight w:hRule="exact" w:val="7170"/>
              </w:trPr>
              <w:tc>
                <w:tcPr>
                  <w:tcW w:w="7418" w:type="dxa"/>
                </w:tcPr>
                <w:p w14:paraId="3FE59F78" w14:textId="393FF13C" w:rsidR="00FB3BA1" w:rsidRPr="00FC273A" w:rsidRDefault="008A1D46">
                  <w:pPr>
                    <w:rPr>
                      <w:color w:val="0066FF"/>
                    </w:rPr>
                  </w:pPr>
                  <w:r>
                    <w:rPr>
                      <w:color w:val="0066FF"/>
                    </w:rPr>
                    <w:t xml:space="preserve"> </w:t>
                  </w:r>
                  <w:r w:rsidR="00CE6371" w:rsidRPr="00FC273A">
                    <w:rPr>
                      <w:noProof/>
                      <w:color w:val="0066FF"/>
                      <w:lang w:eastAsia="en-US"/>
                    </w:rPr>
                    <w:drawing>
                      <wp:inline distT="0" distB="0" distL="0" distR="0" wp14:anchorId="1CB4A513" wp14:editId="592D89E4">
                        <wp:extent cx="3778180" cy="45720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180" cy="4572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273A" w:rsidRPr="00FC273A" w14:paraId="14A1A298" w14:textId="77777777" w:rsidTr="5003A469">
              <w:trPr>
                <w:trHeight w:hRule="exact" w:val="5796"/>
              </w:trPr>
              <w:tc>
                <w:tcPr>
                  <w:tcW w:w="7418" w:type="dxa"/>
                  <w:shd w:val="clear" w:color="auto" w:fill="BFBFBF" w:themeFill="background1" w:themeFillShade="BF"/>
                </w:tcPr>
                <w:p w14:paraId="31A64781" w14:textId="4D246A8E" w:rsidR="00FB3BA1" w:rsidRPr="000C749C" w:rsidRDefault="00FE1CAE">
                  <w:pPr>
                    <w:pStyle w:val="Title"/>
                    <w:rPr>
                      <w:color w:val="0066FF"/>
                      <w:sz w:val="96"/>
                      <w:szCs w:val="96"/>
                    </w:rPr>
                  </w:pPr>
                  <w:r>
                    <w:rPr>
                      <w:color w:val="0066FF"/>
                      <w:sz w:val="96"/>
                      <w:szCs w:val="96"/>
                    </w:rPr>
                    <w:t xml:space="preserve"> </w:t>
                  </w:r>
                  <w:r w:rsidR="006B0AEE" w:rsidRPr="00C04FB7">
                    <w:rPr>
                      <w:color w:val="0070C0"/>
                      <w:sz w:val="96"/>
                      <w:szCs w:val="96"/>
                    </w:rPr>
                    <w:t>JOIN OUR TEAM</w:t>
                  </w:r>
                </w:p>
                <w:p w14:paraId="5DAE7D39" w14:textId="5E49A1A1" w:rsidR="00FE1CAE" w:rsidRPr="00C411BD" w:rsidRDefault="00C411BD" w:rsidP="006B0AEE">
                  <w:pPr>
                    <w:pStyle w:val="Heading1"/>
                    <w:rPr>
                      <w:color w:val="0070C0"/>
                      <w:sz w:val="40"/>
                      <w:szCs w:val="40"/>
                    </w:rPr>
                  </w:pPr>
                  <w:r w:rsidRPr="00C04FB7">
                    <w:rPr>
                      <w:color w:val="0070C0"/>
                      <w:sz w:val="40"/>
                      <w:szCs w:val="40"/>
                      <w:shd w:val="clear" w:color="auto" w:fill="002060"/>
                    </w:rPr>
                    <w:t xml:space="preserve">YOUR CAREER </w:t>
                  </w:r>
                  <w:r w:rsidRPr="00C04FB7">
                    <w:rPr>
                      <w:color w:val="FFC000"/>
                      <w:sz w:val="40"/>
                      <w:szCs w:val="40"/>
                      <w:shd w:val="clear" w:color="auto" w:fill="002060"/>
                    </w:rPr>
                    <w:t>STARTS HERE</w:t>
                  </w:r>
                </w:p>
                <w:p w14:paraId="53638DBF" w14:textId="77777777" w:rsidR="006B0AEE" w:rsidRPr="00C411BD" w:rsidRDefault="006B0AEE">
                  <w:pPr>
                    <w:pStyle w:val="Heading1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5311FB80" w14:textId="316D9115" w:rsidR="00FB3BA1" w:rsidRPr="00FC273A" w:rsidRDefault="00210041">
                  <w:pPr>
                    <w:pStyle w:val="Heading1"/>
                    <w:rPr>
                      <w:color w:val="000000" w:themeColor="text1"/>
                    </w:rPr>
                  </w:pPr>
                  <w:r w:rsidRPr="00FC273A">
                    <w:rPr>
                      <w:color w:val="000000" w:themeColor="text1"/>
                    </w:rPr>
                    <w:t xml:space="preserve">BASIC </w:t>
                  </w:r>
                  <w:r w:rsidR="00646F2E" w:rsidRPr="00FC273A">
                    <w:rPr>
                      <w:color w:val="000000" w:themeColor="text1"/>
                    </w:rPr>
                    <w:t>REQUIREMENTS</w:t>
                  </w:r>
                </w:p>
                <w:p w14:paraId="73EA3CF5" w14:textId="77777777" w:rsidR="00FB3BA1" w:rsidRPr="00FC273A" w:rsidRDefault="00C654CE" w:rsidP="00C654CE">
                  <w:pPr>
                    <w:rPr>
                      <w:color w:val="000000" w:themeColor="text1"/>
                    </w:rPr>
                  </w:pPr>
                  <w:r w:rsidRPr="00FC273A">
                    <w:rPr>
                      <w:color w:val="000000" w:themeColor="text1"/>
                    </w:rPr>
                    <w:t>*Must be 21 years of age</w:t>
                  </w:r>
                  <w:r w:rsidR="00C31555" w:rsidRPr="00FC273A">
                    <w:rPr>
                      <w:color w:val="000000" w:themeColor="text1"/>
                    </w:rPr>
                    <w:t xml:space="preserve"> and a U.S. citizen</w:t>
                  </w:r>
                </w:p>
                <w:p w14:paraId="7C316C93" w14:textId="77777777" w:rsidR="00C31555" w:rsidRPr="00FC273A" w:rsidRDefault="00C31555" w:rsidP="00C654CE">
                  <w:pPr>
                    <w:rPr>
                      <w:color w:val="000000" w:themeColor="text1"/>
                    </w:rPr>
                  </w:pPr>
                  <w:r w:rsidRPr="00FC273A">
                    <w:rPr>
                      <w:color w:val="000000" w:themeColor="text1"/>
                    </w:rPr>
                    <w:t xml:space="preserve">*Must have a High School Diploma / G.E.D. </w:t>
                  </w:r>
                </w:p>
                <w:p w14:paraId="0F1F410F" w14:textId="77777777" w:rsidR="00C654CE" w:rsidRPr="00FC273A" w:rsidRDefault="00C31555" w:rsidP="00C654CE">
                  <w:pPr>
                    <w:rPr>
                      <w:color w:val="000000" w:themeColor="text1"/>
                    </w:rPr>
                  </w:pPr>
                  <w:r w:rsidRPr="00FC273A">
                    <w:rPr>
                      <w:color w:val="000000" w:themeColor="text1"/>
                    </w:rPr>
                    <w:t>*Must have a valid driver’s license</w:t>
                  </w:r>
                </w:p>
                <w:p w14:paraId="3D0FA774" w14:textId="77777777" w:rsidR="00C31555" w:rsidRPr="00FC273A" w:rsidRDefault="00210041" w:rsidP="00C654CE">
                  <w:pPr>
                    <w:rPr>
                      <w:color w:val="000000" w:themeColor="text1"/>
                    </w:rPr>
                  </w:pPr>
                  <w:r w:rsidRPr="00FC273A">
                    <w:rPr>
                      <w:color w:val="000000" w:themeColor="text1"/>
                    </w:rPr>
                    <w:t>*Must pass a background investigation</w:t>
                  </w:r>
                </w:p>
                <w:p w14:paraId="72309EF6" w14:textId="4E4F2C44" w:rsidR="006B0AEE" w:rsidRDefault="00C31555" w:rsidP="00C654CE">
                  <w:pPr>
                    <w:rPr>
                      <w:color w:val="000000" w:themeColor="text1"/>
                    </w:rPr>
                  </w:pPr>
                  <w:r w:rsidRPr="00FC273A">
                    <w:rPr>
                      <w:color w:val="000000" w:themeColor="text1"/>
                    </w:rPr>
                    <w:t>*Must be MO POST certified by start date</w:t>
                  </w:r>
                </w:p>
                <w:p w14:paraId="77DD92E5" w14:textId="19DADFF8" w:rsidR="00577C9F" w:rsidRPr="00395040" w:rsidRDefault="00395040" w:rsidP="00C654CE">
                  <w:pPr>
                    <w:rPr>
                      <w:color w:val="0070C0"/>
                    </w:rPr>
                  </w:pPr>
                  <w:r w:rsidRPr="5003A469">
                    <w:rPr>
                      <w:color w:val="0070C0"/>
                    </w:rPr>
                    <w:t xml:space="preserve">       </w:t>
                  </w:r>
                  <w:hyperlink r:id="rId6">
                    <w:r w:rsidR="00FE1CAE" w:rsidRPr="5003A469">
                      <w:rPr>
                        <w:rStyle w:val="Hyperlink"/>
                        <w:color w:val="0070C0"/>
                      </w:rPr>
                      <w:t>www.cityofbutlermo.com</w:t>
                    </w:r>
                  </w:hyperlink>
                  <w:r w:rsidR="00FE1CAE" w:rsidRPr="5003A469">
                    <w:rPr>
                      <w:color w:val="0070C0"/>
                    </w:rPr>
                    <w:t xml:space="preserve"> / </w:t>
                  </w:r>
                  <w:r w:rsidR="00C90074" w:rsidRPr="00155E96">
                    <w:rPr>
                      <w:color w:val="0070C0"/>
                      <w:u w:val="single"/>
                    </w:rPr>
                    <w:t>www.</w:t>
                  </w:r>
                  <w:r w:rsidR="00FE1CAE" w:rsidRPr="00155E96">
                    <w:rPr>
                      <w:color w:val="0070C0"/>
                      <w:u w:val="single"/>
                    </w:rPr>
                    <w:t>butlerpolice.com</w:t>
                  </w:r>
                </w:p>
                <w:p w14:paraId="0A59540E" w14:textId="77777777" w:rsidR="00F05EC8" w:rsidRDefault="00F05EC8" w:rsidP="00C654CE">
                  <w:pPr>
                    <w:rPr>
                      <w:color w:val="000000" w:themeColor="text1"/>
                    </w:rPr>
                  </w:pPr>
                </w:p>
                <w:p w14:paraId="1FFA501D" w14:textId="77777777" w:rsidR="00F05EC8" w:rsidRPr="00FC273A" w:rsidRDefault="00F05EC8" w:rsidP="00C654CE">
                  <w:pPr>
                    <w:rPr>
                      <w:color w:val="000000" w:themeColor="text1"/>
                    </w:rPr>
                  </w:pPr>
                </w:p>
                <w:p w14:paraId="60E036C2" w14:textId="77777777" w:rsidR="00C31555" w:rsidRPr="00FC273A" w:rsidRDefault="00C31555" w:rsidP="00C654CE">
                  <w:pPr>
                    <w:rPr>
                      <w:color w:val="0066FF"/>
                    </w:rPr>
                  </w:pPr>
                </w:p>
              </w:tc>
            </w:tr>
            <w:tr w:rsidR="00FC273A" w:rsidRPr="00FC273A" w14:paraId="2454F80C" w14:textId="77777777" w:rsidTr="5003A469">
              <w:trPr>
                <w:trHeight w:hRule="exact" w:val="1433"/>
              </w:trPr>
              <w:tc>
                <w:tcPr>
                  <w:tcW w:w="7418" w:type="dxa"/>
                  <w:vAlign w:val="bottom"/>
                </w:tcPr>
                <w:p w14:paraId="17E76D33" w14:textId="6CC5EC19" w:rsidR="00FB3BA1" w:rsidRPr="00774AF5" w:rsidRDefault="00CE6371">
                  <w:pPr>
                    <w:rPr>
                      <w:color w:val="000000" w:themeColor="text1"/>
                    </w:rPr>
                  </w:pPr>
                  <w:r w:rsidRPr="00FC273A">
                    <w:rPr>
                      <w:noProof/>
                      <w:color w:val="0066FF"/>
                      <w:lang w:eastAsia="en-US"/>
                    </w:rPr>
                    <w:drawing>
                      <wp:inline distT="0" distB="0" distL="0" distR="0" wp14:anchorId="430FCE50" wp14:editId="506AAEC6">
                        <wp:extent cx="587828" cy="440871"/>
                        <wp:effectExtent l="0" t="0" r="317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7828" cy="440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C19C8">
                    <w:rPr>
                      <w:color w:val="0066FF"/>
                    </w:rPr>
                    <w:t xml:space="preserve">   </w:t>
                  </w:r>
                </w:p>
              </w:tc>
            </w:tr>
          </w:tbl>
          <w:p w14:paraId="6ABCB8E0" w14:textId="77777777" w:rsidR="00FB3BA1" w:rsidRPr="00FC273A" w:rsidRDefault="00FB3BA1">
            <w:pPr>
              <w:rPr>
                <w:color w:val="0066FF"/>
              </w:rPr>
            </w:pPr>
          </w:p>
        </w:tc>
        <w:tc>
          <w:tcPr>
            <w:tcW w:w="142" w:type="dxa"/>
          </w:tcPr>
          <w:p w14:paraId="650D6561" w14:textId="77777777" w:rsidR="00FB3BA1" w:rsidRPr="00FC273A" w:rsidRDefault="00FB3BA1">
            <w:pPr>
              <w:rPr>
                <w:color w:val="0066FF"/>
              </w:rPr>
            </w:pPr>
          </w:p>
        </w:tc>
        <w:tc>
          <w:tcPr>
            <w:tcW w:w="3430" w:type="dxa"/>
            <w:shd w:val="clear" w:color="auto" w:fill="1E5371" w:themeFill="accent3" w:themeFillShade="BF"/>
          </w:tcPr>
          <w:tbl>
            <w:tblPr>
              <w:tblW w:w="3430" w:type="dxa"/>
              <w:tblInd w:w="1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30"/>
            </w:tblGrid>
            <w:tr w:rsidR="00FC273A" w:rsidRPr="00FC273A" w14:paraId="73476521" w14:textId="77777777" w:rsidTr="6A29608C">
              <w:trPr>
                <w:trHeight w:hRule="exact" w:val="10860"/>
              </w:trPr>
              <w:tc>
                <w:tcPr>
                  <w:tcW w:w="3430" w:type="dxa"/>
                  <w:shd w:val="clear" w:color="auto" w:fill="002060"/>
                  <w:vAlign w:val="center"/>
                </w:tcPr>
                <w:p w14:paraId="102A1B21" w14:textId="4869241F" w:rsidR="00C411BD" w:rsidRPr="0019225F" w:rsidRDefault="00D94879">
                  <w:pPr>
                    <w:pStyle w:val="Heading2"/>
                    <w:rPr>
                      <w:color w:val="FFC000"/>
                      <w:sz w:val="32"/>
                      <w:szCs w:val="32"/>
                    </w:rPr>
                  </w:pPr>
                  <w:r w:rsidRPr="6A29608C">
                    <w:rPr>
                      <w:color w:val="FFC000"/>
                      <w:sz w:val="32"/>
                      <w:szCs w:val="32"/>
                    </w:rPr>
                    <w:t>STARTING SALARY $4</w:t>
                  </w:r>
                  <w:r w:rsidR="001237AE">
                    <w:rPr>
                      <w:color w:val="FFC000"/>
                      <w:sz w:val="32"/>
                      <w:szCs w:val="32"/>
                    </w:rPr>
                    <w:t>8</w:t>
                  </w:r>
                  <w:r w:rsidR="002C18CC">
                    <w:rPr>
                      <w:color w:val="FFC000"/>
                      <w:sz w:val="32"/>
                      <w:szCs w:val="32"/>
                    </w:rPr>
                    <w:t>,</w:t>
                  </w:r>
                  <w:r w:rsidR="001237AE">
                    <w:rPr>
                      <w:color w:val="FFC000"/>
                      <w:sz w:val="32"/>
                      <w:szCs w:val="32"/>
                    </w:rPr>
                    <w:t>380</w:t>
                  </w:r>
                  <w:r w:rsidRPr="6A29608C">
                    <w:rPr>
                      <w:color w:val="FFC000"/>
                      <w:sz w:val="32"/>
                      <w:szCs w:val="32"/>
                    </w:rPr>
                    <w:t xml:space="preserve">    </w:t>
                  </w:r>
                </w:p>
                <w:p w14:paraId="4DF72BAE" w14:textId="0579A206" w:rsidR="00FB3BA1" w:rsidRPr="0019225F" w:rsidRDefault="00C411BD">
                  <w:pPr>
                    <w:pStyle w:val="Heading2"/>
                    <w:rPr>
                      <w:color w:val="FFC000"/>
                      <w:sz w:val="16"/>
                      <w:szCs w:val="16"/>
                    </w:rPr>
                  </w:pPr>
                  <w:r w:rsidRPr="6A29608C">
                    <w:rPr>
                      <w:color w:val="FFC000"/>
                      <w:sz w:val="16"/>
                      <w:szCs w:val="16"/>
                    </w:rPr>
                    <w:t xml:space="preserve">     Include</w:t>
                  </w:r>
                  <w:r w:rsidR="009B1FE0">
                    <w:rPr>
                      <w:color w:val="FFC000"/>
                      <w:sz w:val="16"/>
                      <w:szCs w:val="16"/>
                    </w:rPr>
                    <w:t>s</w:t>
                  </w:r>
                  <w:r w:rsidRPr="6A29608C">
                    <w:rPr>
                      <w:color w:val="FFC000"/>
                      <w:sz w:val="16"/>
                      <w:szCs w:val="16"/>
                    </w:rPr>
                    <w:t xml:space="preserve"> Holiday Pay &amp; Roll Call</w:t>
                  </w:r>
                  <w:r w:rsidR="00A8002C" w:rsidRPr="6A29608C">
                    <w:rPr>
                      <w:color w:val="FFC000"/>
                      <w:sz w:val="16"/>
                      <w:szCs w:val="16"/>
                    </w:rPr>
                    <w:t xml:space="preserve">                 </w:t>
                  </w:r>
                  <w:r w:rsidR="00BD7EE5" w:rsidRPr="6A29608C">
                    <w:rPr>
                      <w:color w:val="FFC000"/>
                      <w:sz w:val="16"/>
                      <w:szCs w:val="16"/>
                    </w:rPr>
                    <w:t xml:space="preserve">   </w:t>
                  </w:r>
                  <w:r w:rsidR="00A8002C" w:rsidRPr="6A29608C">
                    <w:rPr>
                      <w:color w:val="FFC000"/>
                      <w:sz w:val="16"/>
                      <w:szCs w:val="16"/>
                    </w:rPr>
                    <w:t xml:space="preserve">  </w:t>
                  </w:r>
                </w:p>
                <w:p w14:paraId="1E538C34" w14:textId="77777777" w:rsidR="00FB3BA1" w:rsidRPr="0019225F" w:rsidRDefault="00FB3BA1" w:rsidP="00C04FB7">
                  <w:pPr>
                    <w:pStyle w:val="Line"/>
                    <w:shd w:val="clear" w:color="auto" w:fill="115472" w:themeFill="accent2" w:themeFillShade="80"/>
                    <w:rPr>
                      <w:color w:val="FFC000"/>
                    </w:rPr>
                  </w:pPr>
                </w:p>
                <w:p w14:paraId="06366024" w14:textId="2C9DDD2C" w:rsidR="00FB3BA1" w:rsidRPr="0019225F" w:rsidRDefault="69778350">
                  <w:pPr>
                    <w:pStyle w:val="Heading2"/>
                    <w:rPr>
                      <w:color w:val="FFC000"/>
                    </w:rPr>
                  </w:pPr>
                  <w:r w:rsidRPr="6A29608C">
                    <w:rPr>
                      <w:color w:val="FFC000"/>
                      <w:sz w:val="32"/>
                      <w:szCs w:val="32"/>
                    </w:rPr>
                    <w:t xml:space="preserve">      </w:t>
                  </w:r>
                  <w:r w:rsidR="00646F2E" w:rsidRPr="6A29608C">
                    <w:rPr>
                      <w:color w:val="FFC000"/>
                      <w:sz w:val="32"/>
                      <w:szCs w:val="32"/>
                    </w:rPr>
                    <w:t>TAKE HOME CAR</w:t>
                  </w:r>
                  <w:r w:rsidR="00646F2E" w:rsidRPr="6A29608C">
                    <w:rPr>
                      <w:color w:val="FFC000"/>
                    </w:rPr>
                    <w:t xml:space="preserve"> </w:t>
                  </w:r>
                  <w:r w:rsidR="004F0E3C" w:rsidRPr="6A29608C">
                    <w:rPr>
                      <w:color w:val="FFC000"/>
                    </w:rPr>
                    <w:t xml:space="preserve"> </w:t>
                  </w:r>
                  <w:r w:rsidR="00C411BD" w:rsidRPr="6A29608C">
                    <w:rPr>
                      <w:color w:val="FFC000"/>
                    </w:rPr>
                    <w:t xml:space="preserve"> </w:t>
                  </w:r>
                  <w:r w:rsidR="007A5D33" w:rsidRPr="6A29608C">
                    <w:rPr>
                      <w:color w:val="FFC000"/>
                    </w:rPr>
                    <w:t xml:space="preserve">   </w:t>
                  </w:r>
                  <w:r w:rsidR="00BD7EE5" w:rsidRPr="6A29608C">
                    <w:rPr>
                      <w:color w:val="FFC000"/>
                    </w:rPr>
                    <w:t xml:space="preserve"> </w:t>
                  </w:r>
                  <w:proofErr w:type="gramStart"/>
                  <w:r w:rsidR="007A5D33" w:rsidRPr="6A29608C">
                    <w:rPr>
                      <w:color w:val="FFC000"/>
                    </w:rPr>
                    <w:t xml:space="preserve">   </w:t>
                  </w:r>
                  <w:r w:rsidR="00646F2E" w:rsidRPr="6A29608C">
                    <w:rPr>
                      <w:color w:val="FFC000"/>
                      <w:sz w:val="16"/>
                      <w:szCs w:val="16"/>
                    </w:rPr>
                    <w:t>(</w:t>
                  </w:r>
                  <w:proofErr w:type="gramEnd"/>
                  <w:r w:rsidR="00646F2E" w:rsidRPr="6A29608C">
                    <w:rPr>
                      <w:color w:val="FFC000"/>
                      <w:sz w:val="16"/>
                      <w:szCs w:val="16"/>
                    </w:rPr>
                    <w:t>with restrictions</w:t>
                  </w:r>
                  <w:r w:rsidR="00646F2E" w:rsidRPr="6A29608C">
                    <w:rPr>
                      <w:color w:val="FFC000"/>
                      <w:sz w:val="20"/>
                      <w:szCs w:val="20"/>
                    </w:rPr>
                    <w:t>)</w:t>
                  </w:r>
                </w:p>
                <w:p w14:paraId="6F12EFDC" w14:textId="77777777" w:rsidR="00FB3BA1" w:rsidRPr="0019225F" w:rsidRDefault="00FB3BA1" w:rsidP="00C04FB7">
                  <w:pPr>
                    <w:pStyle w:val="Line"/>
                    <w:shd w:val="clear" w:color="auto" w:fill="115472" w:themeFill="accent2" w:themeFillShade="80"/>
                    <w:rPr>
                      <w:color w:val="FFC000"/>
                    </w:rPr>
                  </w:pPr>
                </w:p>
                <w:p w14:paraId="4488C042" w14:textId="33DA6FE5" w:rsidR="00FB3BA1" w:rsidRPr="0019225F" w:rsidRDefault="00EE384E">
                  <w:pPr>
                    <w:pStyle w:val="Heading2"/>
                    <w:rPr>
                      <w:color w:val="FFC000"/>
                      <w:sz w:val="32"/>
                      <w:szCs w:val="32"/>
                    </w:rPr>
                  </w:pPr>
                  <w:r w:rsidRPr="179DE5CC">
                    <w:rPr>
                      <w:color w:val="FFC000"/>
                      <w:sz w:val="32"/>
                      <w:szCs w:val="32"/>
                    </w:rPr>
                    <w:t>1</w:t>
                  </w:r>
                  <w:r w:rsidR="0010664B">
                    <w:rPr>
                      <w:color w:val="FFC000"/>
                      <w:sz w:val="32"/>
                      <w:szCs w:val="32"/>
                    </w:rPr>
                    <w:t>4</w:t>
                  </w:r>
                  <w:r w:rsidRPr="179DE5CC">
                    <w:rPr>
                      <w:color w:val="FFC000"/>
                      <w:sz w:val="32"/>
                      <w:szCs w:val="32"/>
                    </w:rPr>
                    <w:t xml:space="preserve"> PAID</w:t>
                  </w:r>
                  <w:r w:rsidR="00646F2E" w:rsidRPr="179DE5CC">
                    <w:rPr>
                      <w:color w:val="FFC000"/>
                      <w:sz w:val="32"/>
                      <w:szCs w:val="32"/>
                    </w:rPr>
                    <w:t xml:space="preserve"> HOLIDAYS</w:t>
                  </w:r>
                </w:p>
                <w:p w14:paraId="4D448F33" w14:textId="77777777" w:rsidR="00FB3BA1" w:rsidRPr="0019225F" w:rsidRDefault="00FB3BA1">
                  <w:pPr>
                    <w:pStyle w:val="Line"/>
                    <w:rPr>
                      <w:color w:val="FFC000"/>
                    </w:rPr>
                  </w:pPr>
                </w:p>
                <w:p w14:paraId="5A366E98" w14:textId="77777777" w:rsidR="00451C62" w:rsidRPr="0019225F" w:rsidRDefault="00EE384E" w:rsidP="00BD7EE5">
                  <w:pPr>
                    <w:pStyle w:val="Heading2"/>
                    <w:rPr>
                      <w:color w:val="FFC000"/>
                      <w:sz w:val="32"/>
                      <w:szCs w:val="32"/>
                    </w:rPr>
                  </w:pPr>
                  <w:r w:rsidRPr="0019225F">
                    <w:rPr>
                      <w:color w:val="FFC000"/>
                      <w:sz w:val="32"/>
                      <w:szCs w:val="32"/>
                    </w:rPr>
                    <w:t>NON-CONTRIBUTORY</w:t>
                  </w:r>
                  <w:r w:rsidR="004F0E3C" w:rsidRPr="0019225F">
                    <w:rPr>
                      <w:color w:val="FFC000"/>
                      <w:sz w:val="32"/>
                      <w:szCs w:val="32"/>
                    </w:rPr>
                    <w:t xml:space="preserve"> LAGERS RETIREMENT</w:t>
                  </w:r>
                </w:p>
                <w:p w14:paraId="753D999A" w14:textId="77777777" w:rsidR="00BD7EE5" w:rsidRPr="0019225F" w:rsidRDefault="00BD7EE5" w:rsidP="00BD7EE5">
                  <w:pPr>
                    <w:pStyle w:val="Line"/>
                    <w:rPr>
                      <w:color w:val="FFC000"/>
                    </w:rPr>
                  </w:pPr>
                </w:p>
                <w:p w14:paraId="445B0079" w14:textId="4C0BCA55" w:rsidR="00451C62" w:rsidRPr="0019225F" w:rsidRDefault="00451C62" w:rsidP="6A29608C">
                  <w:pPr>
                    <w:pStyle w:val="Heading2"/>
                    <w:rPr>
                      <w:color w:val="FFC000"/>
                      <w:sz w:val="32"/>
                      <w:szCs w:val="32"/>
                    </w:rPr>
                  </w:pPr>
                  <w:r w:rsidRPr="6A29608C">
                    <w:rPr>
                      <w:color w:val="FFC000"/>
                      <w:sz w:val="32"/>
                      <w:szCs w:val="32"/>
                    </w:rPr>
                    <w:t xml:space="preserve">10 </w:t>
                  </w:r>
                  <w:r w:rsidR="008131FB" w:rsidRPr="6A29608C">
                    <w:rPr>
                      <w:color w:val="FFC000"/>
                      <w:sz w:val="32"/>
                      <w:szCs w:val="32"/>
                    </w:rPr>
                    <w:t xml:space="preserve">&amp; 12 </w:t>
                  </w:r>
                  <w:r w:rsidRPr="6A29608C">
                    <w:rPr>
                      <w:color w:val="FFC000"/>
                      <w:sz w:val="32"/>
                      <w:szCs w:val="32"/>
                    </w:rPr>
                    <w:t xml:space="preserve">HOUR  </w:t>
                  </w:r>
                </w:p>
                <w:p w14:paraId="573AA7B9" w14:textId="22C7F135" w:rsidR="00451C62" w:rsidRPr="0019225F" w:rsidRDefault="00031DEB" w:rsidP="00451C62">
                  <w:pPr>
                    <w:pStyle w:val="Heading2"/>
                    <w:rPr>
                      <w:color w:val="FFC000"/>
                      <w:sz w:val="32"/>
                      <w:szCs w:val="32"/>
                    </w:rPr>
                  </w:pPr>
                  <w:r w:rsidRPr="6A29608C">
                    <w:rPr>
                      <w:color w:val="FFC000"/>
                      <w:sz w:val="32"/>
                      <w:szCs w:val="32"/>
                    </w:rPr>
                    <w:t xml:space="preserve"> </w:t>
                  </w:r>
                  <w:r w:rsidR="00BD7EE5" w:rsidRPr="6A29608C">
                    <w:rPr>
                      <w:color w:val="FFC000"/>
                      <w:sz w:val="32"/>
                      <w:szCs w:val="32"/>
                    </w:rPr>
                    <w:t xml:space="preserve">   </w:t>
                  </w:r>
                  <w:r w:rsidRPr="6A29608C">
                    <w:rPr>
                      <w:color w:val="FFC000"/>
                      <w:sz w:val="32"/>
                      <w:szCs w:val="32"/>
                    </w:rPr>
                    <w:t xml:space="preserve"> </w:t>
                  </w:r>
                  <w:r w:rsidR="00451C62" w:rsidRPr="6A29608C">
                    <w:rPr>
                      <w:color w:val="FFC000"/>
                      <w:sz w:val="32"/>
                      <w:szCs w:val="32"/>
                    </w:rPr>
                    <w:t>SHIFT ROTATION</w:t>
                  </w:r>
                </w:p>
                <w:p w14:paraId="00414AF0" w14:textId="77777777" w:rsidR="00B47F33" w:rsidRPr="0019225F" w:rsidRDefault="00B47F33" w:rsidP="00B47F33">
                  <w:pPr>
                    <w:pStyle w:val="Line"/>
                    <w:rPr>
                      <w:color w:val="FFC000"/>
                    </w:rPr>
                  </w:pPr>
                </w:p>
                <w:p w14:paraId="63E48DC9" w14:textId="37F01B2F" w:rsidR="00B47F33" w:rsidRPr="0019225F" w:rsidRDefault="00B47F33" w:rsidP="00B47F33">
                  <w:pPr>
                    <w:pStyle w:val="Heading2"/>
                    <w:rPr>
                      <w:color w:val="FFC000"/>
                      <w:sz w:val="32"/>
                      <w:szCs w:val="32"/>
                    </w:rPr>
                  </w:pPr>
                  <w:r w:rsidRPr="0019225F">
                    <w:rPr>
                      <w:color w:val="FFC000"/>
                      <w:sz w:val="32"/>
                      <w:szCs w:val="32"/>
                    </w:rPr>
                    <w:t xml:space="preserve">NO COST EMPLOYEE </w:t>
                  </w:r>
                  <w:r w:rsidR="00C411BD" w:rsidRPr="0019225F">
                    <w:rPr>
                      <w:color w:val="FFC000"/>
                      <w:sz w:val="32"/>
                      <w:szCs w:val="32"/>
                    </w:rPr>
                    <w:t xml:space="preserve">HEALTH </w:t>
                  </w:r>
                  <w:r w:rsidRPr="0019225F">
                    <w:rPr>
                      <w:color w:val="FFC000"/>
                      <w:sz w:val="32"/>
                      <w:szCs w:val="32"/>
                    </w:rPr>
                    <w:t>INSURANCE</w:t>
                  </w:r>
                </w:p>
                <w:p w14:paraId="5220457E" w14:textId="77777777" w:rsidR="00BD7EE5" w:rsidRPr="0019225F" w:rsidRDefault="00BD7EE5" w:rsidP="00BD7EE5">
                  <w:pPr>
                    <w:pStyle w:val="Line"/>
                    <w:rPr>
                      <w:color w:val="FFC000"/>
                    </w:rPr>
                  </w:pPr>
                </w:p>
                <w:p w14:paraId="3B16C319" w14:textId="374C99FD" w:rsidR="00BD7EE5" w:rsidRPr="0019225F" w:rsidRDefault="006B0AEE" w:rsidP="007733F0">
                  <w:pPr>
                    <w:pStyle w:val="Heading2"/>
                    <w:rPr>
                      <w:color w:val="FFC000"/>
                      <w:sz w:val="32"/>
                      <w:szCs w:val="32"/>
                    </w:rPr>
                  </w:pPr>
                  <w:r w:rsidRPr="0019225F">
                    <w:rPr>
                      <w:color w:val="FFC000"/>
                      <w:sz w:val="32"/>
                      <w:szCs w:val="32"/>
                    </w:rPr>
                    <w:t>G</w:t>
                  </w:r>
                  <w:r w:rsidR="00633B8B">
                    <w:rPr>
                      <w:color w:val="FFC000"/>
                      <w:sz w:val="32"/>
                      <w:szCs w:val="32"/>
                    </w:rPr>
                    <w:t>REAT</w:t>
                  </w:r>
                  <w:r w:rsidRPr="0019225F">
                    <w:rPr>
                      <w:color w:val="FFC000"/>
                      <w:sz w:val="32"/>
                      <w:szCs w:val="32"/>
                    </w:rPr>
                    <w:t xml:space="preserve"> </w:t>
                  </w:r>
                  <w:r w:rsidR="007733F0" w:rsidRPr="0019225F">
                    <w:rPr>
                      <w:color w:val="FFC000"/>
                      <w:sz w:val="32"/>
                      <w:szCs w:val="32"/>
                    </w:rPr>
                    <w:t>C</w:t>
                  </w:r>
                  <w:r w:rsidR="00633B8B">
                    <w:rPr>
                      <w:color w:val="FFC000"/>
                      <w:sz w:val="32"/>
                      <w:szCs w:val="32"/>
                    </w:rPr>
                    <w:t>OMMUNITY</w:t>
                  </w:r>
                  <w:r w:rsidRPr="0019225F">
                    <w:rPr>
                      <w:color w:val="FFC000"/>
                      <w:sz w:val="32"/>
                      <w:szCs w:val="32"/>
                    </w:rPr>
                    <w:t xml:space="preserve"> </w:t>
                  </w:r>
                  <w:r w:rsidR="00633B8B">
                    <w:rPr>
                      <w:color w:val="FFC000"/>
                      <w:sz w:val="32"/>
                      <w:szCs w:val="32"/>
                    </w:rPr>
                    <w:t>SUPPORT</w:t>
                  </w:r>
                </w:p>
              </w:tc>
            </w:tr>
            <w:tr w:rsidR="00FC273A" w:rsidRPr="00FC273A" w14:paraId="2C051911" w14:textId="77777777" w:rsidTr="6A29608C">
              <w:trPr>
                <w:trHeight w:hRule="exact" w:val="142"/>
              </w:trPr>
              <w:tc>
                <w:tcPr>
                  <w:tcW w:w="3430" w:type="dxa"/>
                  <w:shd w:val="clear" w:color="auto" w:fill="002060"/>
                </w:tcPr>
                <w:p w14:paraId="14FF9508" w14:textId="77777777" w:rsidR="00FB3BA1" w:rsidRPr="0019225F" w:rsidRDefault="00FB3BA1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FC273A" w:rsidRPr="00FC273A" w14:paraId="7FEE4EC9" w14:textId="77777777" w:rsidTr="6A29608C">
              <w:trPr>
                <w:trHeight w:hRule="exact" w:val="3433"/>
              </w:trPr>
              <w:tc>
                <w:tcPr>
                  <w:tcW w:w="3430" w:type="dxa"/>
                  <w:shd w:val="clear" w:color="auto" w:fill="002060"/>
                  <w:vAlign w:val="center"/>
                </w:tcPr>
                <w:p w14:paraId="5A9F6DC0" w14:textId="77777777" w:rsidR="00FB3BA1" w:rsidRPr="006B0AEE" w:rsidRDefault="00646F2E">
                  <w:pPr>
                    <w:pStyle w:val="Heading3"/>
                    <w:rPr>
                      <w:color w:val="FFC000"/>
                      <w:sz w:val="36"/>
                      <w:szCs w:val="36"/>
                    </w:rPr>
                  </w:pPr>
                  <w:r w:rsidRPr="006B0AEE">
                    <w:rPr>
                      <w:color w:val="FFC000"/>
                      <w:sz w:val="36"/>
                      <w:szCs w:val="36"/>
                    </w:rPr>
                    <w:t>Butler Police Dept</w:t>
                  </w:r>
                </w:p>
                <w:p w14:paraId="31425104" w14:textId="5D103EB2" w:rsidR="00FB3BA1" w:rsidRPr="006B0AEE" w:rsidRDefault="00000000" w:rsidP="00B45AD7">
                  <w:pPr>
                    <w:pStyle w:val="ContactInfo"/>
                    <w:rPr>
                      <w:color w:val="FFC000"/>
                      <w:sz w:val="28"/>
                      <w:szCs w:val="28"/>
                    </w:rPr>
                  </w:pPr>
                  <w:sdt>
                    <w:sdtPr>
                      <w:rPr>
                        <w:color w:val="FFC000"/>
                        <w:sz w:val="28"/>
                        <w:szCs w:val="28"/>
                      </w:rPr>
                      <w:id w:val="1781096588"/>
                      <w:placeholder>
                        <w:docPart w:val="F7706626151E4152B898E391CC97CEB3"/>
                      </w:placeholder>
                      <w15:appearance w15:val="hidden"/>
                    </w:sdtPr>
                    <w:sdtContent>
                      <w:r w:rsidR="72AE3899" w:rsidRPr="6A29608C">
                        <w:rPr>
                          <w:color w:val="FFC000"/>
                          <w:sz w:val="28"/>
                          <w:szCs w:val="28"/>
                        </w:rPr>
                        <w:t xml:space="preserve"> </w:t>
                      </w:r>
                      <w:r w:rsidR="00646F2E" w:rsidRPr="6A29608C">
                        <w:rPr>
                          <w:color w:val="FFC000"/>
                          <w:sz w:val="28"/>
                          <w:szCs w:val="28"/>
                        </w:rPr>
                        <w:t>309 N. Fulton     Butler, MO 64730</w:t>
                      </w:r>
                    </w:sdtContent>
                  </w:sdt>
                  <w:r w:rsidR="00B45AD7" w:rsidRPr="6A29608C">
                    <w:rPr>
                      <w:color w:val="FFC000"/>
                      <w:sz w:val="28"/>
                      <w:szCs w:val="28"/>
                    </w:rPr>
                    <w:t xml:space="preserve">  </w:t>
                  </w:r>
                  <w:r w:rsidR="00646F2E" w:rsidRPr="6A29608C">
                    <w:rPr>
                      <w:color w:val="FFC000"/>
                      <w:sz w:val="28"/>
                      <w:szCs w:val="28"/>
                    </w:rPr>
                    <w:t>660-679-6131</w:t>
                  </w:r>
                </w:p>
                <w:p w14:paraId="390F312E" w14:textId="77777777" w:rsidR="00FB3BA1" w:rsidRDefault="004F0E3C" w:rsidP="004F0E3C">
                  <w:pPr>
                    <w:pStyle w:val="Date"/>
                    <w:rPr>
                      <w:color w:val="FFC000"/>
                      <w:sz w:val="28"/>
                      <w:szCs w:val="28"/>
                    </w:rPr>
                  </w:pPr>
                  <w:r w:rsidRPr="006B0AEE">
                    <w:rPr>
                      <w:color w:val="FFC000"/>
                      <w:sz w:val="28"/>
                      <w:szCs w:val="28"/>
                    </w:rPr>
                    <w:t xml:space="preserve">Chief </w:t>
                  </w:r>
                  <w:r w:rsidR="00090DBD" w:rsidRPr="006B0AEE">
                    <w:rPr>
                      <w:color w:val="FFC000"/>
                      <w:sz w:val="28"/>
                      <w:szCs w:val="28"/>
                    </w:rPr>
                    <w:t>Jerret Wheatley</w:t>
                  </w:r>
                </w:p>
                <w:p w14:paraId="582AE05E" w14:textId="115F3D7E" w:rsidR="00C411BD" w:rsidRPr="00C411BD" w:rsidRDefault="00AD6D54" w:rsidP="004F0E3C">
                  <w:pPr>
                    <w:pStyle w:val="Date"/>
                    <w:rPr>
                      <w:color w:val="FFC000"/>
                      <w:sz w:val="18"/>
                      <w:szCs w:val="18"/>
                    </w:rPr>
                  </w:pPr>
                  <w:r>
                    <w:rPr>
                      <w:color w:val="FFC000"/>
                      <w:sz w:val="18"/>
                      <w:szCs w:val="18"/>
                    </w:rPr>
                    <w:t>admin</w:t>
                  </w:r>
                  <w:r w:rsidR="00C411BD" w:rsidRPr="00C411BD">
                    <w:rPr>
                      <w:color w:val="FFC000"/>
                      <w:sz w:val="18"/>
                      <w:szCs w:val="18"/>
                    </w:rPr>
                    <w:t>@butlerpolice.com</w:t>
                  </w:r>
                </w:p>
              </w:tc>
            </w:tr>
          </w:tbl>
          <w:p w14:paraId="745170A6" w14:textId="77777777" w:rsidR="00FB3BA1" w:rsidRPr="00FC273A" w:rsidRDefault="00FB3BA1">
            <w:pPr>
              <w:rPr>
                <w:color w:val="0066FF"/>
              </w:rPr>
            </w:pPr>
          </w:p>
        </w:tc>
      </w:tr>
    </w:tbl>
    <w:p w14:paraId="191A301E" w14:textId="77777777" w:rsidR="00FB3BA1" w:rsidRDefault="00FB3BA1">
      <w:pPr>
        <w:pStyle w:val="NoSpacing"/>
      </w:pPr>
    </w:p>
    <w:sectPr w:rsidR="00FB3BA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2E"/>
    <w:rsid w:val="00031DEB"/>
    <w:rsid w:val="00040D65"/>
    <w:rsid w:val="00090DBD"/>
    <w:rsid w:val="000C749C"/>
    <w:rsid w:val="0010664B"/>
    <w:rsid w:val="001237AE"/>
    <w:rsid w:val="0013239F"/>
    <w:rsid w:val="00155E96"/>
    <w:rsid w:val="0019225F"/>
    <w:rsid w:val="00210041"/>
    <w:rsid w:val="00214C0F"/>
    <w:rsid w:val="002153BE"/>
    <w:rsid w:val="002540F5"/>
    <w:rsid w:val="002B15BB"/>
    <w:rsid w:val="002C18CC"/>
    <w:rsid w:val="002C1952"/>
    <w:rsid w:val="002C3CB8"/>
    <w:rsid w:val="002D093A"/>
    <w:rsid w:val="0033721F"/>
    <w:rsid w:val="00372EED"/>
    <w:rsid w:val="00385243"/>
    <w:rsid w:val="00395040"/>
    <w:rsid w:val="003B16FB"/>
    <w:rsid w:val="00451C62"/>
    <w:rsid w:val="004C19C8"/>
    <w:rsid w:val="004F0E3C"/>
    <w:rsid w:val="0051339A"/>
    <w:rsid w:val="00577C9F"/>
    <w:rsid w:val="00595983"/>
    <w:rsid w:val="005A5E97"/>
    <w:rsid w:val="005A7B66"/>
    <w:rsid w:val="005F1990"/>
    <w:rsid w:val="00605331"/>
    <w:rsid w:val="00633B8B"/>
    <w:rsid w:val="00646F2E"/>
    <w:rsid w:val="00662E34"/>
    <w:rsid w:val="006B0AEE"/>
    <w:rsid w:val="006C1997"/>
    <w:rsid w:val="006F39D3"/>
    <w:rsid w:val="00752B35"/>
    <w:rsid w:val="007733F0"/>
    <w:rsid w:val="00774AF5"/>
    <w:rsid w:val="007A5D33"/>
    <w:rsid w:val="008131FB"/>
    <w:rsid w:val="008A1D46"/>
    <w:rsid w:val="008C6DE6"/>
    <w:rsid w:val="009317EA"/>
    <w:rsid w:val="009B1FE0"/>
    <w:rsid w:val="00A8002C"/>
    <w:rsid w:val="00AD6D54"/>
    <w:rsid w:val="00B33375"/>
    <w:rsid w:val="00B37802"/>
    <w:rsid w:val="00B45AD7"/>
    <w:rsid w:val="00B47F33"/>
    <w:rsid w:val="00BD7EE5"/>
    <w:rsid w:val="00BE2211"/>
    <w:rsid w:val="00C04FB7"/>
    <w:rsid w:val="00C31555"/>
    <w:rsid w:val="00C411BD"/>
    <w:rsid w:val="00C63C5B"/>
    <w:rsid w:val="00C654CE"/>
    <w:rsid w:val="00C90074"/>
    <w:rsid w:val="00CE6371"/>
    <w:rsid w:val="00CE6E03"/>
    <w:rsid w:val="00D54059"/>
    <w:rsid w:val="00D94879"/>
    <w:rsid w:val="00E81B55"/>
    <w:rsid w:val="00E86682"/>
    <w:rsid w:val="00EE384E"/>
    <w:rsid w:val="00F05EC8"/>
    <w:rsid w:val="00F84638"/>
    <w:rsid w:val="00FB3BA1"/>
    <w:rsid w:val="00FC273A"/>
    <w:rsid w:val="00FE1CAE"/>
    <w:rsid w:val="00FE248D"/>
    <w:rsid w:val="179DE5CC"/>
    <w:rsid w:val="17F17078"/>
    <w:rsid w:val="1D5C18D9"/>
    <w:rsid w:val="1E4F1183"/>
    <w:rsid w:val="22E6755C"/>
    <w:rsid w:val="2AE967E5"/>
    <w:rsid w:val="2DDB7A40"/>
    <w:rsid w:val="2E54F695"/>
    <w:rsid w:val="3365D6C3"/>
    <w:rsid w:val="41A1278A"/>
    <w:rsid w:val="47B4CA85"/>
    <w:rsid w:val="49755629"/>
    <w:rsid w:val="4C1342F0"/>
    <w:rsid w:val="4F2E7696"/>
    <w:rsid w:val="5003A469"/>
    <w:rsid w:val="51A70C9C"/>
    <w:rsid w:val="62266E03"/>
    <w:rsid w:val="69778350"/>
    <w:rsid w:val="6A29608C"/>
    <w:rsid w:val="6E9B8198"/>
    <w:rsid w:val="7085EB06"/>
    <w:rsid w:val="70EB5F65"/>
    <w:rsid w:val="72808C9D"/>
    <w:rsid w:val="72AE3899"/>
    <w:rsid w:val="75EC1B4D"/>
    <w:rsid w:val="7AFCFB7B"/>
    <w:rsid w:val="7DE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63084"/>
  <w15:chartTrackingRefBased/>
  <w15:docId w15:val="{4FD51D27-C5CF-4742-A100-EC0476C5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A59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00A59B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00A59B" w:themeColor="accent1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00A59B" w:themeColor="accent1"/>
    </w:rPr>
  </w:style>
  <w:style w:type="character" w:styleId="Hyperlink">
    <w:name w:val="Hyperlink"/>
    <w:basedOn w:val="DefaultParagraphFont"/>
    <w:uiPriority w:val="99"/>
    <w:unhideWhenUsed/>
    <w:rPr>
      <w:color w:val="27A8D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butlerm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06626151E4152B898E391CC97C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287E-1FD3-4276-9412-AA8D8B18093B}"/>
      </w:docPartPr>
      <w:docPartBody>
        <w:p w:rsidR="00695947" w:rsidRDefault="00605331">
          <w:pPr>
            <w:pStyle w:val="F7706626151E4152B898E391CC97CEB3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31"/>
    <w:rsid w:val="00250EC5"/>
    <w:rsid w:val="00424007"/>
    <w:rsid w:val="005D6C99"/>
    <w:rsid w:val="005E04C1"/>
    <w:rsid w:val="00605331"/>
    <w:rsid w:val="00695947"/>
    <w:rsid w:val="00704637"/>
    <w:rsid w:val="007C3DD0"/>
    <w:rsid w:val="008E5E5A"/>
    <w:rsid w:val="009317EA"/>
    <w:rsid w:val="00AA2E6A"/>
    <w:rsid w:val="00AD6BFD"/>
    <w:rsid w:val="00D211DD"/>
    <w:rsid w:val="00D3259B"/>
    <w:rsid w:val="00E66623"/>
    <w:rsid w:val="00F34260"/>
    <w:rsid w:val="00F42421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4"/>
    <w:qFormat/>
    <w:rPr>
      <w:b w:val="0"/>
      <w:bCs w:val="0"/>
      <w:i w:val="0"/>
      <w:iCs w:val="0"/>
      <w:color w:val="156082" w:themeColor="accent1"/>
    </w:rPr>
  </w:style>
  <w:style w:type="paragraph" w:customStyle="1" w:styleId="F7706626151E4152B898E391CC97CEB3">
    <w:name w:val="F7706626151E4152B898E391CC97C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2E510-0562-42B4-AAA9-BD52FD9DD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151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Jerret Wheatley</cp:lastModifiedBy>
  <cp:revision>53</cp:revision>
  <cp:lastPrinted>2021-03-23T13:39:00Z</cp:lastPrinted>
  <dcterms:created xsi:type="dcterms:W3CDTF">2016-02-25T13:10:00Z</dcterms:created>
  <dcterms:modified xsi:type="dcterms:W3CDTF">2024-11-15T15:32:00Z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TC039885619991</vt:lpwstr>
  </property>
</Properties>
</file>