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5ECDA" w14:textId="2FC8B15D" w:rsidR="0035024A" w:rsidRPr="006A6931" w:rsidRDefault="002667AB">
      <w:pPr>
        <w:spacing w:after="0"/>
        <w:rPr>
          <w:rFonts w:ascii="Cambria" w:eastAsia="Cambria" w:hAnsi="Cambria" w:cs="Cambria"/>
          <w:b/>
          <w:sz w:val="48"/>
          <w:u w:val="single" w:color="000000"/>
        </w:rPr>
      </w:pPr>
      <w:r>
        <w:rPr>
          <w:noProof/>
        </w:rPr>
        <w:drawing>
          <wp:inline distT="0" distB="0" distL="0" distR="0" wp14:anchorId="1E332223" wp14:editId="3BD1ADB1">
            <wp:extent cx="1021080" cy="599301"/>
            <wp:effectExtent l="0" t="0" r="7620" b="0"/>
            <wp:docPr id="422492425" name="Picture 5" descr="641,400+ September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641,400+ September Stock Photos, Pictures &amp; Royalty-Free Images - iStoc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1219" cy="605252"/>
                    </a:xfrm>
                    <a:prstGeom prst="rect">
                      <a:avLst/>
                    </a:prstGeom>
                    <a:noFill/>
                    <a:ln>
                      <a:noFill/>
                    </a:ln>
                  </pic:spPr>
                </pic:pic>
              </a:graphicData>
            </a:graphic>
          </wp:inline>
        </w:drawing>
      </w:r>
      <w:r w:rsidR="007B5B02">
        <w:rPr>
          <w:rFonts w:ascii="Broadway" w:eastAsia="Broadway" w:hAnsi="Broadway" w:cs="Broadway"/>
          <w:sz w:val="48"/>
          <w:u w:val="single" w:color="000000"/>
        </w:rPr>
        <w:t xml:space="preserve"> </w:t>
      </w:r>
      <w:r w:rsidR="00B72959">
        <w:rPr>
          <w:rFonts w:ascii="Broadway" w:eastAsia="Broadway" w:hAnsi="Broadway" w:cs="Broadway"/>
          <w:sz w:val="48"/>
          <w:u w:val="single" w:color="000000"/>
        </w:rPr>
        <w:t>SMCC</w:t>
      </w:r>
      <w:r w:rsidR="00B72959">
        <w:rPr>
          <w:rFonts w:ascii="Cambria" w:eastAsia="Cambria" w:hAnsi="Cambria" w:cs="Cambria"/>
          <w:b/>
          <w:sz w:val="48"/>
          <w:u w:val="single" w:color="000000"/>
        </w:rPr>
        <w:t xml:space="preserve"> Christian Education Ministries</w:t>
      </w:r>
      <w:r w:rsidR="00B72959">
        <w:rPr>
          <w:rFonts w:ascii="Cambria" w:eastAsia="Cambria" w:hAnsi="Cambria" w:cs="Cambria"/>
          <w:b/>
          <w:sz w:val="48"/>
        </w:rPr>
        <w:t xml:space="preserve"> </w:t>
      </w:r>
    </w:p>
    <w:p w14:paraId="174631B3" w14:textId="1C0063EA" w:rsidR="0035024A" w:rsidRPr="007033BE" w:rsidRDefault="00000000" w:rsidP="00EF1BAA">
      <w:pPr>
        <w:spacing w:after="0"/>
        <w:rPr>
          <w:rFonts w:ascii="Broadway" w:eastAsia="Broadway" w:hAnsi="Broadway" w:cs="Broadway"/>
          <w:color w:val="00B050"/>
          <w:sz w:val="36"/>
        </w:rPr>
      </w:pPr>
      <w:r w:rsidRPr="0055359D">
        <w:rPr>
          <w:rFonts w:ascii="Broadway" w:eastAsia="Broadway" w:hAnsi="Broadway" w:cs="Broadway"/>
          <w:color w:val="EE0000"/>
          <w:sz w:val="36"/>
        </w:rPr>
        <w:t xml:space="preserve">                 </w:t>
      </w:r>
      <w:r w:rsidR="00C91423">
        <w:rPr>
          <w:rFonts w:ascii="Broadway" w:eastAsia="Broadway" w:hAnsi="Broadway" w:cs="Broadway"/>
          <w:color w:val="EE0000"/>
          <w:sz w:val="36"/>
        </w:rPr>
        <w:t xml:space="preserve"> </w:t>
      </w:r>
      <w:r w:rsidR="00246DA8">
        <w:rPr>
          <w:rFonts w:ascii="Broadway" w:eastAsia="Broadway" w:hAnsi="Broadway" w:cs="Broadway"/>
          <w:color w:val="EE0000"/>
          <w:sz w:val="36"/>
        </w:rPr>
        <w:t>September</w:t>
      </w:r>
      <w:r w:rsidR="007033BE" w:rsidRPr="00241806">
        <w:rPr>
          <w:rFonts w:ascii="Broadway" w:eastAsia="Broadway" w:hAnsi="Broadway" w:cs="Broadway"/>
          <w:color w:val="EE0000"/>
          <w:sz w:val="36"/>
        </w:rPr>
        <w:t xml:space="preserve"> </w:t>
      </w:r>
      <w:r w:rsidRPr="00241806">
        <w:rPr>
          <w:rFonts w:ascii="Broadway" w:eastAsia="Broadway" w:hAnsi="Broadway" w:cs="Broadway"/>
          <w:color w:val="EE0000"/>
          <w:sz w:val="36"/>
        </w:rPr>
        <w:t>202</w:t>
      </w:r>
      <w:r w:rsidR="008F342B" w:rsidRPr="00241806">
        <w:rPr>
          <w:rFonts w:ascii="Broadway" w:eastAsia="Broadway" w:hAnsi="Broadway" w:cs="Broadway"/>
          <w:color w:val="EE0000"/>
          <w:sz w:val="36"/>
        </w:rPr>
        <w:t>6</w:t>
      </w:r>
      <w:r w:rsidRPr="00241806">
        <w:rPr>
          <w:rFonts w:ascii="Broadway" w:eastAsia="Broadway" w:hAnsi="Broadway" w:cs="Broadway"/>
          <w:color w:val="EE0000"/>
          <w:sz w:val="36"/>
        </w:rPr>
        <w:t xml:space="preserve"> Issue </w:t>
      </w:r>
      <w:r>
        <w:rPr>
          <w:rFonts w:ascii="Broadway" w:eastAsia="Broadway" w:hAnsi="Broadway" w:cs="Broadway"/>
          <w:sz w:val="36"/>
        </w:rPr>
        <w:t xml:space="preserve">– </w:t>
      </w:r>
      <w:r w:rsidRPr="008C3F5B">
        <w:rPr>
          <w:color w:val="0070C0"/>
          <w:sz w:val="36"/>
        </w:rPr>
        <w:t>Page 1</w:t>
      </w:r>
      <w:r w:rsidRPr="008C3F5B">
        <w:rPr>
          <w:rFonts w:ascii="Cambria" w:eastAsia="Cambria" w:hAnsi="Cambria" w:cs="Cambria"/>
          <w:b/>
          <w:color w:val="0070C0"/>
          <w:sz w:val="48"/>
        </w:rPr>
        <w:t xml:space="preserve"> </w:t>
      </w:r>
      <w:r w:rsidR="00BF1274" w:rsidRPr="008C3F5B">
        <w:rPr>
          <w:color w:val="0070C0"/>
        </w:rPr>
        <w:t xml:space="preserve">  </w:t>
      </w:r>
      <w:r w:rsidR="00BF1274" w:rsidRPr="008C3F5B">
        <w:rPr>
          <w:rFonts w:ascii="Broadway" w:eastAsia="Broadway" w:hAnsi="Broadway" w:cs="Broadway"/>
          <w:color w:val="0070C0"/>
          <w:sz w:val="36"/>
        </w:rPr>
        <w:t xml:space="preserve"> </w:t>
      </w:r>
    </w:p>
    <w:p w14:paraId="3913E238" w14:textId="63C9E429" w:rsidR="006B3774" w:rsidRDefault="006B3774" w:rsidP="00412E72">
      <w:pPr>
        <w:pStyle w:val="NormalWeb"/>
      </w:pPr>
      <w:r w:rsidRPr="002A551B">
        <w:rPr>
          <w:noProof/>
        </w:rPr>
        <w:drawing>
          <wp:inline distT="0" distB="0" distL="0" distR="0" wp14:anchorId="462C6738" wp14:editId="55787357">
            <wp:extent cx="2263140" cy="1590675"/>
            <wp:effectExtent l="0" t="0" r="3810" b="9525"/>
            <wp:docPr id="21917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7467" name=""/>
                    <pic:cNvPicPr/>
                  </pic:nvPicPr>
                  <pic:blipFill>
                    <a:blip r:embed="rId6"/>
                    <a:stretch>
                      <a:fillRect/>
                    </a:stretch>
                  </pic:blipFill>
                  <pic:spPr>
                    <a:xfrm>
                      <a:off x="0" y="0"/>
                      <a:ext cx="2279745" cy="1602346"/>
                    </a:xfrm>
                    <a:prstGeom prst="rect">
                      <a:avLst/>
                    </a:prstGeom>
                  </pic:spPr>
                </pic:pic>
              </a:graphicData>
            </a:graphic>
          </wp:inline>
        </w:drawing>
      </w:r>
      <w:r>
        <w:t xml:space="preserve">  </w:t>
      </w:r>
      <w:r w:rsidRPr="002A551B">
        <w:rPr>
          <w:noProof/>
        </w:rPr>
        <w:drawing>
          <wp:inline distT="0" distB="0" distL="0" distR="0" wp14:anchorId="5D121413" wp14:editId="0E36B4FC">
            <wp:extent cx="2247900" cy="1616710"/>
            <wp:effectExtent l="0" t="0" r="0" b="2540"/>
            <wp:docPr id="1223964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64056" name=""/>
                    <pic:cNvPicPr/>
                  </pic:nvPicPr>
                  <pic:blipFill>
                    <a:blip r:embed="rId7"/>
                    <a:stretch>
                      <a:fillRect/>
                    </a:stretch>
                  </pic:blipFill>
                  <pic:spPr>
                    <a:xfrm>
                      <a:off x="0" y="0"/>
                      <a:ext cx="2263783" cy="1628133"/>
                    </a:xfrm>
                    <a:prstGeom prst="rect">
                      <a:avLst/>
                    </a:prstGeom>
                  </pic:spPr>
                </pic:pic>
              </a:graphicData>
            </a:graphic>
          </wp:inline>
        </w:drawing>
      </w:r>
      <w:r>
        <w:t xml:space="preserve">   </w:t>
      </w:r>
      <w:r w:rsidRPr="00E11C2C">
        <w:rPr>
          <w:noProof/>
        </w:rPr>
        <w:drawing>
          <wp:inline distT="0" distB="0" distL="0" distR="0" wp14:anchorId="2FE2BA9A" wp14:editId="281D68A2">
            <wp:extent cx="2171700" cy="1617345"/>
            <wp:effectExtent l="0" t="0" r="0" b="1905"/>
            <wp:docPr id="17339470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8363" cy="1637202"/>
                    </a:xfrm>
                    <a:prstGeom prst="rect">
                      <a:avLst/>
                    </a:prstGeom>
                    <a:noFill/>
                    <a:ln>
                      <a:noFill/>
                    </a:ln>
                  </pic:spPr>
                </pic:pic>
              </a:graphicData>
            </a:graphic>
          </wp:inline>
        </w:drawing>
      </w:r>
    </w:p>
    <w:p w14:paraId="27638543" w14:textId="0EC6D707" w:rsidR="00E87129" w:rsidRPr="00E87129" w:rsidRDefault="0036130F" w:rsidP="00E87129">
      <w:pPr>
        <w:pStyle w:val="NormalWeb"/>
      </w:pPr>
      <w:r w:rsidRPr="009B72D1">
        <w:rPr>
          <w:noProof/>
        </w:rPr>
        <w:drawing>
          <wp:inline distT="0" distB="0" distL="0" distR="0" wp14:anchorId="7346C16B" wp14:editId="74389CF7">
            <wp:extent cx="2275840" cy="1790647"/>
            <wp:effectExtent l="0" t="0" r="0" b="635"/>
            <wp:docPr id="15521511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3162" cy="1796408"/>
                    </a:xfrm>
                    <a:prstGeom prst="rect">
                      <a:avLst/>
                    </a:prstGeom>
                    <a:noFill/>
                    <a:ln>
                      <a:noFill/>
                    </a:ln>
                  </pic:spPr>
                </pic:pic>
              </a:graphicData>
            </a:graphic>
          </wp:inline>
        </w:drawing>
      </w:r>
      <w:r>
        <w:t xml:space="preserve">  </w:t>
      </w:r>
      <w:r w:rsidR="002A551B" w:rsidRPr="002A551B">
        <w:rPr>
          <w:noProof/>
        </w:rPr>
        <w:drawing>
          <wp:inline distT="0" distB="0" distL="0" distR="0" wp14:anchorId="073EB15E" wp14:editId="70E78E2A">
            <wp:extent cx="2255520" cy="1783080"/>
            <wp:effectExtent l="0" t="0" r="0" b="7620"/>
            <wp:docPr id="182857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7426" name=""/>
                    <pic:cNvPicPr/>
                  </pic:nvPicPr>
                  <pic:blipFill>
                    <a:blip r:embed="rId10"/>
                    <a:stretch>
                      <a:fillRect/>
                    </a:stretch>
                  </pic:blipFill>
                  <pic:spPr>
                    <a:xfrm>
                      <a:off x="0" y="0"/>
                      <a:ext cx="2268892" cy="1793651"/>
                    </a:xfrm>
                    <a:prstGeom prst="rect">
                      <a:avLst/>
                    </a:prstGeom>
                  </pic:spPr>
                </pic:pic>
              </a:graphicData>
            </a:graphic>
          </wp:inline>
        </w:drawing>
      </w:r>
      <w:r w:rsidR="00C560D4">
        <w:t xml:space="preserve"> </w:t>
      </w:r>
      <w:r w:rsidR="00D8645D">
        <w:t xml:space="preserve">  </w:t>
      </w:r>
      <w:r w:rsidR="00E87129" w:rsidRPr="00E87129">
        <w:rPr>
          <w:noProof/>
        </w:rPr>
        <w:drawing>
          <wp:inline distT="0" distB="0" distL="0" distR="0" wp14:anchorId="4D67EFB3" wp14:editId="65A85AD6">
            <wp:extent cx="2156460" cy="1768475"/>
            <wp:effectExtent l="0" t="0" r="0" b="3175"/>
            <wp:docPr id="1725337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059" cy="1790288"/>
                    </a:xfrm>
                    <a:prstGeom prst="rect">
                      <a:avLst/>
                    </a:prstGeom>
                    <a:noFill/>
                    <a:ln>
                      <a:noFill/>
                    </a:ln>
                  </pic:spPr>
                </pic:pic>
              </a:graphicData>
            </a:graphic>
          </wp:inline>
        </w:drawing>
      </w:r>
    </w:p>
    <w:p w14:paraId="0E079977" w14:textId="255A9403" w:rsidR="00004928" w:rsidRPr="00004928" w:rsidRDefault="00C3330C" w:rsidP="00004928">
      <w:pPr>
        <w:pStyle w:val="NormalWeb"/>
      </w:pPr>
      <w:r w:rsidRPr="002A551B">
        <w:rPr>
          <w:noProof/>
        </w:rPr>
        <w:drawing>
          <wp:inline distT="0" distB="0" distL="0" distR="0" wp14:anchorId="2371DA88" wp14:editId="06A01B6D">
            <wp:extent cx="2240280" cy="1790065"/>
            <wp:effectExtent l="0" t="0" r="7620" b="635"/>
            <wp:docPr id="746745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45859" name=""/>
                    <pic:cNvPicPr/>
                  </pic:nvPicPr>
                  <pic:blipFill>
                    <a:blip r:embed="rId12"/>
                    <a:stretch>
                      <a:fillRect/>
                    </a:stretch>
                  </pic:blipFill>
                  <pic:spPr>
                    <a:xfrm>
                      <a:off x="0" y="0"/>
                      <a:ext cx="2288050" cy="1828235"/>
                    </a:xfrm>
                    <a:prstGeom prst="rect">
                      <a:avLst/>
                    </a:prstGeom>
                  </pic:spPr>
                </pic:pic>
              </a:graphicData>
            </a:graphic>
          </wp:inline>
        </w:drawing>
      </w:r>
      <w:r w:rsidR="007B5B02">
        <w:t xml:space="preserve">  </w:t>
      </w:r>
      <w:r w:rsidR="00004928" w:rsidRPr="00004928">
        <w:rPr>
          <w:noProof/>
        </w:rPr>
        <w:drawing>
          <wp:inline distT="0" distB="0" distL="0" distR="0" wp14:anchorId="51C49AB0" wp14:editId="4CC37AE6">
            <wp:extent cx="2301240" cy="1783024"/>
            <wp:effectExtent l="0" t="0" r="3810" b="8255"/>
            <wp:docPr id="18177907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25826" cy="1802073"/>
                    </a:xfrm>
                    <a:prstGeom prst="rect">
                      <a:avLst/>
                    </a:prstGeom>
                    <a:noFill/>
                    <a:ln>
                      <a:noFill/>
                    </a:ln>
                  </pic:spPr>
                </pic:pic>
              </a:graphicData>
            </a:graphic>
          </wp:inline>
        </w:drawing>
      </w:r>
      <w:r w:rsidR="00004928">
        <w:t xml:space="preserve">  </w:t>
      </w:r>
      <w:r w:rsidR="00004928" w:rsidRPr="00004928">
        <w:rPr>
          <w:noProof/>
        </w:rPr>
        <w:drawing>
          <wp:inline distT="0" distB="0" distL="0" distR="0" wp14:anchorId="6414D3A0" wp14:editId="2D55B9BE">
            <wp:extent cx="2178540" cy="1771015"/>
            <wp:effectExtent l="0" t="0" r="0" b="635"/>
            <wp:docPr id="2193010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6827" cy="1794011"/>
                    </a:xfrm>
                    <a:prstGeom prst="rect">
                      <a:avLst/>
                    </a:prstGeom>
                    <a:noFill/>
                    <a:ln>
                      <a:noFill/>
                    </a:ln>
                  </pic:spPr>
                </pic:pic>
              </a:graphicData>
            </a:graphic>
          </wp:inline>
        </w:drawing>
      </w:r>
    </w:p>
    <w:p w14:paraId="09EAD829" w14:textId="52B84A00" w:rsidR="0035024A" w:rsidRPr="00407308" w:rsidRDefault="00E87129" w:rsidP="00407308">
      <w:pPr>
        <w:pStyle w:val="NormalWeb"/>
        <w:rPr>
          <w:sz w:val="36"/>
          <w:vertAlign w:val="subscript"/>
        </w:rPr>
      </w:pPr>
      <w:r>
        <w:t xml:space="preserve"> </w:t>
      </w:r>
      <w:bookmarkStart w:id="0" w:name="_Hlk220408220"/>
      <w:r w:rsidR="00902EAB">
        <w:rPr>
          <w:noProof/>
        </w:rPr>
        <w:drawing>
          <wp:inline distT="0" distB="0" distL="0" distR="0" wp14:anchorId="21F40C50" wp14:editId="2F91D89B">
            <wp:extent cx="701040" cy="464820"/>
            <wp:effectExtent l="0" t="0" r="3810" b="0"/>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15"/>
                    <a:stretch>
                      <a:fillRect/>
                    </a:stretch>
                  </pic:blipFill>
                  <pic:spPr>
                    <a:xfrm>
                      <a:off x="0" y="0"/>
                      <a:ext cx="701040" cy="464820"/>
                    </a:xfrm>
                    <a:prstGeom prst="rect">
                      <a:avLst/>
                    </a:prstGeom>
                  </pic:spPr>
                </pic:pic>
              </a:graphicData>
            </a:graphic>
          </wp:inline>
        </w:drawing>
      </w:r>
      <w:r w:rsidR="00902EAB">
        <w:rPr>
          <w:sz w:val="36"/>
        </w:rPr>
        <w:t xml:space="preserve">  </w:t>
      </w:r>
      <w:r w:rsidR="00902EAB" w:rsidRPr="00407308">
        <w:rPr>
          <w:b/>
          <w:bCs/>
          <w:sz w:val="48"/>
          <w:szCs w:val="48"/>
        </w:rPr>
        <w:t>SMCC</w:t>
      </w:r>
      <w:r w:rsidR="00135F63" w:rsidRPr="00407308">
        <w:rPr>
          <w:b/>
          <w:bCs/>
          <w:sz w:val="48"/>
          <w:szCs w:val="48"/>
        </w:rPr>
        <w:t xml:space="preserve"> </w:t>
      </w:r>
      <w:r w:rsidR="00902EAB" w:rsidRPr="00407308">
        <w:rPr>
          <w:b/>
          <w:bCs/>
          <w:sz w:val="48"/>
          <w:szCs w:val="48"/>
        </w:rPr>
        <w:t>Preschool</w:t>
      </w:r>
      <w:r w:rsidR="00902EAB">
        <w:t xml:space="preserve"> </w:t>
      </w:r>
      <w:r w:rsidR="00902EAB">
        <w:rPr>
          <w:sz w:val="36"/>
        </w:rPr>
        <w:t xml:space="preserve"> </w:t>
      </w:r>
      <w:r w:rsidR="00902EAB">
        <w:rPr>
          <w:sz w:val="36"/>
          <w:vertAlign w:val="subscript"/>
        </w:rPr>
        <w:t xml:space="preserve"> </w:t>
      </w:r>
      <w:r w:rsidR="00924409" w:rsidRPr="00407308">
        <w:rPr>
          <w:rFonts w:ascii="Broadway" w:eastAsia="Broadway" w:hAnsi="Broadway" w:cs="Broadway"/>
          <w:color w:val="00B050"/>
          <w:sz w:val="20"/>
          <w:szCs w:val="20"/>
        </w:rPr>
        <w:t>Where</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FF0000"/>
          <w:sz w:val="20"/>
          <w:szCs w:val="20"/>
        </w:rPr>
        <w:t xml:space="preserve">Children </w:t>
      </w:r>
      <w:r w:rsidR="00924409" w:rsidRPr="00407308">
        <w:rPr>
          <w:rFonts w:ascii="Broadway" w:eastAsia="Broadway" w:hAnsi="Broadway" w:cs="Broadway"/>
          <w:color w:val="0070C0"/>
          <w:sz w:val="20"/>
          <w:szCs w:val="20"/>
        </w:rPr>
        <w:t>love</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00B050"/>
          <w:sz w:val="20"/>
          <w:szCs w:val="20"/>
        </w:rPr>
        <w:t>to</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FF0000"/>
          <w:sz w:val="20"/>
          <w:szCs w:val="20"/>
        </w:rPr>
        <w:t>Learn,</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0070C0"/>
          <w:sz w:val="20"/>
          <w:szCs w:val="20"/>
        </w:rPr>
        <w:t>and</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00B050"/>
          <w:sz w:val="20"/>
          <w:szCs w:val="20"/>
        </w:rPr>
        <w:t>Learn</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FF0000"/>
          <w:sz w:val="20"/>
          <w:szCs w:val="20"/>
        </w:rPr>
        <w:t>with</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0070C0"/>
          <w:sz w:val="20"/>
          <w:szCs w:val="20"/>
        </w:rPr>
        <w:t xml:space="preserve">Love! </w:t>
      </w:r>
    </w:p>
    <w:bookmarkEnd w:id="0"/>
    <w:p w14:paraId="5A50E9D4" w14:textId="01E9BCF9" w:rsidR="00D3390F" w:rsidRPr="002667AB" w:rsidRDefault="00D3390F" w:rsidP="00D3390F">
      <w:pPr>
        <w:spacing w:after="0" w:line="240" w:lineRule="auto"/>
        <w:ind w:firstLine="720"/>
        <w:rPr>
          <w:rFonts w:ascii="Kristen ITC" w:eastAsia="Times New Roman" w:hAnsi="Kristen ITC" w:cs="Arial"/>
          <w:kern w:val="0"/>
          <w:sz w:val="19"/>
          <w:szCs w:val="19"/>
          <w14:ligatures w14:val="none"/>
        </w:rPr>
      </w:pPr>
      <w:r w:rsidRPr="00004928">
        <w:rPr>
          <w:rFonts w:ascii="Kristen ITC" w:eastAsia="Times New Roman" w:hAnsi="Kristen ITC" w:cs="Arial"/>
          <w:b/>
          <w:bCs/>
          <w:kern w:val="0"/>
          <w:sz w:val="19"/>
          <w:szCs w:val="19"/>
          <w14:ligatures w14:val="none"/>
        </w:rPr>
        <w:t>September is here!</w:t>
      </w:r>
      <w:r w:rsidRPr="002667AB">
        <w:rPr>
          <w:rFonts w:ascii="Kristen ITC" w:eastAsia="Times New Roman" w:hAnsi="Kristen ITC" w:cs="Arial"/>
          <w:kern w:val="0"/>
          <w:sz w:val="19"/>
          <w:szCs w:val="19"/>
          <w14:ligatures w14:val="none"/>
        </w:rPr>
        <w:t xml:space="preserve">  We are getting closer to starting our first day here at SMCC. I am getting very excited for my very first official school year. I have been working very closely with Kelly Rae on getting all the children ready for their first day! We were able to do an open house and meet most of the children and their parents. The children enjoyed being able to play in the classroom, and the most popular center was our new light table! It was so nice to meet new children and see their personality. </w:t>
      </w:r>
    </w:p>
    <w:p w14:paraId="6D274713" w14:textId="77777777" w:rsidR="00D3390F" w:rsidRPr="002667AB" w:rsidRDefault="00D3390F" w:rsidP="00D3390F">
      <w:pPr>
        <w:spacing w:after="0" w:line="240" w:lineRule="auto"/>
        <w:ind w:firstLine="720"/>
        <w:rPr>
          <w:rFonts w:ascii="Kristen ITC" w:eastAsia="Times New Roman" w:hAnsi="Kristen ITC" w:cs="Arial"/>
          <w:kern w:val="0"/>
          <w:sz w:val="19"/>
          <w:szCs w:val="19"/>
          <w14:ligatures w14:val="none"/>
        </w:rPr>
      </w:pPr>
      <w:r w:rsidRPr="002667AB">
        <w:rPr>
          <w:rFonts w:ascii="Kristen ITC" w:eastAsia="Times New Roman" w:hAnsi="Kristen ITC" w:cs="Arial"/>
          <w:kern w:val="0"/>
          <w:sz w:val="19"/>
          <w:szCs w:val="19"/>
          <w14:ligatures w14:val="none"/>
        </w:rPr>
        <w:t xml:space="preserve">This month I plan on working with the children on hanging up their backpack, being able to identify their first letter of their name for the </w:t>
      </w:r>
      <w:proofErr w:type="gramStart"/>
      <w:r w:rsidRPr="002667AB">
        <w:rPr>
          <w:rFonts w:ascii="Kristen ITC" w:eastAsia="Times New Roman" w:hAnsi="Kristen ITC" w:cs="Arial"/>
          <w:kern w:val="0"/>
          <w:sz w:val="19"/>
          <w:szCs w:val="19"/>
          <w14:ligatures w14:val="none"/>
        </w:rPr>
        <w:t>three year olds</w:t>
      </w:r>
      <w:proofErr w:type="gramEnd"/>
      <w:r w:rsidRPr="002667AB">
        <w:rPr>
          <w:rFonts w:ascii="Kristen ITC" w:eastAsia="Times New Roman" w:hAnsi="Kristen ITC" w:cs="Arial"/>
          <w:kern w:val="0"/>
          <w:sz w:val="19"/>
          <w:szCs w:val="19"/>
          <w14:ligatures w14:val="none"/>
        </w:rPr>
        <w:t xml:space="preserve">, and identifying their name with the </w:t>
      </w:r>
      <w:proofErr w:type="gramStart"/>
      <w:r w:rsidRPr="002667AB">
        <w:rPr>
          <w:rFonts w:ascii="Kristen ITC" w:eastAsia="Times New Roman" w:hAnsi="Kristen ITC" w:cs="Arial"/>
          <w:kern w:val="0"/>
          <w:sz w:val="19"/>
          <w:szCs w:val="19"/>
          <w14:ligatures w14:val="none"/>
        </w:rPr>
        <w:t>four year olds</w:t>
      </w:r>
      <w:proofErr w:type="gramEnd"/>
      <w:r w:rsidRPr="002667AB">
        <w:rPr>
          <w:rFonts w:ascii="Kristen ITC" w:eastAsia="Times New Roman" w:hAnsi="Kristen ITC" w:cs="Arial"/>
          <w:kern w:val="0"/>
          <w:sz w:val="19"/>
          <w:szCs w:val="19"/>
          <w14:ligatures w14:val="none"/>
        </w:rPr>
        <w:t>. We will be talking about the routine during their day, how to wash their hands and how to blow their nose, also emotions and manners. A lot of this month we will be working on establishing boundaries and rules. We will also work on introducing different nursery rhymes and songs! </w:t>
      </w:r>
    </w:p>
    <w:p w14:paraId="73FA4C32" w14:textId="7E720F4A" w:rsidR="00D3390F" w:rsidRPr="002667AB" w:rsidRDefault="00D3390F" w:rsidP="00D3390F">
      <w:pPr>
        <w:spacing w:after="0" w:line="240" w:lineRule="auto"/>
        <w:ind w:firstLine="720"/>
        <w:rPr>
          <w:rFonts w:ascii="Kristen ITC" w:eastAsia="Times New Roman" w:hAnsi="Kristen ITC" w:cs="Arial"/>
          <w:kern w:val="0"/>
          <w:sz w:val="19"/>
          <w:szCs w:val="19"/>
          <w14:ligatures w14:val="none"/>
        </w:rPr>
      </w:pPr>
      <w:r w:rsidRPr="002667AB">
        <w:rPr>
          <w:rFonts w:ascii="Kristen ITC" w:eastAsia="Times New Roman" w:hAnsi="Kristen ITC" w:cs="Arial"/>
          <w:kern w:val="0"/>
          <w:sz w:val="19"/>
          <w:szCs w:val="19"/>
          <w14:ligatures w14:val="none"/>
        </w:rPr>
        <w:t>They will be able to play with different centers we have set up in the preschool! We will be exploring different sensory play tubs. They will be able to play with dyed pasta, and beans. They will be able to play with homemade play-dough at our playdough center, this will help build their fine motor skills so that it will be easier to hold pencils. Our dramatic center is set up, with some different pairs of shoes, hats, and clothes. A writing center is set up, and our book center is set up as well. All of these centers are so important in helping children develop. </w:t>
      </w:r>
    </w:p>
    <w:p w14:paraId="6449FF77" w14:textId="550EE652" w:rsidR="00D3390F" w:rsidRPr="002667AB" w:rsidRDefault="00D3390F" w:rsidP="00D3390F">
      <w:pPr>
        <w:spacing w:after="0" w:line="240" w:lineRule="auto"/>
        <w:ind w:firstLine="720"/>
        <w:rPr>
          <w:rFonts w:ascii="Kristen ITC" w:eastAsia="Times New Roman" w:hAnsi="Kristen ITC" w:cs="Arial"/>
          <w:kern w:val="0"/>
          <w:sz w:val="19"/>
          <w:szCs w:val="19"/>
          <w14:ligatures w14:val="none"/>
        </w:rPr>
      </w:pPr>
      <w:r w:rsidRPr="002667AB">
        <w:rPr>
          <w:rFonts w:ascii="Kristen ITC" w:eastAsia="Times New Roman" w:hAnsi="Kristen ITC" w:cs="Arial"/>
          <w:kern w:val="0"/>
          <w:sz w:val="19"/>
          <w:szCs w:val="19"/>
          <w14:ligatures w14:val="none"/>
        </w:rPr>
        <w:t>I am so excited for this school year and what God has planned for myself and these children. I can’t wait to see all of the children and their smiling faces! It is going to be a great school year. If you have any questions</w:t>
      </w:r>
      <w:r w:rsidR="00004928">
        <w:rPr>
          <w:rFonts w:ascii="Kristen ITC" w:eastAsia="Times New Roman" w:hAnsi="Kristen ITC" w:cs="Arial"/>
          <w:kern w:val="0"/>
          <w:sz w:val="19"/>
          <w:szCs w:val="19"/>
          <w14:ligatures w14:val="none"/>
        </w:rPr>
        <w:t>,</w:t>
      </w:r>
      <w:r w:rsidRPr="002667AB">
        <w:rPr>
          <w:rFonts w:ascii="Kristen ITC" w:eastAsia="Times New Roman" w:hAnsi="Kristen ITC" w:cs="Arial"/>
          <w:kern w:val="0"/>
          <w:sz w:val="19"/>
          <w:szCs w:val="19"/>
          <w14:ligatures w14:val="none"/>
        </w:rPr>
        <w:t xml:space="preserve"> please feel free to contact me on my email or cell phone!</w:t>
      </w:r>
    </w:p>
    <w:p w14:paraId="05DA6841" w14:textId="77777777" w:rsidR="00D3390F" w:rsidRPr="00D3390F" w:rsidRDefault="00D3390F" w:rsidP="00D3390F">
      <w:pPr>
        <w:spacing w:after="0" w:line="240" w:lineRule="auto"/>
        <w:rPr>
          <w:rFonts w:ascii="Kristen ITC" w:eastAsia="Times New Roman" w:hAnsi="Kristen ITC" w:cs="Arial"/>
          <w:kern w:val="0"/>
          <w:sz w:val="20"/>
          <w:szCs w:val="20"/>
          <w14:ligatures w14:val="none"/>
        </w:rPr>
      </w:pPr>
    </w:p>
    <w:p w14:paraId="26DE27EF" w14:textId="77777777" w:rsidR="00D3390F" w:rsidRPr="00004928" w:rsidRDefault="00D3390F" w:rsidP="00D3390F">
      <w:pPr>
        <w:spacing w:after="0" w:line="240" w:lineRule="auto"/>
        <w:rPr>
          <w:rFonts w:ascii="Kristen ITC" w:eastAsia="Times New Roman" w:hAnsi="Kristen ITC" w:cs="Arial"/>
          <w:b/>
          <w:bCs/>
          <w:kern w:val="0"/>
          <w:sz w:val="28"/>
          <w:szCs w:val="28"/>
          <w14:ligatures w14:val="none"/>
        </w:rPr>
      </w:pPr>
      <w:r w:rsidRPr="00004928">
        <w:rPr>
          <w:rFonts w:ascii="Kristen ITC" w:eastAsia="Times New Roman" w:hAnsi="Kristen ITC" w:cs="Arial"/>
          <w:b/>
          <w:bCs/>
          <w:kern w:val="0"/>
          <w:sz w:val="28"/>
          <w:szCs w:val="28"/>
          <w14:ligatures w14:val="none"/>
        </w:rPr>
        <w:t>Jessica Malone</w:t>
      </w:r>
    </w:p>
    <w:p w14:paraId="33AEB6A5" w14:textId="77777777" w:rsidR="00D3390F" w:rsidRPr="00D3390F" w:rsidRDefault="00D3390F" w:rsidP="00D3390F">
      <w:pPr>
        <w:spacing w:after="0" w:line="240" w:lineRule="auto"/>
        <w:rPr>
          <w:rFonts w:ascii="Kristen ITC" w:eastAsia="Times New Roman" w:hAnsi="Kristen ITC" w:cs="Arial"/>
          <w:kern w:val="0"/>
          <w:sz w:val="20"/>
          <w:szCs w:val="20"/>
          <w14:ligatures w14:val="none"/>
        </w:rPr>
      </w:pPr>
      <w:r w:rsidRPr="00D3390F">
        <w:rPr>
          <w:rFonts w:ascii="Kristen ITC" w:eastAsia="Times New Roman" w:hAnsi="Kristen ITC" w:cs="Arial"/>
          <w:kern w:val="0"/>
          <w:sz w:val="20"/>
          <w:szCs w:val="20"/>
          <w14:ligatures w14:val="none"/>
        </w:rPr>
        <w:t>Preschool Teacher/Director</w:t>
      </w:r>
    </w:p>
    <w:p w14:paraId="0460643D" w14:textId="77777777" w:rsidR="00D3390F" w:rsidRDefault="00D3390F" w:rsidP="00D3390F">
      <w:pPr>
        <w:spacing w:after="0" w:line="240" w:lineRule="auto"/>
        <w:rPr>
          <w:rFonts w:ascii="Kristen ITC" w:eastAsia="Times New Roman" w:hAnsi="Kristen ITC" w:cs="Arial"/>
          <w:kern w:val="0"/>
          <w:sz w:val="20"/>
          <w:szCs w:val="20"/>
          <w14:ligatures w14:val="none"/>
        </w:rPr>
      </w:pPr>
      <w:r w:rsidRPr="00D3390F">
        <w:rPr>
          <w:rFonts w:ascii="Kristen ITC" w:eastAsia="Times New Roman" w:hAnsi="Kristen ITC" w:cs="Arial"/>
          <w:kern w:val="0"/>
          <w:sz w:val="20"/>
          <w:szCs w:val="20"/>
          <w14:ligatures w14:val="none"/>
        </w:rPr>
        <w:t xml:space="preserve">Email: </w:t>
      </w:r>
      <w:hyperlink r:id="rId16" w:tgtFrame="_blank" w:history="1">
        <w:r w:rsidRPr="00D3390F">
          <w:rPr>
            <w:rStyle w:val="Hyperlink"/>
            <w:rFonts w:ascii="Kristen ITC" w:eastAsia="Times New Roman" w:hAnsi="Kristen ITC" w:cs="Arial"/>
            <w:kern w:val="0"/>
            <w:sz w:val="20"/>
            <w:szCs w:val="20"/>
            <w:u w:val="none"/>
            <w14:ligatures w14:val="none"/>
          </w:rPr>
          <w:t>jkmalone10@gmail.com</w:t>
        </w:r>
      </w:hyperlink>
      <w:r>
        <w:rPr>
          <w:rFonts w:ascii="Kristen ITC" w:eastAsia="Times New Roman" w:hAnsi="Kristen ITC" w:cs="Arial"/>
          <w:kern w:val="0"/>
          <w:sz w:val="20"/>
          <w:szCs w:val="20"/>
          <w14:ligatures w14:val="none"/>
        </w:rPr>
        <w:t xml:space="preserve">     </w:t>
      </w:r>
      <w:proofErr w:type="gramStart"/>
      <w:r w:rsidRPr="00D3390F">
        <w:rPr>
          <w:rFonts w:ascii="Kristen ITC" w:eastAsia="Times New Roman" w:hAnsi="Kristen ITC" w:cs="Arial"/>
          <w:kern w:val="0"/>
          <w:sz w:val="20"/>
          <w:szCs w:val="20"/>
          <w14:ligatures w14:val="none"/>
        </w:rPr>
        <w:t>Phone :</w:t>
      </w:r>
      <w:proofErr w:type="gramEnd"/>
      <w:r w:rsidRPr="00D3390F">
        <w:rPr>
          <w:rFonts w:ascii="Kristen ITC" w:eastAsia="Times New Roman" w:hAnsi="Kristen ITC" w:cs="Arial"/>
          <w:kern w:val="0"/>
          <w:sz w:val="20"/>
          <w:szCs w:val="20"/>
          <w14:ligatures w14:val="none"/>
        </w:rPr>
        <w:fldChar w:fldCharType="begin"/>
      </w:r>
      <w:r w:rsidRPr="00D3390F">
        <w:rPr>
          <w:rFonts w:ascii="Kristen ITC" w:eastAsia="Times New Roman" w:hAnsi="Kristen ITC" w:cs="Arial"/>
          <w:kern w:val="0"/>
          <w:sz w:val="20"/>
          <w:szCs w:val="20"/>
          <w14:ligatures w14:val="none"/>
        </w:rPr>
        <w:instrText>HYPERLINK "tel:(620)%20453-0716" \t "_blank"</w:instrText>
      </w:r>
      <w:r w:rsidRPr="00D3390F">
        <w:rPr>
          <w:rFonts w:ascii="Kristen ITC" w:eastAsia="Times New Roman" w:hAnsi="Kristen ITC" w:cs="Arial"/>
          <w:kern w:val="0"/>
          <w:sz w:val="20"/>
          <w:szCs w:val="20"/>
          <w14:ligatures w14:val="none"/>
        </w:rPr>
      </w:r>
      <w:r w:rsidRPr="00D3390F">
        <w:rPr>
          <w:rFonts w:ascii="Kristen ITC" w:eastAsia="Times New Roman" w:hAnsi="Kristen ITC" w:cs="Arial"/>
          <w:kern w:val="0"/>
          <w:sz w:val="20"/>
          <w:szCs w:val="20"/>
          <w14:ligatures w14:val="none"/>
        </w:rPr>
        <w:fldChar w:fldCharType="separate"/>
      </w:r>
      <w:r w:rsidRPr="00D3390F">
        <w:rPr>
          <w:rStyle w:val="Hyperlink"/>
          <w:rFonts w:ascii="Kristen ITC" w:eastAsia="Times New Roman" w:hAnsi="Kristen ITC" w:cs="Arial"/>
          <w:kern w:val="0"/>
          <w:sz w:val="20"/>
          <w:szCs w:val="20"/>
          <w:u w:val="none"/>
          <w14:ligatures w14:val="none"/>
        </w:rPr>
        <w:t>620-453-0716</w:t>
      </w:r>
      <w:r w:rsidRPr="00D3390F">
        <w:rPr>
          <w:rFonts w:ascii="Kristen ITC" w:eastAsia="Times New Roman" w:hAnsi="Kristen ITC" w:cs="Arial"/>
          <w:kern w:val="0"/>
          <w:sz w:val="20"/>
          <w:szCs w:val="20"/>
          <w14:ligatures w14:val="none"/>
        </w:rPr>
        <w:fldChar w:fldCharType="end"/>
      </w:r>
      <w:r>
        <w:rPr>
          <w:rFonts w:ascii="Kristen ITC" w:eastAsia="Times New Roman" w:hAnsi="Kristen ITC" w:cs="Arial"/>
          <w:kern w:val="0"/>
          <w:sz w:val="20"/>
          <w:szCs w:val="20"/>
          <w14:ligatures w14:val="none"/>
        </w:rPr>
        <w:t xml:space="preserve">                                          </w:t>
      </w:r>
    </w:p>
    <w:p w14:paraId="4280FD3A" w14:textId="67723B3A" w:rsidR="00950048" w:rsidRPr="00D3390F" w:rsidRDefault="00D3390F" w:rsidP="00D3390F">
      <w:pPr>
        <w:spacing w:after="0" w:line="240" w:lineRule="auto"/>
        <w:rPr>
          <w:rFonts w:ascii="Kristen ITC" w:eastAsia="Times New Roman" w:hAnsi="Kristen ITC" w:cs="Arial"/>
          <w:kern w:val="0"/>
          <w:sz w:val="20"/>
          <w:szCs w:val="20"/>
          <w14:ligatures w14:val="none"/>
        </w:rPr>
      </w:pPr>
      <w:r>
        <w:rPr>
          <w:rFonts w:ascii="Kristen ITC" w:eastAsia="Times New Roman" w:hAnsi="Kristen ITC" w:cs="Arial"/>
          <w:kern w:val="0"/>
          <w:sz w:val="20"/>
          <w:szCs w:val="20"/>
          <w14:ligatures w14:val="none"/>
        </w:rPr>
        <w:t xml:space="preserve">                                                                          </w:t>
      </w:r>
      <w:r w:rsidR="001F57CF" w:rsidRPr="00331405">
        <w:rPr>
          <w:b/>
          <w:color w:val="538135" w:themeColor="accent6" w:themeShade="BF"/>
          <w:sz w:val="52"/>
          <w:szCs w:val="52"/>
          <w:u w:val="single"/>
        </w:rPr>
        <w:t>New</w:t>
      </w:r>
      <w:r w:rsidR="001F57CF" w:rsidRPr="00331405">
        <w:rPr>
          <w:b/>
          <w:color w:val="EE0000"/>
          <w:sz w:val="52"/>
          <w:szCs w:val="52"/>
        </w:rPr>
        <w:t xml:space="preserve"> </w:t>
      </w:r>
      <w:r w:rsidR="00950048" w:rsidRPr="00331405">
        <w:rPr>
          <w:b/>
          <w:color w:val="EE0000"/>
          <w:sz w:val="52"/>
          <w:szCs w:val="52"/>
        </w:rPr>
        <w:t>SMCC</w:t>
      </w:r>
      <w:r w:rsidR="00950048" w:rsidRPr="00331405">
        <w:rPr>
          <w:b/>
          <w:color w:val="006600"/>
          <w:sz w:val="52"/>
          <w:szCs w:val="52"/>
          <w:u w:val="single"/>
        </w:rPr>
        <w:t xml:space="preserve"> Preschool HOURS</w:t>
      </w:r>
    </w:p>
    <w:p w14:paraId="6ED3A12E" w14:textId="35E8C724" w:rsidR="008C3F5B" w:rsidRPr="00E87129" w:rsidRDefault="00D3390F" w:rsidP="00E87129">
      <w:pPr>
        <w:jc w:val="center"/>
        <w:rPr>
          <w:b/>
          <w:bCs/>
          <w:sz w:val="28"/>
          <w:szCs w:val="28"/>
          <w:u w:val="single"/>
        </w:rPr>
      </w:pPr>
      <w:r w:rsidRPr="00D3390F">
        <w:rPr>
          <w:b/>
          <w:bCs/>
          <w:sz w:val="28"/>
          <w:szCs w:val="28"/>
        </w:rPr>
        <w:t xml:space="preserve">                                </w:t>
      </w:r>
      <w:r>
        <w:rPr>
          <w:b/>
          <w:bCs/>
          <w:sz w:val="28"/>
          <w:szCs w:val="28"/>
          <w:u w:val="single"/>
        </w:rPr>
        <w:t xml:space="preserve"> </w:t>
      </w:r>
      <w:proofErr w:type="gramStart"/>
      <w:r w:rsidR="00950048" w:rsidRPr="00E87129">
        <w:rPr>
          <w:b/>
          <w:bCs/>
          <w:sz w:val="28"/>
          <w:szCs w:val="28"/>
          <w:u w:val="single"/>
        </w:rPr>
        <w:t>3 &amp; 4 YEAR OLD</w:t>
      </w:r>
      <w:proofErr w:type="gramEnd"/>
      <w:r w:rsidR="00950048" w:rsidRPr="00E87129">
        <w:rPr>
          <w:b/>
          <w:bCs/>
          <w:sz w:val="28"/>
          <w:szCs w:val="28"/>
          <w:u w:val="single"/>
        </w:rPr>
        <w:t xml:space="preserve"> CLASSES</w:t>
      </w:r>
      <w:r w:rsidR="00950048" w:rsidRPr="00E87129">
        <w:rPr>
          <w:b/>
          <w:bCs/>
          <w:sz w:val="28"/>
          <w:szCs w:val="28"/>
        </w:rPr>
        <w:t xml:space="preserve"> </w:t>
      </w:r>
      <w:r w:rsidR="00B03F34" w:rsidRPr="00E87129">
        <w:rPr>
          <w:b/>
          <w:bCs/>
          <w:sz w:val="28"/>
          <w:szCs w:val="28"/>
        </w:rPr>
        <w:t xml:space="preserve">/ </w:t>
      </w:r>
      <w:r w:rsidR="00950048" w:rsidRPr="00E87129">
        <w:rPr>
          <w:sz w:val="28"/>
          <w:szCs w:val="28"/>
        </w:rPr>
        <w:t xml:space="preserve">(Mon &amp; Wed) </w:t>
      </w:r>
      <w:r w:rsidR="00950048" w:rsidRPr="00E87129">
        <w:rPr>
          <w:b/>
          <w:bCs/>
          <w:sz w:val="28"/>
          <w:szCs w:val="28"/>
          <w:u w:val="single"/>
        </w:rPr>
        <w:t>or</w:t>
      </w:r>
      <w:r w:rsidR="00950048" w:rsidRPr="00E87129">
        <w:rPr>
          <w:sz w:val="28"/>
          <w:szCs w:val="28"/>
        </w:rPr>
        <w:t xml:space="preserve"> (Tue &amp; </w:t>
      </w:r>
      <w:proofErr w:type="gramStart"/>
      <w:r w:rsidR="00950048" w:rsidRPr="00E87129">
        <w:rPr>
          <w:sz w:val="28"/>
          <w:szCs w:val="28"/>
        </w:rPr>
        <w:t>Th)</w:t>
      </w:r>
      <w:r w:rsidR="00F505BB" w:rsidRPr="00E87129">
        <w:rPr>
          <w:sz w:val="28"/>
          <w:szCs w:val="28"/>
        </w:rPr>
        <w:t xml:space="preserve"> </w:t>
      </w:r>
      <w:r w:rsidR="00950048" w:rsidRPr="00E87129">
        <w:rPr>
          <w:sz w:val="28"/>
          <w:szCs w:val="28"/>
        </w:rPr>
        <w:t xml:space="preserve"> </w:t>
      </w:r>
      <w:r w:rsidR="00950048" w:rsidRPr="00E87129">
        <w:rPr>
          <w:b/>
          <w:bCs/>
          <w:color w:val="FF0000"/>
          <w:sz w:val="28"/>
          <w:szCs w:val="28"/>
        </w:rPr>
        <w:t>9:00</w:t>
      </w:r>
      <w:proofErr w:type="gramEnd"/>
      <w:r w:rsidR="00950048" w:rsidRPr="00E87129">
        <w:rPr>
          <w:b/>
          <w:bCs/>
          <w:color w:val="FF0000"/>
          <w:sz w:val="28"/>
          <w:szCs w:val="28"/>
        </w:rPr>
        <w:t xml:space="preserve"> – 11:00 A.M.</w:t>
      </w:r>
    </w:p>
    <w:p w14:paraId="5470CF81" w14:textId="77777777" w:rsidR="002667AB" w:rsidRDefault="00D3390F" w:rsidP="002667AB">
      <w:pPr>
        <w:jc w:val="center"/>
        <w:rPr>
          <w:b/>
          <w:bCs/>
          <w:color w:val="FF0000"/>
          <w:sz w:val="28"/>
          <w:szCs w:val="28"/>
        </w:rPr>
      </w:pPr>
      <w:r w:rsidRPr="00D3390F">
        <w:rPr>
          <w:b/>
          <w:bCs/>
          <w:sz w:val="28"/>
          <w:szCs w:val="28"/>
        </w:rPr>
        <w:t xml:space="preserve">        </w:t>
      </w:r>
      <w:r>
        <w:rPr>
          <w:b/>
          <w:bCs/>
          <w:sz w:val="28"/>
          <w:szCs w:val="28"/>
          <w:u w:val="single"/>
        </w:rPr>
        <w:t xml:space="preserve"> </w:t>
      </w:r>
      <w:proofErr w:type="gramStart"/>
      <w:r w:rsidR="00950048" w:rsidRPr="00E87129">
        <w:rPr>
          <w:b/>
          <w:bCs/>
          <w:sz w:val="28"/>
          <w:szCs w:val="28"/>
          <w:u w:val="single"/>
        </w:rPr>
        <w:t>4 &amp; 5 YEAR OLD</w:t>
      </w:r>
      <w:proofErr w:type="gramEnd"/>
      <w:r w:rsidR="00950048" w:rsidRPr="00E87129">
        <w:rPr>
          <w:b/>
          <w:bCs/>
          <w:sz w:val="28"/>
          <w:szCs w:val="28"/>
          <w:u w:val="single"/>
        </w:rPr>
        <w:t xml:space="preserve"> </w:t>
      </w:r>
      <w:proofErr w:type="gramStart"/>
      <w:r w:rsidR="00950048" w:rsidRPr="00E87129">
        <w:rPr>
          <w:b/>
          <w:bCs/>
          <w:sz w:val="28"/>
          <w:szCs w:val="28"/>
          <w:u w:val="single"/>
        </w:rPr>
        <w:t>CLASS</w:t>
      </w:r>
      <w:r w:rsidR="00B03F34" w:rsidRPr="00E87129">
        <w:rPr>
          <w:b/>
          <w:bCs/>
          <w:sz w:val="28"/>
          <w:szCs w:val="28"/>
          <w:u w:val="single"/>
        </w:rPr>
        <w:t xml:space="preserve"> </w:t>
      </w:r>
      <w:r w:rsidR="00950048" w:rsidRPr="00E87129">
        <w:rPr>
          <w:b/>
          <w:bCs/>
          <w:sz w:val="28"/>
          <w:szCs w:val="28"/>
        </w:rPr>
        <w:t xml:space="preserve"> /</w:t>
      </w:r>
      <w:proofErr w:type="gramEnd"/>
      <w:r w:rsidR="00950048" w:rsidRPr="00E87129">
        <w:rPr>
          <w:b/>
          <w:bCs/>
          <w:sz w:val="28"/>
          <w:szCs w:val="28"/>
        </w:rPr>
        <w:t xml:space="preserve"> </w:t>
      </w:r>
      <w:r w:rsidR="00950048" w:rsidRPr="00E87129">
        <w:rPr>
          <w:sz w:val="28"/>
          <w:szCs w:val="28"/>
        </w:rPr>
        <w:t xml:space="preserve">4 DAYS A WEEK – (Mon, Tues, Wed &amp; </w:t>
      </w:r>
      <w:proofErr w:type="gramStart"/>
      <w:r w:rsidR="00950048" w:rsidRPr="00E87129">
        <w:rPr>
          <w:sz w:val="28"/>
          <w:szCs w:val="28"/>
        </w:rPr>
        <w:t xml:space="preserve">Thurs) </w:t>
      </w:r>
      <w:r w:rsidR="007E0A53" w:rsidRPr="00E87129">
        <w:rPr>
          <w:b/>
          <w:bCs/>
          <w:sz w:val="28"/>
          <w:szCs w:val="28"/>
        </w:rPr>
        <w:t xml:space="preserve"> </w:t>
      </w:r>
      <w:r w:rsidR="00950048" w:rsidRPr="00E87129">
        <w:rPr>
          <w:b/>
          <w:bCs/>
          <w:color w:val="FF0000"/>
          <w:sz w:val="28"/>
          <w:szCs w:val="28"/>
        </w:rPr>
        <w:t>12</w:t>
      </w:r>
      <w:proofErr w:type="gramEnd"/>
      <w:r w:rsidR="00950048" w:rsidRPr="00E87129">
        <w:rPr>
          <w:b/>
          <w:bCs/>
          <w:color w:val="FF0000"/>
          <w:sz w:val="28"/>
          <w:szCs w:val="28"/>
        </w:rPr>
        <w:t>:</w:t>
      </w:r>
      <w:r w:rsidR="001F57CF" w:rsidRPr="00E87129">
        <w:rPr>
          <w:b/>
          <w:bCs/>
          <w:color w:val="FF0000"/>
          <w:sz w:val="28"/>
          <w:szCs w:val="28"/>
        </w:rPr>
        <w:t>3</w:t>
      </w:r>
      <w:r w:rsidR="00950048" w:rsidRPr="00E87129">
        <w:rPr>
          <w:b/>
          <w:bCs/>
          <w:color w:val="FF0000"/>
          <w:sz w:val="28"/>
          <w:szCs w:val="28"/>
        </w:rPr>
        <w:t>0 – 3:</w:t>
      </w:r>
      <w:r w:rsidR="001F57CF" w:rsidRPr="00E87129">
        <w:rPr>
          <w:b/>
          <w:bCs/>
          <w:color w:val="FF0000"/>
          <w:sz w:val="28"/>
          <w:szCs w:val="28"/>
        </w:rPr>
        <w:t>3</w:t>
      </w:r>
      <w:r w:rsidR="00950048" w:rsidRPr="00E87129">
        <w:rPr>
          <w:b/>
          <w:bCs/>
          <w:color w:val="FF0000"/>
          <w:sz w:val="28"/>
          <w:szCs w:val="28"/>
        </w:rPr>
        <w:t>0 P.M.</w:t>
      </w:r>
    </w:p>
    <w:p w14:paraId="5C5214C7" w14:textId="3A8D2929" w:rsidR="002667AB" w:rsidRPr="002667AB" w:rsidRDefault="002667AB" w:rsidP="002667AB">
      <w:pPr>
        <w:rPr>
          <w:b/>
          <w:bCs/>
          <w:color w:val="FF0000"/>
          <w:sz w:val="28"/>
          <w:szCs w:val="28"/>
        </w:rPr>
      </w:pPr>
      <w:r>
        <w:rPr>
          <w:noProof/>
        </w:rPr>
        <w:lastRenderedPageBreak/>
        <w:drawing>
          <wp:inline distT="0" distB="0" distL="0" distR="0" wp14:anchorId="514D0EA4" wp14:editId="0E750F1E">
            <wp:extent cx="1021080" cy="599301"/>
            <wp:effectExtent l="0" t="0" r="7620" b="0"/>
            <wp:docPr id="80849403" name="Picture 5" descr="641,400+ September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641,400+ September Stock Photos, Pictures &amp; Royalty-Free Images - iStoc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1219" cy="605252"/>
                    </a:xfrm>
                    <a:prstGeom prst="rect">
                      <a:avLst/>
                    </a:prstGeom>
                    <a:noFill/>
                    <a:ln>
                      <a:noFill/>
                    </a:ln>
                  </pic:spPr>
                </pic:pic>
              </a:graphicData>
            </a:graphic>
          </wp:inline>
        </w:drawing>
      </w:r>
      <w:r>
        <w:rPr>
          <w:rFonts w:ascii="Broadway" w:eastAsia="Broadway" w:hAnsi="Broadway" w:cs="Broadway"/>
          <w:sz w:val="48"/>
          <w:u w:val="single" w:color="000000"/>
        </w:rPr>
        <w:t xml:space="preserve"> SMCC</w:t>
      </w:r>
      <w:r>
        <w:rPr>
          <w:rFonts w:ascii="Cambria" w:eastAsia="Cambria" w:hAnsi="Cambria" w:cs="Cambria"/>
          <w:b/>
          <w:sz w:val="48"/>
          <w:u w:val="single" w:color="000000"/>
        </w:rPr>
        <w:t xml:space="preserve"> Christian Education Ministries</w:t>
      </w:r>
      <w:r>
        <w:rPr>
          <w:rFonts w:ascii="Cambria" w:eastAsia="Cambria" w:hAnsi="Cambria" w:cs="Cambria"/>
          <w:b/>
          <w:sz w:val="48"/>
        </w:rPr>
        <w:t xml:space="preserve"> </w:t>
      </w:r>
    </w:p>
    <w:p w14:paraId="53F3F6BA" w14:textId="5CA310ED" w:rsidR="002667AB" w:rsidRPr="007033BE" w:rsidRDefault="002667AB" w:rsidP="002667AB">
      <w:pPr>
        <w:spacing w:after="0"/>
        <w:rPr>
          <w:rFonts w:ascii="Broadway" w:eastAsia="Broadway" w:hAnsi="Broadway" w:cs="Broadway"/>
          <w:color w:val="00B050"/>
          <w:sz w:val="36"/>
        </w:rPr>
      </w:pPr>
      <w:r w:rsidRPr="0055359D">
        <w:rPr>
          <w:rFonts w:ascii="Broadway" w:eastAsia="Broadway" w:hAnsi="Broadway" w:cs="Broadway"/>
          <w:color w:val="EE0000"/>
          <w:sz w:val="36"/>
        </w:rPr>
        <w:t xml:space="preserve">                 </w:t>
      </w:r>
      <w:r>
        <w:rPr>
          <w:rFonts w:ascii="Broadway" w:eastAsia="Broadway" w:hAnsi="Broadway" w:cs="Broadway"/>
          <w:color w:val="EE0000"/>
          <w:sz w:val="36"/>
        </w:rPr>
        <w:t xml:space="preserve"> September</w:t>
      </w:r>
      <w:r w:rsidRPr="00241806">
        <w:rPr>
          <w:rFonts w:ascii="Broadway" w:eastAsia="Broadway" w:hAnsi="Broadway" w:cs="Broadway"/>
          <w:color w:val="EE0000"/>
          <w:sz w:val="36"/>
        </w:rPr>
        <w:t xml:space="preserve"> 2026 Issue </w:t>
      </w:r>
      <w:r>
        <w:rPr>
          <w:rFonts w:ascii="Broadway" w:eastAsia="Broadway" w:hAnsi="Broadway" w:cs="Broadway"/>
          <w:sz w:val="36"/>
        </w:rPr>
        <w:t xml:space="preserve">– </w:t>
      </w:r>
      <w:r w:rsidRPr="008C3F5B">
        <w:rPr>
          <w:color w:val="0070C0"/>
          <w:sz w:val="36"/>
        </w:rPr>
        <w:t xml:space="preserve">Page </w:t>
      </w:r>
      <w:r>
        <w:rPr>
          <w:color w:val="0070C0"/>
          <w:sz w:val="36"/>
        </w:rPr>
        <w:t>2</w:t>
      </w:r>
      <w:r w:rsidRPr="008C3F5B">
        <w:rPr>
          <w:rFonts w:ascii="Cambria" w:eastAsia="Cambria" w:hAnsi="Cambria" w:cs="Cambria"/>
          <w:b/>
          <w:color w:val="0070C0"/>
          <w:sz w:val="48"/>
        </w:rPr>
        <w:t xml:space="preserve"> </w:t>
      </w:r>
      <w:r w:rsidRPr="008C3F5B">
        <w:rPr>
          <w:color w:val="0070C0"/>
        </w:rPr>
        <w:t xml:space="preserve">  </w:t>
      </w:r>
      <w:r w:rsidRPr="008C3F5B">
        <w:rPr>
          <w:rFonts w:ascii="Broadway" w:eastAsia="Broadway" w:hAnsi="Broadway" w:cs="Broadway"/>
          <w:color w:val="0070C0"/>
          <w:sz w:val="36"/>
        </w:rPr>
        <w:t xml:space="preserve"> </w:t>
      </w:r>
    </w:p>
    <w:p w14:paraId="1FB12065" w14:textId="5FE38867" w:rsidR="005C4021" w:rsidRPr="005C4021" w:rsidRDefault="005C4021" w:rsidP="005C4021">
      <w:pPr>
        <w:spacing w:after="0"/>
        <w:rPr>
          <w:rFonts w:ascii="Cambria" w:eastAsia="Cambria" w:hAnsi="Cambria" w:cs="Cambria"/>
          <w:b/>
          <w:noProof/>
        </w:rPr>
      </w:pPr>
      <w:r w:rsidRPr="00412E72">
        <w:rPr>
          <w:rFonts w:ascii="Cambria" w:eastAsia="Cambria" w:hAnsi="Cambria" w:cs="Cambria"/>
          <w:b/>
          <w:noProof/>
        </w:rPr>
        <w:drawing>
          <wp:inline distT="0" distB="0" distL="0" distR="0" wp14:anchorId="7B44C249" wp14:editId="17DE6CD3">
            <wp:extent cx="2225040" cy="1745872"/>
            <wp:effectExtent l="0" t="0" r="3810" b="6985"/>
            <wp:docPr id="92782765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54010" cy="1768603"/>
                    </a:xfrm>
                    <a:prstGeom prst="rect">
                      <a:avLst/>
                    </a:prstGeom>
                    <a:noFill/>
                    <a:ln>
                      <a:noFill/>
                    </a:ln>
                  </pic:spPr>
                </pic:pic>
              </a:graphicData>
            </a:graphic>
          </wp:inline>
        </w:drawing>
      </w:r>
      <w:r w:rsidR="00C91423">
        <w:rPr>
          <w:rFonts w:ascii="Cambria" w:eastAsia="Cambria" w:hAnsi="Cambria" w:cs="Cambria"/>
          <w:b/>
          <w:noProof/>
        </w:rPr>
        <w:t xml:space="preserve"> </w:t>
      </w:r>
      <w:r>
        <w:rPr>
          <w:rFonts w:ascii="Cambria" w:eastAsia="Cambria" w:hAnsi="Cambria" w:cs="Cambria"/>
          <w:b/>
          <w:noProof/>
        </w:rPr>
        <w:t xml:space="preserve"> </w:t>
      </w:r>
      <w:r w:rsidR="00183AB3" w:rsidRPr="00183AB3">
        <w:rPr>
          <w:rFonts w:ascii="Cambria" w:eastAsia="Cambria" w:hAnsi="Cambria" w:cs="Cambria"/>
          <w:b/>
          <w:noProof/>
        </w:rPr>
        <w:drawing>
          <wp:inline distT="0" distB="0" distL="0" distR="0" wp14:anchorId="51ABF77F" wp14:editId="521C9818">
            <wp:extent cx="2247900" cy="1768475"/>
            <wp:effectExtent l="0" t="0" r="0" b="3175"/>
            <wp:docPr id="15138627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66749" cy="1783304"/>
                    </a:xfrm>
                    <a:prstGeom prst="rect">
                      <a:avLst/>
                    </a:prstGeom>
                    <a:noFill/>
                    <a:ln>
                      <a:noFill/>
                    </a:ln>
                  </pic:spPr>
                </pic:pic>
              </a:graphicData>
            </a:graphic>
          </wp:inline>
        </w:drawing>
      </w:r>
      <w:r w:rsidR="00241806">
        <w:rPr>
          <w:rFonts w:ascii="Cambria" w:eastAsia="Cambria" w:hAnsi="Cambria" w:cs="Cambria"/>
          <w:b/>
          <w:noProof/>
        </w:rPr>
        <w:t xml:space="preserve"> </w:t>
      </w:r>
      <w:r w:rsidR="008C3F5B">
        <w:rPr>
          <w:rFonts w:ascii="Cambria" w:eastAsia="Cambria" w:hAnsi="Cambria" w:cs="Cambria"/>
          <w:b/>
          <w:noProof/>
        </w:rPr>
        <w:t xml:space="preserve"> </w:t>
      </w:r>
      <w:r w:rsidR="00412E72">
        <w:rPr>
          <w:rFonts w:ascii="Cambria" w:eastAsia="Cambria" w:hAnsi="Cambria" w:cs="Cambria"/>
          <w:b/>
          <w:noProof/>
        </w:rPr>
        <w:t xml:space="preserve"> </w:t>
      </w:r>
      <w:r w:rsidRPr="005C4021">
        <w:rPr>
          <w:rFonts w:ascii="Cambria" w:eastAsia="Cambria" w:hAnsi="Cambria" w:cs="Cambria"/>
          <w:b/>
          <w:noProof/>
        </w:rPr>
        <w:drawing>
          <wp:inline distT="0" distB="0" distL="0" distR="0" wp14:anchorId="235C1C29" wp14:editId="39D642F7">
            <wp:extent cx="2170920" cy="1750060"/>
            <wp:effectExtent l="0" t="0" r="1270" b="2540"/>
            <wp:docPr id="59606468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88385" cy="1764139"/>
                    </a:xfrm>
                    <a:prstGeom prst="rect">
                      <a:avLst/>
                    </a:prstGeom>
                    <a:noFill/>
                    <a:ln>
                      <a:noFill/>
                    </a:ln>
                  </pic:spPr>
                </pic:pic>
              </a:graphicData>
            </a:graphic>
          </wp:inline>
        </w:drawing>
      </w:r>
    </w:p>
    <w:p w14:paraId="7A4951AA" w14:textId="693491D0" w:rsidR="00412E72" w:rsidRPr="00412E72" w:rsidRDefault="00412E72" w:rsidP="00412E72">
      <w:pPr>
        <w:spacing w:after="0"/>
        <w:rPr>
          <w:rFonts w:ascii="Cambria" w:eastAsia="Cambria" w:hAnsi="Cambria" w:cs="Cambria"/>
          <w:b/>
          <w:noProof/>
        </w:rPr>
      </w:pPr>
    </w:p>
    <w:p w14:paraId="1C20D489" w14:textId="71846762" w:rsidR="002A49C2" w:rsidRPr="002A49C2" w:rsidRDefault="00A82F13" w:rsidP="002A49C2">
      <w:pPr>
        <w:spacing w:after="0"/>
        <w:rPr>
          <w:rFonts w:ascii="Cambria" w:eastAsia="Cambria" w:hAnsi="Cambria" w:cs="Cambria"/>
          <w:b/>
          <w:noProof/>
        </w:rPr>
      </w:pPr>
      <w:r w:rsidRPr="0098418B">
        <w:rPr>
          <w:rFonts w:ascii="Cambria" w:eastAsia="Cambria" w:hAnsi="Cambria" w:cs="Cambria"/>
          <w:b/>
          <w:i/>
          <w:iCs/>
          <w:noProof/>
          <w:sz w:val="18"/>
          <w:szCs w:val="18"/>
        </w:rPr>
        <mc:AlternateContent>
          <mc:Choice Requires="wps">
            <w:drawing>
              <wp:anchor distT="0" distB="0" distL="114300" distR="114300" simplePos="0" relativeHeight="251659264" behindDoc="0" locked="0" layoutInCell="1" allowOverlap="1" wp14:anchorId="4C3BF7D7" wp14:editId="62393CC8">
                <wp:simplePos x="0" y="0"/>
                <wp:positionH relativeFrom="margin">
                  <wp:posOffset>-76200</wp:posOffset>
                </wp:positionH>
                <wp:positionV relativeFrom="paragraph">
                  <wp:posOffset>1842135</wp:posOffset>
                </wp:positionV>
                <wp:extent cx="6667500" cy="419100"/>
                <wp:effectExtent l="0" t="0" r="0" b="0"/>
                <wp:wrapNone/>
                <wp:docPr id="4" name="TextBox 3">
                  <a:extLst xmlns:a="http://schemas.openxmlformats.org/drawingml/2006/main">
                    <a:ext uri="{FF2B5EF4-FFF2-40B4-BE49-F238E27FC236}">
                      <a16:creationId xmlns:a16="http://schemas.microsoft.com/office/drawing/2014/main" id="{06754FA1-6DC9-5642-527A-F5CC7EDB96C9}"/>
                    </a:ext>
                  </a:extLst>
                </wp:docPr>
                <wp:cNvGraphicFramePr/>
                <a:graphic xmlns:a="http://schemas.openxmlformats.org/drawingml/2006/main">
                  <a:graphicData uri="http://schemas.microsoft.com/office/word/2010/wordprocessingShape">
                    <wps:wsp>
                      <wps:cNvSpPr txBox="1"/>
                      <wps:spPr>
                        <a:xfrm>
                          <a:off x="0" y="0"/>
                          <a:ext cx="6667500" cy="419100"/>
                        </a:xfrm>
                        <a:prstGeom prst="rect">
                          <a:avLst/>
                        </a:prstGeom>
                        <a:noFill/>
                      </wps:spPr>
                      <wps:txbx>
                        <w:txbxContent>
                          <w:p w14:paraId="72753992" w14:textId="5D7BBFF8" w:rsidR="0098418B" w:rsidRPr="00C3364D" w:rsidRDefault="0098418B" w:rsidP="0098418B">
                            <w:pPr>
                              <w:rPr>
                                <w:rFonts w:asciiTheme="minorHAnsi" w:cstheme="minorBidi"/>
                                <w:color w:val="00B050"/>
                                <w:kern w:val="24"/>
                                <w:sz w:val="40"/>
                                <w:szCs w:val="40"/>
                                <w14:ligatures w14:val="none"/>
                              </w:rPr>
                            </w:pPr>
                            <w:r w:rsidRPr="00A82F13">
                              <w:rPr>
                                <w:rFonts w:asciiTheme="minorHAnsi" w:cstheme="minorBidi"/>
                                <w:color w:val="00B050"/>
                                <w:kern w:val="24"/>
                                <w:sz w:val="40"/>
                                <w:szCs w:val="40"/>
                                <w:u w:val="single"/>
                              </w:rPr>
                              <w:t>From the desk of</w:t>
                            </w:r>
                            <w:r w:rsidRPr="0098418B">
                              <w:rPr>
                                <w:rFonts w:asciiTheme="minorHAnsi" w:cstheme="minorBidi"/>
                                <w:color w:val="00B050"/>
                                <w:kern w:val="24"/>
                                <w:sz w:val="40"/>
                                <w:szCs w:val="40"/>
                              </w:rPr>
                              <w:t xml:space="preserve"> </w:t>
                            </w:r>
                            <w:r w:rsidRPr="0098418B">
                              <w:rPr>
                                <w:rFonts w:asciiTheme="minorHAnsi" w:cstheme="minorBidi"/>
                                <w:b/>
                                <w:bCs/>
                                <w:color w:val="000000" w:themeColor="text1"/>
                                <w:kern w:val="24"/>
                                <w:sz w:val="40"/>
                                <w:szCs w:val="40"/>
                              </w:rPr>
                              <w:t xml:space="preserve">Kelly Rae </w:t>
                            </w:r>
                            <w:r w:rsidRPr="0098418B">
                              <w:rPr>
                                <w:rFonts w:asciiTheme="minorHAnsi" w:hAnsi="Wingdings" w:cstheme="minorBidi"/>
                                <w:color w:val="000000" w:themeColor="text1"/>
                                <w:kern w:val="24"/>
                                <w:sz w:val="40"/>
                                <w:szCs w:val="40"/>
                              </w:rPr>
                              <w:sym w:font="Wingdings" w:char="F04A"/>
                            </w:r>
                            <w:r w:rsidR="006E6758">
                              <w:rPr>
                                <w:rFonts w:asciiTheme="minorHAnsi" w:hAnsi="Wingdings" w:cstheme="minorBidi"/>
                                <w:color w:val="000000" w:themeColor="text1"/>
                                <w:kern w:val="24"/>
                                <w:sz w:val="40"/>
                                <w:szCs w:val="40"/>
                              </w:rPr>
                              <w:t xml:space="preserve">  </w:t>
                            </w:r>
                            <w:r w:rsidRPr="00A82F13">
                              <w:rPr>
                                <w:rFonts w:asciiTheme="minorHAnsi" w:cstheme="minorBidi"/>
                                <w:color w:val="FF66FF"/>
                                <w:kern w:val="24"/>
                                <w:sz w:val="28"/>
                                <w:szCs w:val="28"/>
                                <w:u w:val="single"/>
                              </w:rPr>
                              <w:t>On my mind, in my heart and ready to share</w:t>
                            </w:r>
                            <w:r w:rsidRPr="00A82F13">
                              <w:rPr>
                                <w:rFonts w:asciiTheme="minorHAnsi" w:cstheme="minorBidi"/>
                                <w:color w:val="FF66FF"/>
                                <w:kern w:val="24"/>
                                <w:sz w:val="40"/>
                                <w:szCs w:val="40"/>
                                <w:u w:val="single"/>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C3BF7D7" id="_x0000_t202" coordsize="21600,21600" o:spt="202" path="m,l,21600r21600,l21600,xe">
                <v:stroke joinstyle="miter"/>
                <v:path gradientshapeok="t" o:connecttype="rect"/>
              </v:shapetype>
              <v:shape id="TextBox 3" o:spid="_x0000_s1026" type="#_x0000_t202" style="position:absolute;margin-left:-6pt;margin-top:145.05pt;width:52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" filled="f" stroked="f">
                <v:textbox>
                  <w:txbxContent>
                    <w:p w14:paraId="72753992" w14:textId="5D7BBFF8" w:rsidR="0098418B" w:rsidRPr="00C3364D" w:rsidRDefault="0098418B" w:rsidP="0098418B">
                      <w:pPr>
                        <w:rPr>
                          <w:rFonts w:asciiTheme="minorHAnsi" w:cstheme="minorBidi"/>
                          <w:color w:val="00B050"/>
                          <w:kern w:val="24"/>
                          <w:sz w:val="40"/>
                          <w:szCs w:val="40"/>
                          <w14:ligatures w14:val="none"/>
                        </w:rPr>
                      </w:pPr>
                      <w:r w:rsidRPr="00A82F13">
                        <w:rPr>
                          <w:rFonts w:asciiTheme="minorHAnsi" w:cstheme="minorBidi"/>
                          <w:color w:val="00B050"/>
                          <w:kern w:val="24"/>
                          <w:sz w:val="40"/>
                          <w:szCs w:val="40"/>
                          <w:u w:val="single"/>
                        </w:rPr>
                        <w:t>From the desk of</w:t>
                      </w:r>
                      <w:r w:rsidRPr="0098418B">
                        <w:rPr>
                          <w:rFonts w:asciiTheme="minorHAnsi" w:cstheme="minorBidi"/>
                          <w:color w:val="00B050"/>
                          <w:kern w:val="24"/>
                          <w:sz w:val="40"/>
                          <w:szCs w:val="40"/>
                        </w:rPr>
                        <w:t xml:space="preserve"> </w:t>
                      </w:r>
                      <w:r w:rsidRPr="0098418B">
                        <w:rPr>
                          <w:rFonts w:asciiTheme="minorHAnsi" w:cstheme="minorBidi"/>
                          <w:b/>
                          <w:bCs/>
                          <w:color w:val="000000" w:themeColor="text1"/>
                          <w:kern w:val="24"/>
                          <w:sz w:val="40"/>
                          <w:szCs w:val="40"/>
                        </w:rPr>
                        <w:t xml:space="preserve">Kelly Rae </w:t>
                      </w:r>
                      <w:r w:rsidRPr="0098418B">
                        <w:rPr>
                          <w:rFonts w:asciiTheme="minorHAnsi" w:hAnsi="Wingdings" w:cstheme="minorBidi"/>
                          <w:color w:val="000000" w:themeColor="text1"/>
                          <w:kern w:val="24"/>
                          <w:sz w:val="40"/>
                          <w:szCs w:val="40"/>
                        </w:rPr>
                        <w:sym w:font="Wingdings" w:char="F04A"/>
                      </w:r>
                      <w:r w:rsidR="006E6758">
                        <w:rPr>
                          <w:rFonts w:asciiTheme="minorHAnsi" w:hAnsi="Wingdings" w:cstheme="minorBidi"/>
                          <w:color w:val="000000" w:themeColor="text1"/>
                          <w:kern w:val="24"/>
                          <w:sz w:val="40"/>
                          <w:szCs w:val="40"/>
                        </w:rPr>
                        <w:t xml:space="preserve">  </w:t>
                      </w:r>
                      <w:r w:rsidRPr="00A82F13">
                        <w:rPr>
                          <w:rFonts w:asciiTheme="minorHAnsi" w:cstheme="minorBidi"/>
                          <w:color w:val="FF66FF"/>
                          <w:kern w:val="24"/>
                          <w:sz w:val="28"/>
                          <w:szCs w:val="28"/>
                          <w:u w:val="single"/>
                        </w:rPr>
                        <w:t>On my mind, in my heart and ready to share</w:t>
                      </w:r>
                      <w:r w:rsidRPr="00A82F13">
                        <w:rPr>
                          <w:rFonts w:asciiTheme="minorHAnsi" w:cstheme="minorBidi"/>
                          <w:color w:val="FF66FF"/>
                          <w:kern w:val="24"/>
                          <w:sz w:val="40"/>
                          <w:szCs w:val="40"/>
                          <w:u w:val="single"/>
                        </w:rPr>
                        <w:t>!</w:t>
                      </w:r>
                    </w:p>
                  </w:txbxContent>
                </v:textbox>
                <w10:wrap anchorx="margin"/>
              </v:shape>
            </w:pict>
          </mc:Fallback>
        </mc:AlternateContent>
      </w:r>
      <w:r w:rsidR="0061522A" w:rsidRPr="0061522A">
        <w:rPr>
          <w:rFonts w:ascii="Cambria" w:eastAsia="Cambria" w:hAnsi="Cambria" w:cs="Cambria"/>
          <w:b/>
          <w:noProof/>
        </w:rPr>
        <w:drawing>
          <wp:inline distT="0" distB="0" distL="0" distR="0" wp14:anchorId="387E8274" wp14:editId="55579387">
            <wp:extent cx="2192655" cy="1798320"/>
            <wp:effectExtent l="0" t="0" r="0" b="0"/>
            <wp:docPr id="7061262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25299" cy="1825093"/>
                    </a:xfrm>
                    <a:prstGeom prst="rect">
                      <a:avLst/>
                    </a:prstGeom>
                    <a:noFill/>
                    <a:ln>
                      <a:noFill/>
                    </a:ln>
                  </pic:spPr>
                </pic:pic>
              </a:graphicData>
            </a:graphic>
          </wp:inline>
        </w:drawing>
      </w:r>
      <w:r w:rsidR="0061522A">
        <w:rPr>
          <w:rFonts w:ascii="Cambria" w:eastAsia="Cambria" w:hAnsi="Cambria" w:cs="Cambria"/>
          <w:b/>
          <w:noProof/>
        </w:rPr>
        <w:t xml:space="preserve">   </w:t>
      </w:r>
      <w:r w:rsidR="00241806">
        <w:rPr>
          <w:rFonts w:ascii="Cambria" w:eastAsia="Cambria" w:hAnsi="Cambria" w:cs="Cambria"/>
          <w:b/>
          <w:noProof/>
        </w:rPr>
        <w:t xml:space="preserve">  </w:t>
      </w:r>
      <w:r w:rsidR="0061522A">
        <w:rPr>
          <w:rFonts w:ascii="Cambria" w:eastAsia="Cambria" w:hAnsi="Cambria" w:cs="Cambria"/>
          <w:b/>
          <w:noProof/>
        </w:rPr>
        <w:t xml:space="preserve"> </w:t>
      </w:r>
      <w:r w:rsidR="0061522A" w:rsidRPr="008A6471">
        <w:rPr>
          <w:rFonts w:ascii="Cambria" w:eastAsia="Cambria" w:hAnsi="Cambria" w:cs="Cambria"/>
          <w:b/>
          <w:noProof/>
        </w:rPr>
        <w:drawing>
          <wp:inline distT="0" distB="0" distL="0" distR="0" wp14:anchorId="051F0DC6" wp14:editId="6205D792">
            <wp:extent cx="2217420" cy="1803400"/>
            <wp:effectExtent l="0" t="0" r="0" b="6350"/>
            <wp:docPr id="923825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25412" name=""/>
                    <pic:cNvPicPr/>
                  </pic:nvPicPr>
                  <pic:blipFill>
                    <a:blip r:embed="rId21"/>
                    <a:stretch>
                      <a:fillRect/>
                    </a:stretch>
                  </pic:blipFill>
                  <pic:spPr>
                    <a:xfrm>
                      <a:off x="0" y="0"/>
                      <a:ext cx="2292250" cy="1864258"/>
                    </a:xfrm>
                    <a:prstGeom prst="rect">
                      <a:avLst/>
                    </a:prstGeom>
                  </pic:spPr>
                </pic:pic>
              </a:graphicData>
            </a:graphic>
          </wp:inline>
        </w:drawing>
      </w:r>
      <w:r w:rsidR="00E87129">
        <w:rPr>
          <w:rFonts w:ascii="Cambria" w:eastAsia="Cambria" w:hAnsi="Cambria" w:cs="Cambria"/>
          <w:b/>
          <w:noProof/>
        </w:rPr>
        <w:t xml:space="preserve">  </w:t>
      </w:r>
      <w:r w:rsidR="002A49C2" w:rsidRPr="002A49C2">
        <w:rPr>
          <w:rFonts w:ascii="Cambria" w:eastAsia="Cambria" w:hAnsi="Cambria" w:cs="Cambria"/>
          <w:b/>
          <w:noProof/>
        </w:rPr>
        <w:drawing>
          <wp:inline distT="0" distB="0" distL="0" distR="0" wp14:anchorId="7FA5F123" wp14:editId="7D5E76D3">
            <wp:extent cx="2194292" cy="1818005"/>
            <wp:effectExtent l="0" t="0" r="0" b="0"/>
            <wp:docPr id="16763336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14746" cy="1834952"/>
                    </a:xfrm>
                    <a:prstGeom prst="rect">
                      <a:avLst/>
                    </a:prstGeom>
                    <a:noFill/>
                    <a:ln>
                      <a:noFill/>
                    </a:ln>
                  </pic:spPr>
                </pic:pic>
              </a:graphicData>
            </a:graphic>
          </wp:inline>
        </w:drawing>
      </w:r>
    </w:p>
    <w:p w14:paraId="058A9D1B" w14:textId="32865952" w:rsidR="0061522A" w:rsidRDefault="0061522A" w:rsidP="0061522A">
      <w:pPr>
        <w:spacing w:after="0"/>
        <w:rPr>
          <w:rFonts w:ascii="Cambria" w:eastAsia="Cambria" w:hAnsi="Cambria" w:cs="Cambria"/>
          <w:b/>
          <w:noProof/>
        </w:rPr>
      </w:pPr>
    </w:p>
    <w:p w14:paraId="629BCD01" w14:textId="77777777" w:rsidR="001F57CF" w:rsidRDefault="001F57CF" w:rsidP="0061522A">
      <w:pPr>
        <w:spacing w:after="0"/>
        <w:rPr>
          <w:rFonts w:ascii="Cambria" w:eastAsia="Cambria" w:hAnsi="Cambria" w:cs="Cambria"/>
          <w:b/>
          <w:noProof/>
        </w:rPr>
      </w:pPr>
    </w:p>
    <w:p w14:paraId="6A52D704" w14:textId="06ACAC3D" w:rsidR="00D551B2" w:rsidRDefault="00D551B2" w:rsidP="00D551B2">
      <w:pPr>
        <w:spacing w:after="0"/>
        <w:rPr>
          <w:rFonts w:ascii="Cambria" w:eastAsia="Cambria" w:hAnsi="Cambria" w:cs="Cambria"/>
          <w:b/>
          <w:bCs/>
          <w:noProof/>
          <w:sz w:val="32"/>
          <w:szCs w:val="32"/>
        </w:rPr>
      </w:pPr>
      <w:hyperlink r:id="rId23" w:history="1">
        <w:r w:rsidRPr="00E45D07">
          <w:rPr>
            <w:rStyle w:val="Hyperlink"/>
            <w:rFonts w:ascii="Cambria" w:eastAsia="Cambria" w:hAnsi="Cambria" w:cs="Cambria"/>
            <w:b/>
            <w:noProof/>
            <w:color w:val="0070C0"/>
            <w:sz w:val="48"/>
            <w:szCs w:val="48"/>
          </w:rPr>
          <w:t>Autumn’s Palette</w:t>
        </w:r>
      </w:hyperlink>
      <w:r w:rsidRPr="00D551B2">
        <w:rPr>
          <w:rFonts w:ascii="Cambria" w:eastAsia="Cambria" w:hAnsi="Cambria" w:cs="Cambria"/>
          <w:b/>
          <w:bCs/>
          <w:noProof/>
          <w:sz w:val="32"/>
          <w:szCs w:val="32"/>
        </w:rPr>
        <w:t xml:space="preserve">   </w:t>
      </w:r>
      <w:r w:rsidR="00E45D07">
        <w:rPr>
          <w:rFonts w:ascii="Cambria" w:eastAsia="Cambria" w:hAnsi="Cambria" w:cs="Cambria"/>
          <w:b/>
          <w:bCs/>
          <w:noProof/>
          <w:sz w:val="32"/>
          <w:szCs w:val="32"/>
        </w:rPr>
        <w:t xml:space="preserve"> by Shari Johnson   </w:t>
      </w:r>
      <w:r w:rsidRPr="00E45D07">
        <w:rPr>
          <w:rFonts w:ascii="Cambria" w:eastAsia="Cambria" w:hAnsi="Cambria" w:cs="Cambria"/>
          <w:b/>
          <w:bCs/>
          <w:noProof/>
          <w:color w:val="00B050"/>
          <w:sz w:val="32"/>
          <w:szCs w:val="32"/>
        </w:rPr>
        <w:t>Psalm 147</w:t>
      </w:r>
    </w:p>
    <w:p w14:paraId="7F89EE99" w14:textId="382D047E" w:rsidR="00D551B2" w:rsidRPr="002667AB" w:rsidRDefault="006B5385" w:rsidP="00D551B2">
      <w:pPr>
        <w:spacing w:after="0"/>
        <w:rPr>
          <w:rFonts w:ascii="Cambria" w:eastAsia="Cambria" w:hAnsi="Cambria" w:cs="Cambria"/>
          <w:b/>
          <w:noProof/>
          <w:sz w:val="20"/>
          <w:szCs w:val="20"/>
        </w:rPr>
      </w:pPr>
      <w:r w:rsidRPr="002667AB">
        <w:rPr>
          <w:noProof/>
          <w:sz w:val="20"/>
          <w:szCs w:val="20"/>
        </w:rPr>
        <w:drawing>
          <wp:anchor distT="0" distB="0" distL="114300" distR="114300" simplePos="0" relativeHeight="251660288" behindDoc="1" locked="0" layoutInCell="1" allowOverlap="1" wp14:anchorId="2F8DFE88" wp14:editId="63E24BD2">
            <wp:simplePos x="0" y="0"/>
            <wp:positionH relativeFrom="margin">
              <wp:align>left</wp:align>
            </wp:positionH>
            <wp:positionV relativeFrom="paragraph">
              <wp:posOffset>7620</wp:posOffset>
            </wp:positionV>
            <wp:extent cx="571500" cy="457200"/>
            <wp:effectExtent l="0" t="0" r="0" b="0"/>
            <wp:wrapTight wrapText="bothSides">
              <wp:wrapPolygon edited="0">
                <wp:start x="0" y="0"/>
                <wp:lineTo x="0" y="20700"/>
                <wp:lineTo x="20880" y="20700"/>
                <wp:lineTo x="20880" y="0"/>
                <wp:lineTo x="0" y="0"/>
              </wp:wrapPolygon>
            </wp:wrapTight>
            <wp:docPr id="2109187543" name="Picture 4" descr="Autumn Leaves for Play and Learning | N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utumn Leaves for Play and Learning | NLI"/>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9727" cy="4715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1B2" w:rsidRPr="002667AB">
        <w:rPr>
          <w:rFonts w:ascii="Cambria" w:eastAsia="Cambria" w:hAnsi="Cambria" w:cs="Cambria"/>
          <w:b/>
          <w:noProof/>
          <w:sz w:val="20"/>
          <w:szCs w:val="20"/>
        </w:rPr>
        <w:t>There’s always a reason to Praise! There are few things more beautiful than the changing of the leaves in the Autumn of West Virginia. A wonderful reminder that there is always beauty in our lives no matter what season we’re in.</w:t>
      </w:r>
    </w:p>
    <w:p w14:paraId="7D0BDDC6" w14:textId="2851D810" w:rsidR="00D551B2" w:rsidRPr="00D551B2" w:rsidRDefault="00D551B2" w:rsidP="00D551B2">
      <w:pPr>
        <w:spacing w:after="0"/>
        <w:rPr>
          <w:rFonts w:ascii="Cambria" w:eastAsia="Cambria" w:hAnsi="Cambria" w:cs="Cambria"/>
          <w:b/>
          <w:noProof/>
          <w:sz w:val="20"/>
          <w:szCs w:val="20"/>
        </w:rPr>
      </w:pPr>
      <w:r w:rsidRPr="00D551B2">
        <w:rPr>
          <w:rFonts w:ascii="Cambria" w:eastAsia="Cambria" w:hAnsi="Cambria" w:cs="Cambria"/>
          <w:b/>
          <w:bCs/>
          <w:noProof/>
          <w:color w:val="ED7D31" w:themeColor="accent2"/>
          <w:sz w:val="20"/>
          <w:szCs w:val="20"/>
          <w:u w:val="single"/>
        </w:rPr>
        <w:t>Orange</w:t>
      </w:r>
      <w:r w:rsidRPr="00D551B2">
        <w:rPr>
          <w:rFonts w:ascii="Cambria" w:eastAsia="Cambria" w:hAnsi="Cambria" w:cs="Cambria"/>
          <w:b/>
          <w:bCs/>
          <w:noProof/>
          <w:sz w:val="20"/>
          <w:szCs w:val="20"/>
        </w:rPr>
        <w:t> – the color of Gratitude</w:t>
      </w:r>
      <w:r>
        <w:rPr>
          <w:rFonts w:ascii="Cambria" w:eastAsia="Cambria" w:hAnsi="Cambria" w:cs="Cambria"/>
          <w:b/>
          <w:noProof/>
          <w:sz w:val="20"/>
          <w:szCs w:val="20"/>
        </w:rPr>
        <w:t xml:space="preserve"> </w:t>
      </w:r>
      <w:r w:rsidRPr="00D551B2">
        <w:rPr>
          <w:rFonts w:ascii="Cambria" w:eastAsia="Cambria" w:hAnsi="Cambria" w:cs="Cambria"/>
          <w:b/>
          <w:bCs/>
          <w:i/>
          <w:iCs/>
          <w:noProof/>
          <w:sz w:val="20"/>
          <w:szCs w:val="20"/>
          <w:vertAlign w:val="superscript"/>
        </w:rPr>
        <w:t>1</w:t>
      </w:r>
      <w:r w:rsidRPr="00D551B2">
        <w:rPr>
          <w:rFonts w:ascii="Cambria" w:eastAsia="Cambria" w:hAnsi="Cambria" w:cs="Cambria"/>
          <w:b/>
          <w:bCs/>
          <w:i/>
          <w:iCs/>
          <w:noProof/>
          <w:sz w:val="20"/>
          <w:szCs w:val="20"/>
        </w:rPr>
        <w:t> </w:t>
      </w:r>
      <w:r w:rsidRPr="00D551B2">
        <w:rPr>
          <w:rFonts w:ascii="Cambria" w:eastAsia="Cambria" w:hAnsi="Cambria" w:cs="Cambria"/>
          <w:b/>
          <w:i/>
          <w:iCs/>
          <w:noProof/>
          <w:sz w:val="20"/>
          <w:szCs w:val="20"/>
        </w:rPr>
        <w:t>Praise ye the Lord: for it is good to sing praises unto our God; for it is pleasant; and praise is comely.</w:t>
      </w:r>
      <w:r>
        <w:rPr>
          <w:rFonts w:ascii="Cambria" w:eastAsia="Cambria" w:hAnsi="Cambria" w:cs="Cambria"/>
          <w:b/>
          <w:noProof/>
          <w:sz w:val="20"/>
          <w:szCs w:val="20"/>
        </w:rPr>
        <w:t xml:space="preserve"> </w:t>
      </w:r>
      <w:r w:rsidRPr="00D551B2">
        <w:rPr>
          <w:rFonts w:ascii="Cambria" w:eastAsia="Cambria" w:hAnsi="Cambria" w:cs="Cambria"/>
          <w:b/>
          <w:noProof/>
          <w:sz w:val="20"/>
          <w:szCs w:val="20"/>
        </w:rPr>
        <w:t xml:space="preserve">Orange is an autumn staple in our décor throughout the fall holidays. What are you thankful for in this season of your life? Season could be age, or it could be a specific life event that you’re going through. </w:t>
      </w:r>
    </w:p>
    <w:p w14:paraId="418C6378" w14:textId="1FD9C5FC" w:rsidR="00D551B2" w:rsidRPr="00D551B2" w:rsidRDefault="00D551B2" w:rsidP="00D551B2">
      <w:pPr>
        <w:spacing w:after="0"/>
        <w:rPr>
          <w:rFonts w:ascii="Cambria" w:eastAsia="Cambria" w:hAnsi="Cambria" w:cs="Cambria"/>
          <w:b/>
          <w:noProof/>
          <w:sz w:val="20"/>
          <w:szCs w:val="20"/>
        </w:rPr>
      </w:pPr>
      <w:r w:rsidRPr="00D551B2">
        <w:rPr>
          <w:rFonts w:ascii="Cambria" w:eastAsia="Cambria" w:hAnsi="Cambria" w:cs="Cambria"/>
          <w:b/>
          <w:bCs/>
          <w:noProof/>
          <w:color w:val="833C0B" w:themeColor="accent2" w:themeShade="80"/>
          <w:sz w:val="20"/>
          <w:szCs w:val="20"/>
          <w:u w:val="single"/>
        </w:rPr>
        <w:t>Brown</w:t>
      </w:r>
      <w:r w:rsidRPr="00D551B2">
        <w:rPr>
          <w:rFonts w:ascii="Cambria" w:eastAsia="Cambria" w:hAnsi="Cambria" w:cs="Cambria"/>
          <w:b/>
          <w:bCs/>
          <w:noProof/>
          <w:sz w:val="20"/>
          <w:szCs w:val="20"/>
        </w:rPr>
        <w:t> – the color of stability</w:t>
      </w:r>
      <w:r>
        <w:rPr>
          <w:rFonts w:ascii="Cambria" w:eastAsia="Cambria" w:hAnsi="Cambria" w:cs="Cambria"/>
          <w:b/>
          <w:noProof/>
          <w:sz w:val="20"/>
          <w:szCs w:val="20"/>
        </w:rPr>
        <w:t xml:space="preserve">. </w:t>
      </w:r>
      <w:r w:rsidRPr="00D551B2">
        <w:rPr>
          <w:rFonts w:ascii="Cambria" w:eastAsia="Cambria" w:hAnsi="Cambria" w:cs="Cambria"/>
          <w:b/>
          <w:noProof/>
          <w:sz w:val="20"/>
          <w:szCs w:val="20"/>
        </w:rPr>
        <w:t>Like to trees of the forest, seasons come and seasons go, and many of them are filled with the trials of life. But through them all God is always faithful! The Psalmist mentions a few seasons in this Psalm that we are now in or have been at some point in our life. As church Homecoming approaches, think about the many people who have had a season in our church. Perhaps they’re still here, or have been long gone. Name them, and pray for them in the coming days. More importantly, Invite them!</w:t>
      </w:r>
      <w:r>
        <w:rPr>
          <w:rFonts w:ascii="Cambria" w:eastAsia="Cambria" w:hAnsi="Cambria" w:cs="Cambria"/>
          <w:b/>
          <w:noProof/>
          <w:sz w:val="20"/>
          <w:szCs w:val="20"/>
        </w:rPr>
        <w:t xml:space="preserve">  </w:t>
      </w:r>
      <w:r w:rsidRPr="00D551B2">
        <w:rPr>
          <w:rFonts w:ascii="Cambria" w:eastAsia="Cambria" w:hAnsi="Cambria" w:cs="Cambria"/>
          <w:b/>
          <w:bCs/>
          <w:i/>
          <w:iCs/>
          <w:noProof/>
          <w:sz w:val="20"/>
          <w:szCs w:val="20"/>
          <w:vertAlign w:val="superscript"/>
        </w:rPr>
        <w:t>2 </w:t>
      </w:r>
      <w:r w:rsidRPr="00D551B2">
        <w:rPr>
          <w:rFonts w:ascii="Cambria" w:eastAsia="Cambria" w:hAnsi="Cambria" w:cs="Cambria"/>
          <w:b/>
          <w:i/>
          <w:iCs/>
          <w:noProof/>
          <w:sz w:val="20"/>
          <w:szCs w:val="20"/>
        </w:rPr>
        <w:t>The Lord doth build up Jerusalem: he gathereth together </w:t>
      </w:r>
      <w:r w:rsidRPr="00D551B2">
        <w:rPr>
          <w:rFonts w:ascii="Cambria" w:eastAsia="Cambria" w:hAnsi="Cambria" w:cs="Cambria"/>
          <w:b/>
          <w:bCs/>
          <w:i/>
          <w:iCs/>
          <w:noProof/>
          <w:sz w:val="20"/>
          <w:szCs w:val="20"/>
          <w:u w:val="single"/>
        </w:rPr>
        <w:t>the outcasts</w:t>
      </w:r>
      <w:r w:rsidRPr="00D551B2">
        <w:rPr>
          <w:rFonts w:ascii="Cambria" w:eastAsia="Cambria" w:hAnsi="Cambria" w:cs="Cambria"/>
          <w:b/>
          <w:i/>
          <w:iCs/>
          <w:noProof/>
          <w:sz w:val="20"/>
          <w:szCs w:val="20"/>
        </w:rPr>
        <w:t> of Israel.</w:t>
      </w:r>
      <w:r>
        <w:rPr>
          <w:rFonts w:ascii="Cambria" w:eastAsia="Cambria" w:hAnsi="Cambria" w:cs="Cambria"/>
          <w:b/>
          <w:noProof/>
          <w:sz w:val="20"/>
          <w:szCs w:val="20"/>
        </w:rPr>
        <w:t xml:space="preserve">  </w:t>
      </w:r>
      <w:r w:rsidRPr="00D551B2">
        <w:rPr>
          <w:rFonts w:ascii="Cambria" w:eastAsia="Cambria" w:hAnsi="Cambria" w:cs="Cambria"/>
          <w:b/>
          <w:noProof/>
          <w:sz w:val="20"/>
          <w:szCs w:val="20"/>
        </w:rPr>
        <w:t>someone not always welcome in their community or family</w:t>
      </w:r>
      <w:r>
        <w:rPr>
          <w:rFonts w:ascii="Cambria" w:eastAsia="Cambria" w:hAnsi="Cambria" w:cs="Cambria"/>
          <w:b/>
          <w:noProof/>
          <w:sz w:val="20"/>
          <w:szCs w:val="20"/>
        </w:rPr>
        <w:t xml:space="preserve">  </w:t>
      </w:r>
      <w:r w:rsidRPr="00D551B2">
        <w:rPr>
          <w:rFonts w:ascii="Cambria" w:eastAsia="Cambria" w:hAnsi="Cambria" w:cs="Cambria"/>
          <w:b/>
          <w:bCs/>
          <w:i/>
          <w:iCs/>
          <w:noProof/>
          <w:sz w:val="20"/>
          <w:szCs w:val="20"/>
          <w:vertAlign w:val="superscript"/>
        </w:rPr>
        <w:t>3 </w:t>
      </w:r>
      <w:r w:rsidRPr="00D551B2">
        <w:rPr>
          <w:rFonts w:ascii="Cambria" w:eastAsia="Cambria" w:hAnsi="Cambria" w:cs="Cambria"/>
          <w:b/>
          <w:i/>
          <w:iCs/>
          <w:noProof/>
          <w:sz w:val="20"/>
          <w:szCs w:val="20"/>
        </w:rPr>
        <w:t>He healeth </w:t>
      </w:r>
      <w:r w:rsidRPr="00D551B2">
        <w:rPr>
          <w:rFonts w:ascii="Cambria" w:eastAsia="Cambria" w:hAnsi="Cambria" w:cs="Cambria"/>
          <w:b/>
          <w:bCs/>
          <w:i/>
          <w:iCs/>
          <w:noProof/>
          <w:sz w:val="20"/>
          <w:szCs w:val="20"/>
          <w:u w:val="single"/>
        </w:rPr>
        <w:t>the broken in heart</w:t>
      </w:r>
      <w:r w:rsidRPr="00D551B2">
        <w:rPr>
          <w:rFonts w:ascii="Cambria" w:eastAsia="Cambria" w:hAnsi="Cambria" w:cs="Cambria"/>
          <w:b/>
          <w:i/>
          <w:iCs/>
          <w:noProof/>
          <w:sz w:val="20"/>
          <w:szCs w:val="20"/>
        </w:rPr>
        <w:t>, and bindeth up their wounds</w:t>
      </w:r>
      <w:r w:rsidRPr="00D551B2">
        <w:rPr>
          <w:rFonts w:ascii="Cambria" w:eastAsia="Cambria" w:hAnsi="Cambria" w:cs="Cambria"/>
          <w:b/>
          <w:noProof/>
          <w:sz w:val="20"/>
          <w:szCs w:val="20"/>
        </w:rPr>
        <w:t>…</w:t>
      </w:r>
      <w:r>
        <w:rPr>
          <w:rFonts w:ascii="Cambria" w:eastAsia="Cambria" w:hAnsi="Cambria" w:cs="Cambria"/>
          <w:b/>
          <w:noProof/>
          <w:sz w:val="20"/>
          <w:szCs w:val="20"/>
        </w:rPr>
        <w:t xml:space="preserve">  </w:t>
      </w:r>
      <w:r w:rsidRPr="00D551B2">
        <w:rPr>
          <w:rFonts w:ascii="Cambria" w:eastAsia="Cambria" w:hAnsi="Cambria" w:cs="Cambria"/>
          <w:b/>
          <w:noProof/>
          <w:sz w:val="20"/>
          <w:szCs w:val="20"/>
        </w:rPr>
        <w:t>we all know someone with a broken heart.</w:t>
      </w:r>
    </w:p>
    <w:p w14:paraId="74D92963" w14:textId="273D3D1B" w:rsidR="00D551B2" w:rsidRPr="00D551B2" w:rsidRDefault="00D551B2" w:rsidP="00D551B2">
      <w:pPr>
        <w:spacing w:after="0"/>
        <w:rPr>
          <w:rFonts w:ascii="Cambria" w:eastAsia="Cambria" w:hAnsi="Cambria" w:cs="Cambria"/>
          <w:b/>
          <w:noProof/>
          <w:sz w:val="20"/>
          <w:szCs w:val="20"/>
        </w:rPr>
      </w:pPr>
      <w:r w:rsidRPr="007605B7">
        <w:rPr>
          <w:rFonts w:ascii="Cambria" w:eastAsia="Cambria" w:hAnsi="Cambria" w:cs="Cambria"/>
          <w:b/>
          <w:bCs/>
          <w:noProof/>
          <w:color w:val="FFC000"/>
          <w:sz w:val="20"/>
          <w:szCs w:val="20"/>
          <w:u w:val="single"/>
        </w:rPr>
        <w:t>Yellow</w:t>
      </w:r>
      <w:r w:rsidRPr="00D551B2">
        <w:rPr>
          <w:rFonts w:ascii="Cambria" w:eastAsia="Cambria" w:hAnsi="Cambria" w:cs="Cambria"/>
          <w:b/>
          <w:bCs/>
          <w:noProof/>
          <w:color w:val="FFFF00"/>
          <w:sz w:val="20"/>
          <w:szCs w:val="20"/>
          <w:u w:val="single"/>
        </w:rPr>
        <w:t> </w:t>
      </w:r>
      <w:r w:rsidRPr="00D551B2">
        <w:rPr>
          <w:rFonts w:ascii="Cambria" w:eastAsia="Cambria" w:hAnsi="Cambria" w:cs="Cambria"/>
          <w:b/>
          <w:bCs/>
          <w:noProof/>
          <w:sz w:val="20"/>
          <w:szCs w:val="20"/>
        </w:rPr>
        <w:t>– the color of the stars</w:t>
      </w:r>
      <w:r>
        <w:rPr>
          <w:rFonts w:ascii="Cambria" w:eastAsia="Cambria" w:hAnsi="Cambria" w:cs="Cambria"/>
          <w:b/>
          <w:noProof/>
          <w:sz w:val="20"/>
          <w:szCs w:val="20"/>
        </w:rPr>
        <w:t xml:space="preserve">. </w:t>
      </w:r>
      <w:r w:rsidRPr="00D551B2">
        <w:rPr>
          <w:rFonts w:ascii="Cambria" w:eastAsia="Cambria" w:hAnsi="Cambria" w:cs="Cambria"/>
          <w:b/>
          <w:noProof/>
          <w:sz w:val="20"/>
          <w:szCs w:val="20"/>
        </w:rPr>
        <w:t>Too many in the Heavens to number, yet our Father has named them all. Isn’t it awesome that even though we sometimes forget a name for a season, God never does! Someone may have walked away from Victory Baptist Church, and walked away from God, but He still remembers their name and desires their fellowship. So should we!</w:t>
      </w:r>
      <w:r>
        <w:rPr>
          <w:rFonts w:ascii="Cambria" w:eastAsia="Cambria" w:hAnsi="Cambria" w:cs="Cambria"/>
          <w:b/>
          <w:noProof/>
          <w:sz w:val="20"/>
          <w:szCs w:val="20"/>
        </w:rPr>
        <w:t xml:space="preserve"> </w:t>
      </w:r>
      <w:r w:rsidRPr="00D551B2">
        <w:rPr>
          <w:rFonts w:ascii="Cambria" w:eastAsia="Cambria" w:hAnsi="Cambria" w:cs="Cambria"/>
          <w:b/>
          <w:bCs/>
          <w:i/>
          <w:iCs/>
          <w:noProof/>
          <w:sz w:val="20"/>
          <w:szCs w:val="20"/>
          <w:vertAlign w:val="superscript"/>
        </w:rPr>
        <w:t>4 </w:t>
      </w:r>
      <w:r w:rsidRPr="00D551B2">
        <w:rPr>
          <w:rFonts w:ascii="Cambria" w:eastAsia="Cambria" w:hAnsi="Cambria" w:cs="Cambria"/>
          <w:b/>
          <w:i/>
          <w:iCs/>
          <w:noProof/>
          <w:sz w:val="20"/>
          <w:szCs w:val="20"/>
        </w:rPr>
        <w:t>He telleth the number of the stars; </w:t>
      </w:r>
      <w:r w:rsidRPr="00D551B2">
        <w:rPr>
          <w:rFonts w:ascii="Cambria" w:eastAsia="Cambria" w:hAnsi="Cambria" w:cs="Cambria"/>
          <w:b/>
          <w:bCs/>
          <w:i/>
          <w:iCs/>
          <w:noProof/>
          <w:sz w:val="20"/>
          <w:szCs w:val="20"/>
          <w:u w:val="single"/>
        </w:rPr>
        <w:t>he calleth them all by their names.</w:t>
      </w:r>
    </w:p>
    <w:p w14:paraId="355EFB42" w14:textId="130D1C05" w:rsidR="00D551B2" w:rsidRPr="00D551B2" w:rsidRDefault="00D551B2" w:rsidP="00D551B2">
      <w:pPr>
        <w:spacing w:after="0"/>
        <w:rPr>
          <w:rFonts w:ascii="Cambria" w:eastAsia="Cambria" w:hAnsi="Cambria" w:cs="Cambria"/>
          <w:b/>
          <w:noProof/>
          <w:sz w:val="20"/>
          <w:szCs w:val="20"/>
        </w:rPr>
      </w:pPr>
      <w:r w:rsidRPr="00D551B2">
        <w:rPr>
          <w:rFonts w:ascii="Cambria" w:eastAsia="Cambria" w:hAnsi="Cambria" w:cs="Cambria"/>
          <w:b/>
          <w:bCs/>
          <w:noProof/>
          <w:color w:val="00B050"/>
          <w:sz w:val="20"/>
          <w:szCs w:val="20"/>
          <w:u w:val="single"/>
        </w:rPr>
        <w:t>Green </w:t>
      </w:r>
      <w:r w:rsidRPr="00D551B2">
        <w:rPr>
          <w:rFonts w:ascii="Cambria" w:eastAsia="Cambria" w:hAnsi="Cambria" w:cs="Cambria"/>
          <w:b/>
          <w:bCs/>
          <w:noProof/>
          <w:sz w:val="20"/>
          <w:szCs w:val="20"/>
        </w:rPr>
        <w:t>– the color of forever</w:t>
      </w:r>
      <w:r w:rsidR="00E45D07">
        <w:rPr>
          <w:rFonts w:ascii="Cambria" w:eastAsia="Cambria" w:hAnsi="Cambria" w:cs="Cambria"/>
          <w:b/>
          <w:bCs/>
          <w:noProof/>
          <w:sz w:val="20"/>
          <w:szCs w:val="20"/>
        </w:rPr>
        <w:t xml:space="preserve">. </w:t>
      </w:r>
      <w:r>
        <w:rPr>
          <w:rFonts w:ascii="Cambria" w:eastAsia="Cambria" w:hAnsi="Cambria" w:cs="Cambria"/>
          <w:b/>
          <w:noProof/>
          <w:sz w:val="20"/>
          <w:szCs w:val="20"/>
        </w:rPr>
        <w:t xml:space="preserve"> </w:t>
      </w:r>
      <w:r w:rsidRPr="00D551B2">
        <w:rPr>
          <w:rFonts w:ascii="Cambria" w:eastAsia="Cambria" w:hAnsi="Cambria" w:cs="Cambria"/>
          <w:b/>
          <w:bCs/>
          <w:i/>
          <w:iCs/>
          <w:noProof/>
          <w:sz w:val="20"/>
          <w:szCs w:val="20"/>
          <w:vertAlign w:val="superscript"/>
        </w:rPr>
        <w:t>5 </w:t>
      </w:r>
      <w:r w:rsidRPr="00D551B2">
        <w:rPr>
          <w:rFonts w:ascii="Cambria" w:eastAsia="Cambria" w:hAnsi="Cambria" w:cs="Cambria"/>
          <w:b/>
          <w:i/>
          <w:iCs/>
          <w:noProof/>
          <w:sz w:val="20"/>
          <w:szCs w:val="20"/>
        </w:rPr>
        <w:t>Great is our Lord, and of great power: </w:t>
      </w:r>
      <w:r w:rsidRPr="00D551B2">
        <w:rPr>
          <w:rFonts w:ascii="Cambria" w:eastAsia="Cambria" w:hAnsi="Cambria" w:cs="Cambria"/>
          <w:b/>
          <w:bCs/>
          <w:i/>
          <w:iCs/>
          <w:noProof/>
          <w:sz w:val="20"/>
          <w:szCs w:val="20"/>
          <w:u w:val="single"/>
        </w:rPr>
        <w:t>his understanding is infinite.</w:t>
      </w:r>
      <w:r>
        <w:rPr>
          <w:rFonts w:ascii="Cambria" w:eastAsia="Cambria" w:hAnsi="Cambria" w:cs="Cambria"/>
          <w:b/>
          <w:noProof/>
          <w:sz w:val="20"/>
          <w:szCs w:val="20"/>
        </w:rPr>
        <w:t xml:space="preserve"> </w:t>
      </w:r>
      <w:r w:rsidRPr="00D551B2">
        <w:rPr>
          <w:rFonts w:ascii="Cambria" w:eastAsia="Cambria" w:hAnsi="Cambria" w:cs="Cambria"/>
          <w:b/>
          <w:noProof/>
          <w:sz w:val="20"/>
          <w:szCs w:val="20"/>
        </w:rPr>
        <w:t>Not only does the Lord not forget who we are, He doesn’t remember who we were! Now that is a reason to praise Him every day.</w:t>
      </w:r>
    </w:p>
    <w:p w14:paraId="24F532B1" w14:textId="6C5ACB11" w:rsidR="00D551B2" w:rsidRPr="00D551B2" w:rsidRDefault="00D551B2" w:rsidP="00D551B2">
      <w:pPr>
        <w:spacing w:after="0"/>
        <w:rPr>
          <w:rFonts w:ascii="Cambria" w:eastAsia="Cambria" w:hAnsi="Cambria" w:cs="Cambria"/>
          <w:b/>
          <w:noProof/>
          <w:sz w:val="20"/>
          <w:szCs w:val="20"/>
        </w:rPr>
      </w:pPr>
      <w:r w:rsidRPr="00D551B2">
        <w:rPr>
          <w:rFonts w:ascii="Cambria" w:eastAsia="Cambria" w:hAnsi="Cambria" w:cs="Cambria"/>
          <w:b/>
          <w:bCs/>
          <w:noProof/>
          <w:color w:val="595959" w:themeColor="text1" w:themeTint="A6"/>
          <w:sz w:val="20"/>
          <w:szCs w:val="20"/>
          <w:u w:val="single"/>
        </w:rPr>
        <w:t>Gray</w:t>
      </w:r>
      <w:r w:rsidRPr="00D551B2">
        <w:rPr>
          <w:rFonts w:ascii="Cambria" w:eastAsia="Cambria" w:hAnsi="Cambria" w:cs="Cambria"/>
          <w:b/>
          <w:bCs/>
          <w:noProof/>
          <w:sz w:val="20"/>
          <w:szCs w:val="20"/>
        </w:rPr>
        <w:t> – the color of rain</w:t>
      </w:r>
      <w:r>
        <w:rPr>
          <w:rFonts w:ascii="Cambria" w:eastAsia="Cambria" w:hAnsi="Cambria" w:cs="Cambria"/>
          <w:b/>
          <w:noProof/>
          <w:sz w:val="20"/>
          <w:szCs w:val="20"/>
        </w:rPr>
        <w:t xml:space="preserve">. </w:t>
      </w:r>
      <w:r w:rsidRPr="00D551B2">
        <w:rPr>
          <w:rFonts w:ascii="Cambria" w:eastAsia="Cambria" w:hAnsi="Cambria" w:cs="Cambria"/>
          <w:b/>
          <w:noProof/>
          <w:sz w:val="20"/>
          <w:szCs w:val="20"/>
        </w:rPr>
        <w:t>During the fall and winter seasons, the dismal gray of the sky and forest can weaken the human spirit. It’s easy to fall into depression and discouragement. But along with the gray overcast skies, usually comes an abundance of rain or snow. Again… not what we’re necessarily fond of. But what a sad spring it would be, if the ground wasn’t strengthened by that moisture.</w:t>
      </w:r>
      <w:r>
        <w:rPr>
          <w:rFonts w:ascii="Cambria" w:eastAsia="Cambria" w:hAnsi="Cambria" w:cs="Cambria"/>
          <w:b/>
          <w:noProof/>
          <w:sz w:val="20"/>
          <w:szCs w:val="20"/>
        </w:rPr>
        <w:t xml:space="preserve">  </w:t>
      </w:r>
      <w:r w:rsidRPr="00D551B2">
        <w:rPr>
          <w:rFonts w:ascii="Cambria" w:eastAsia="Cambria" w:hAnsi="Cambria" w:cs="Cambria"/>
          <w:b/>
          <w:bCs/>
          <w:i/>
          <w:iCs/>
          <w:noProof/>
          <w:sz w:val="20"/>
          <w:szCs w:val="20"/>
          <w:vertAlign w:val="superscript"/>
        </w:rPr>
        <w:t>6 </w:t>
      </w:r>
      <w:r w:rsidRPr="00D551B2">
        <w:rPr>
          <w:rFonts w:ascii="Cambria" w:eastAsia="Cambria" w:hAnsi="Cambria" w:cs="Cambria"/>
          <w:b/>
          <w:bCs/>
          <w:i/>
          <w:iCs/>
          <w:noProof/>
          <w:sz w:val="20"/>
          <w:szCs w:val="20"/>
        </w:rPr>
        <w:t>The Lord lifteth up the meek: he casteth the wicked down to the ground. </w:t>
      </w:r>
      <w:r w:rsidRPr="00D551B2">
        <w:rPr>
          <w:rFonts w:ascii="Cambria" w:eastAsia="Cambria" w:hAnsi="Cambria" w:cs="Cambria"/>
          <w:b/>
          <w:bCs/>
          <w:i/>
          <w:iCs/>
          <w:noProof/>
          <w:sz w:val="20"/>
          <w:szCs w:val="20"/>
          <w:vertAlign w:val="superscript"/>
        </w:rPr>
        <w:t>7 </w:t>
      </w:r>
      <w:r w:rsidRPr="00D551B2">
        <w:rPr>
          <w:rFonts w:ascii="Cambria" w:eastAsia="Cambria" w:hAnsi="Cambria" w:cs="Cambria"/>
          <w:b/>
          <w:bCs/>
          <w:i/>
          <w:iCs/>
          <w:noProof/>
          <w:sz w:val="20"/>
          <w:szCs w:val="20"/>
        </w:rPr>
        <w:t>Sing unto the Lord with thanksgiving; sing praise upon the harp unto our God: </w:t>
      </w:r>
      <w:r w:rsidRPr="00D551B2">
        <w:rPr>
          <w:rFonts w:ascii="Cambria" w:eastAsia="Cambria" w:hAnsi="Cambria" w:cs="Cambria"/>
          <w:b/>
          <w:bCs/>
          <w:i/>
          <w:iCs/>
          <w:noProof/>
          <w:sz w:val="20"/>
          <w:szCs w:val="20"/>
          <w:vertAlign w:val="superscript"/>
        </w:rPr>
        <w:t>8 </w:t>
      </w:r>
      <w:r w:rsidRPr="00D551B2">
        <w:rPr>
          <w:rFonts w:ascii="Cambria" w:eastAsia="Cambria" w:hAnsi="Cambria" w:cs="Cambria"/>
          <w:b/>
          <w:bCs/>
          <w:i/>
          <w:iCs/>
          <w:noProof/>
          <w:sz w:val="20"/>
          <w:szCs w:val="20"/>
        </w:rPr>
        <w:t>Who covereth the heaven with clouds, who prepareth rain for the earth, who maketh grass to grow upon the mountains. </w:t>
      </w:r>
      <w:r w:rsidRPr="00D551B2">
        <w:rPr>
          <w:rFonts w:ascii="Cambria" w:eastAsia="Cambria" w:hAnsi="Cambria" w:cs="Cambria"/>
          <w:b/>
          <w:bCs/>
          <w:i/>
          <w:iCs/>
          <w:noProof/>
          <w:sz w:val="20"/>
          <w:szCs w:val="20"/>
          <w:vertAlign w:val="superscript"/>
        </w:rPr>
        <w:t>9 </w:t>
      </w:r>
      <w:r w:rsidRPr="00D551B2">
        <w:rPr>
          <w:rFonts w:ascii="Cambria" w:eastAsia="Cambria" w:hAnsi="Cambria" w:cs="Cambria"/>
          <w:b/>
          <w:bCs/>
          <w:i/>
          <w:iCs/>
          <w:noProof/>
          <w:sz w:val="20"/>
          <w:szCs w:val="20"/>
        </w:rPr>
        <w:t>He giveth to the beast his food, and to the young ravens which cry.</w:t>
      </w:r>
      <w:r w:rsidRPr="00D551B2">
        <w:rPr>
          <w:rFonts w:ascii="Cambria" w:eastAsia="Cambria" w:hAnsi="Cambria" w:cs="Cambria"/>
          <w:b/>
          <w:bCs/>
          <w:noProof/>
          <w:sz w:val="20"/>
          <w:szCs w:val="20"/>
        </w:rPr>
        <w:t> </w:t>
      </w:r>
    </w:p>
    <w:p w14:paraId="28FFF966" w14:textId="78F8ADC0" w:rsidR="00D551B2" w:rsidRPr="00D551B2" w:rsidRDefault="00D551B2" w:rsidP="00D551B2">
      <w:pPr>
        <w:spacing w:after="0"/>
        <w:rPr>
          <w:rFonts w:ascii="Cambria" w:eastAsia="Cambria" w:hAnsi="Cambria" w:cs="Cambria"/>
          <w:b/>
          <w:noProof/>
          <w:sz w:val="20"/>
          <w:szCs w:val="20"/>
        </w:rPr>
      </w:pPr>
      <w:r w:rsidRPr="00D551B2">
        <w:rPr>
          <w:rFonts w:ascii="Cambria" w:eastAsia="Cambria" w:hAnsi="Cambria" w:cs="Cambria"/>
          <w:b/>
          <w:bCs/>
          <w:noProof/>
          <w:color w:val="EE0000"/>
          <w:sz w:val="20"/>
          <w:szCs w:val="20"/>
          <w:u w:val="single"/>
        </w:rPr>
        <w:t>Red</w:t>
      </w:r>
      <w:r w:rsidRPr="00D551B2">
        <w:rPr>
          <w:rFonts w:ascii="Cambria" w:eastAsia="Cambria" w:hAnsi="Cambria" w:cs="Cambria"/>
          <w:b/>
          <w:bCs/>
          <w:noProof/>
          <w:sz w:val="20"/>
          <w:szCs w:val="20"/>
        </w:rPr>
        <w:t> – the color of Redemption</w:t>
      </w:r>
      <w:r w:rsidR="00E45D07">
        <w:rPr>
          <w:rFonts w:ascii="Cambria" w:eastAsia="Cambria" w:hAnsi="Cambria" w:cs="Cambria"/>
          <w:b/>
          <w:bCs/>
          <w:noProof/>
          <w:sz w:val="20"/>
          <w:szCs w:val="20"/>
        </w:rPr>
        <w:t>.</w:t>
      </w:r>
      <w:r>
        <w:rPr>
          <w:rFonts w:ascii="Cambria" w:eastAsia="Cambria" w:hAnsi="Cambria" w:cs="Cambria"/>
          <w:b/>
          <w:noProof/>
          <w:sz w:val="20"/>
          <w:szCs w:val="20"/>
        </w:rPr>
        <w:t xml:space="preserve">  </w:t>
      </w:r>
      <w:r w:rsidRPr="00D551B2">
        <w:rPr>
          <w:rFonts w:ascii="Cambria" w:eastAsia="Cambria" w:hAnsi="Cambria" w:cs="Cambria"/>
          <w:b/>
          <w:bCs/>
          <w:i/>
          <w:iCs/>
          <w:noProof/>
          <w:sz w:val="20"/>
          <w:szCs w:val="20"/>
          <w:vertAlign w:val="superscript"/>
        </w:rPr>
        <w:t>10 </w:t>
      </w:r>
      <w:r w:rsidRPr="00D551B2">
        <w:rPr>
          <w:rFonts w:ascii="Cambria" w:eastAsia="Cambria" w:hAnsi="Cambria" w:cs="Cambria"/>
          <w:b/>
          <w:bCs/>
          <w:i/>
          <w:iCs/>
          <w:noProof/>
          <w:sz w:val="20"/>
          <w:szCs w:val="20"/>
        </w:rPr>
        <w:t>He delighteth not in the strength of the horse: he taketh not pleasure in the legs of a man. </w:t>
      </w:r>
      <w:r w:rsidRPr="00D551B2">
        <w:rPr>
          <w:rFonts w:ascii="Cambria" w:eastAsia="Cambria" w:hAnsi="Cambria" w:cs="Cambria"/>
          <w:b/>
          <w:bCs/>
          <w:i/>
          <w:iCs/>
          <w:noProof/>
          <w:sz w:val="20"/>
          <w:szCs w:val="20"/>
          <w:vertAlign w:val="superscript"/>
        </w:rPr>
        <w:t>11 </w:t>
      </w:r>
      <w:r w:rsidRPr="00D551B2">
        <w:rPr>
          <w:rFonts w:ascii="Cambria" w:eastAsia="Cambria" w:hAnsi="Cambria" w:cs="Cambria"/>
          <w:b/>
          <w:bCs/>
          <w:i/>
          <w:iCs/>
          <w:noProof/>
          <w:sz w:val="20"/>
          <w:szCs w:val="20"/>
        </w:rPr>
        <w:t>The Lord taketh pleasure in them that fear him, in those that hope in his mercy.</w:t>
      </w:r>
    </w:p>
    <w:p w14:paraId="7F0F85C2" w14:textId="77777777" w:rsidR="00D551B2" w:rsidRPr="00D551B2" w:rsidRDefault="00D551B2" w:rsidP="00D551B2">
      <w:pPr>
        <w:spacing w:after="0"/>
        <w:rPr>
          <w:rFonts w:ascii="Cambria" w:eastAsia="Cambria" w:hAnsi="Cambria" w:cs="Cambria"/>
          <w:b/>
          <w:noProof/>
          <w:sz w:val="20"/>
          <w:szCs w:val="20"/>
        </w:rPr>
      </w:pPr>
      <w:r w:rsidRPr="00D551B2">
        <w:rPr>
          <w:rFonts w:ascii="Cambria" w:eastAsia="Cambria" w:hAnsi="Cambria" w:cs="Cambria"/>
          <w:b/>
          <w:noProof/>
          <w:sz w:val="20"/>
          <w:szCs w:val="20"/>
        </w:rPr>
        <w:t>Red seems to make its way into every season in some form or another; from pinks of Easter to the Holly berries of Christmas. Every season of the life of a child of God has been covered by the blood. God’s not impressed with our strength, for it’s nothing in comparison to His, but He is impressed with the humility of a child of God who depends on Him and has hope in His mercy.</w:t>
      </w:r>
    </w:p>
    <w:p w14:paraId="1D14F130" w14:textId="7A5FEB8A" w:rsidR="00D551B2" w:rsidRPr="002667AB" w:rsidRDefault="00D551B2" w:rsidP="0061522A">
      <w:pPr>
        <w:spacing w:after="0"/>
        <w:rPr>
          <w:rFonts w:ascii="Cambria" w:eastAsia="Cambria" w:hAnsi="Cambria" w:cs="Cambria"/>
          <w:bCs/>
          <w:i/>
          <w:iCs/>
          <w:noProof/>
          <w:sz w:val="18"/>
          <w:szCs w:val="18"/>
        </w:rPr>
      </w:pPr>
      <w:r w:rsidRPr="00E45D07">
        <w:rPr>
          <w:rFonts w:ascii="Cambria" w:eastAsia="Cambria" w:hAnsi="Cambria" w:cs="Cambria"/>
          <w:b/>
          <w:noProof/>
          <w:color w:val="0070C0"/>
          <w:sz w:val="24"/>
          <w:szCs w:val="24"/>
        </w:rPr>
        <w:t>If you read on in this Psalm you can prepare your heart for winter too! But for today let praise Him for the goodness of Fall</w:t>
      </w:r>
      <w:r w:rsidRPr="002667AB">
        <w:rPr>
          <w:rFonts w:ascii="Cambria" w:eastAsia="Cambria" w:hAnsi="Cambria" w:cs="Cambria"/>
          <w:b/>
          <w:noProof/>
          <w:color w:val="0070C0"/>
          <w:sz w:val="18"/>
          <w:szCs w:val="18"/>
        </w:rPr>
        <w:t>.</w:t>
      </w:r>
      <w:r w:rsidRPr="002667AB">
        <w:rPr>
          <w:rFonts w:ascii="Cambria" w:eastAsia="Cambria" w:hAnsi="Cambria" w:cs="Cambria"/>
          <w:bCs/>
          <w:i/>
          <w:iCs/>
          <w:noProof/>
          <w:color w:val="0070C0"/>
          <w:sz w:val="18"/>
          <w:szCs w:val="18"/>
        </w:rPr>
        <w:t xml:space="preserve">  </w:t>
      </w:r>
      <w:r w:rsidRPr="002667AB">
        <w:rPr>
          <w:rFonts w:ascii="Cambria" w:eastAsia="Cambria" w:hAnsi="Cambria" w:cs="Cambria"/>
          <w:bCs/>
          <w:i/>
          <w:iCs/>
          <w:noProof/>
          <w:sz w:val="18"/>
          <w:szCs w:val="18"/>
          <w:vertAlign w:val="superscript"/>
        </w:rPr>
        <w:t>12 </w:t>
      </w:r>
      <w:r w:rsidRPr="002667AB">
        <w:rPr>
          <w:rFonts w:ascii="Cambria" w:eastAsia="Cambria" w:hAnsi="Cambria" w:cs="Cambria"/>
          <w:bCs/>
          <w:i/>
          <w:iCs/>
          <w:noProof/>
          <w:sz w:val="18"/>
          <w:szCs w:val="18"/>
        </w:rPr>
        <w:t>Praise the Lord, O Jerusalem; praise thy God, O Zion.</w:t>
      </w:r>
      <w:r w:rsidRPr="002667AB">
        <w:rPr>
          <w:rFonts w:ascii="Cambria" w:eastAsia="Cambria" w:hAnsi="Cambria" w:cs="Cambria"/>
          <w:bCs/>
          <w:i/>
          <w:iCs/>
          <w:noProof/>
          <w:sz w:val="18"/>
          <w:szCs w:val="18"/>
          <w:vertAlign w:val="superscript"/>
        </w:rPr>
        <w:t>13 </w:t>
      </w:r>
      <w:r w:rsidRPr="002667AB">
        <w:rPr>
          <w:rFonts w:ascii="Cambria" w:eastAsia="Cambria" w:hAnsi="Cambria" w:cs="Cambria"/>
          <w:bCs/>
          <w:i/>
          <w:iCs/>
          <w:noProof/>
          <w:sz w:val="18"/>
          <w:szCs w:val="18"/>
        </w:rPr>
        <w:t>For he hath strengthened the bars of thy gates; he hath blessed thy children within thee. </w:t>
      </w:r>
      <w:r w:rsidRPr="002667AB">
        <w:rPr>
          <w:rFonts w:ascii="Cambria" w:eastAsia="Cambria" w:hAnsi="Cambria" w:cs="Cambria"/>
          <w:bCs/>
          <w:i/>
          <w:iCs/>
          <w:noProof/>
          <w:sz w:val="18"/>
          <w:szCs w:val="18"/>
          <w:vertAlign w:val="superscript"/>
        </w:rPr>
        <w:t>14 </w:t>
      </w:r>
      <w:r w:rsidRPr="002667AB">
        <w:rPr>
          <w:rFonts w:ascii="Cambria" w:eastAsia="Cambria" w:hAnsi="Cambria" w:cs="Cambria"/>
          <w:bCs/>
          <w:i/>
          <w:iCs/>
          <w:noProof/>
          <w:sz w:val="18"/>
          <w:szCs w:val="18"/>
        </w:rPr>
        <w:t>He maketh peace in thy borders, and filleth thee with the finest of the wheat. </w:t>
      </w:r>
      <w:r w:rsidRPr="002667AB">
        <w:rPr>
          <w:rFonts w:ascii="Cambria" w:eastAsia="Cambria" w:hAnsi="Cambria" w:cs="Cambria"/>
          <w:bCs/>
          <w:i/>
          <w:iCs/>
          <w:noProof/>
          <w:sz w:val="18"/>
          <w:szCs w:val="18"/>
          <w:vertAlign w:val="superscript"/>
        </w:rPr>
        <w:t>15 </w:t>
      </w:r>
      <w:r w:rsidRPr="002667AB">
        <w:rPr>
          <w:rFonts w:ascii="Cambria" w:eastAsia="Cambria" w:hAnsi="Cambria" w:cs="Cambria"/>
          <w:bCs/>
          <w:i/>
          <w:iCs/>
          <w:noProof/>
          <w:sz w:val="18"/>
          <w:szCs w:val="18"/>
        </w:rPr>
        <w:t>He sendeth forth his commandment upon earth: his word runneth very swiftly. </w:t>
      </w:r>
      <w:r w:rsidRPr="002667AB">
        <w:rPr>
          <w:rFonts w:ascii="Cambria" w:eastAsia="Cambria" w:hAnsi="Cambria" w:cs="Cambria"/>
          <w:bCs/>
          <w:i/>
          <w:iCs/>
          <w:noProof/>
          <w:sz w:val="18"/>
          <w:szCs w:val="18"/>
          <w:vertAlign w:val="superscript"/>
        </w:rPr>
        <w:t>16 </w:t>
      </w:r>
      <w:r w:rsidRPr="002667AB">
        <w:rPr>
          <w:rFonts w:ascii="Cambria" w:eastAsia="Cambria" w:hAnsi="Cambria" w:cs="Cambria"/>
          <w:bCs/>
          <w:i/>
          <w:iCs/>
          <w:noProof/>
          <w:sz w:val="18"/>
          <w:szCs w:val="18"/>
        </w:rPr>
        <w:t>He giveth snow like wool: he scattereth the hoarfrost like ashes. </w:t>
      </w:r>
      <w:r w:rsidRPr="002667AB">
        <w:rPr>
          <w:rFonts w:ascii="Cambria" w:eastAsia="Cambria" w:hAnsi="Cambria" w:cs="Cambria"/>
          <w:bCs/>
          <w:i/>
          <w:iCs/>
          <w:noProof/>
          <w:sz w:val="18"/>
          <w:szCs w:val="18"/>
          <w:vertAlign w:val="superscript"/>
        </w:rPr>
        <w:t>17 </w:t>
      </w:r>
      <w:r w:rsidRPr="002667AB">
        <w:rPr>
          <w:rFonts w:ascii="Cambria" w:eastAsia="Cambria" w:hAnsi="Cambria" w:cs="Cambria"/>
          <w:bCs/>
          <w:i/>
          <w:iCs/>
          <w:noProof/>
          <w:sz w:val="18"/>
          <w:szCs w:val="18"/>
        </w:rPr>
        <w:t>He  casteth forth his ice like morsels: who can stand before his cold? </w:t>
      </w:r>
      <w:r w:rsidRPr="002667AB">
        <w:rPr>
          <w:rFonts w:ascii="Cambria" w:eastAsia="Cambria" w:hAnsi="Cambria" w:cs="Cambria"/>
          <w:bCs/>
          <w:i/>
          <w:iCs/>
          <w:noProof/>
          <w:sz w:val="18"/>
          <w:szCs w:val="18"/>
          <w:vertAlign w:val="superscript"/>
        </w:rPr>
        <w:t>18 </w:t>
      </w:r>
      <w:r w:rsidRPr="002667AB">
        <w:rPr>
          <w:rFonts w:ascii="Cambria" w:eastAsia="Cambria" w:hAnsi="Cambria" w:cs="Cambria"/>
          <w:bCs/>
          <w:i/>
          <w:iCs/>
          <w:noProof/>
          <w:sz w:val="18"/>
          <w:szCs w:val="18"/>
        </w:rPr>
        <w:t>He sendeth out his word, and melteth them: he causeth his wind to blow, not dealt so with any nation: and as for his judgments, they have not known them. Praise ye the Lord.and the waters flow. </w:t>
      </w:r>
      <w:r w:rsidRPr="002667AB">
        <w:rPr>
          <w:rFonts w:ascii="Cambria" w:eastAsia="Cambria" w:hAnsi="Cambria" w:cs="Cambria"/>
          <w:bCs/>
          <w:i/>
          <w:iCs/>
          <w:noProof/>
          <w:sz w:val="18"/>
          <w:szCs w:val="18"/>
          <w:vertAlign w:val="superscript"/>
        </w:rPr>
        <w:t>19 </w:t>
      </w:r>
      <w:r w:rsidRPr="002667AB">
        <w:rPr>
          <w:rFonts w:ascii="Cambria" w:eastAsia="Cambria" w:hAnsi="Cambria" w:cs="Cambria"/>
          <w:bCs/>
          <w:i/>
          <w:iCs/>
          <w:noProof/>
          <w:sz w:val="18"/>
          <w:szCs w:val="18"/>
        </w:rPr>
        <w:t>He sheweth his word unto Jacob, his statutes and his judgments unto Israel. </w:t>
      </w:r>
      <w:r w:rsidRPr="002667AB">
        <w:rPr>
          <w:rFonts w:ascii="Cambria" w:eastAsia="Cambria" w:hAnsi="Cambria" w:cs="Cambria"/>
          <w:bCs/>
          <w:i/>
          <w:iCs/>
          <w:noProof/>
          <w:sz w:val="18"/>
          <w:szCs w:val="18"/>
          <w:vertAlign w:val="superscript"/>
        </w:rPr>
        <w:t>20 </w:t>
      </w:r>
      <w:r w:rsidRPr="002667AB">
        <w:rPr>
          <w:rFonts w:ascii="Cambria" w:eastAsia="Cambria" w:hAnsi="Cambria" w:cs="Cambria"/>
          <w:bCs/>
          <w:i/>
          <w:iCs/>
          <w:noProof/>
          <w:sz w:val="18"/>
          <w:szCs w:val="18"/>
        </w:rPr>
        <w:t>He hath not dealt so with any nation: and as for his judgments, they have not known them. Praise ye the Lord.</w:t>
      </w:r>
    </w:p>
    <w:sectPr w:rsidR="00D551B2" w:rsidRPr="002667AB" w:rsidSect="00BD16E9">
      <w:pgSz w:w="12240" w:h="20160" w:code="5"/>
      <w:pgMar w:top="720" w:right="605" w:bottom="64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D1E13"/>
    <w:multiLevelType w:val="multilevel"/>
    <w:tmpl w:val="D28E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24AE6"/>
    <w:multiLevelType w:val="multilevel"/>
    <w:tmpl w:val="5F222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63753A"/>
    <w:multiLevelType w:val="hybridMultilevel"/>
    <w:tmpl w:val="496C119C"/>
    <w:lvl w:ilvl="0" w:tplc="ACC6CA1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1C56BA"/>
    <w:multiLevelType w:val="multilevel"/>
    <w:tmpl w:val="B2A28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CE0C3F"/>
    <w:multiLevelType w:val="multilevel"/>
    <w:tmpl w:val="DCFA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852FC"/>
    <w:multiLevelType w:val="multilevel"/>
    <w:tmpl w:val="8FA8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A847C3"/>
    <w:multiLevelType w:val="hybridMultilevel"/>
    <w:tmpl w:val="5B6A8B8C"/>
    <w:lvl w:ilvl="0" w:tplc="86365DC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B337AD"/>
    <w:multiLevelType w:val="multilevel"/>
    <w:tmpl w:val="6E88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D96313"/>
    <w:multiLevelType w:val="multilevel"/>
    <w:tmpl w:val="34F64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B924DF"/>
    <w:multiLevelType w:val="hybridMultilevel"/>
    <w:tmpl w:val="CBBA16D8"/>
    <w:lvl w:ilvl="0" w:tplc="CC9C01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E2A99"/>
    <w:multiLevelType w:val="multilevel"/>
    <w:tmpl w:val="F6A2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72BF5"/>
    <w:multiLevelType w:val="hybridMultilevel"/>
    <w:tmpl w:val="74F0B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AE7022"/>
    <w:multiLevelType w:val="multilevel"/>
    <w:tmpl w:val="4A2AA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F17EEF"/>
    <w:multiLevelType w:val="multilevel"/>
    <w:tmpl w:val="E7F0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C9699D"/>
    <w:multiLevelType w:val="multilevel"/>
    <w:tmpl w:val="D0E2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0B0F6E"/>
    <w:multiLevelType w:val="multilevel"/>
    <w:tmpl w:val="5B9CF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685E02"/>
    <w:multiLevelType w:val="multilevel"/>
    <w:tmpl w:val="6890E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7E678F"/>
    <w:multiLevelType w:val="multilevel"/>
    <w:tmpl w:val="3678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FB7384"/>
    <w:multiLevelType w:val="multilevel"/>
    <w:tmpl w:val="C2106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0702826">
    <w:abstractNumId w:val="3"/>
  </w:num>
  <w:num w:numId="2" w16cid:durableId="1663309582">
    <w:abstractNumId w:val="16"/>
  </w:num>
  <w:num w:numId="3" w16cid:durableId="668872904">
    <w:abstractNumId w:val="12"/>
  </w:num>
  <w:num w:numId="4" w16cid:durableId="414984463">
    <w:abstractNumId w:val="8"/>
  </w:num>
  <w:num w:numId="5" w16cid:durableId="2031447286">
    <w:abstractNumId w:val="13"/>
  </w:num>
  <w:num w:numId="6" w16cid:durableId="34357205">
    <w:abstractNumId w:val="15"/>
  </w:num>
  <w:num w:numId="7" w16cid:durableId="925260782">
    <w:abstractNumId w:val="14"/>
  </w:num>
  <w:num w:numId="8" w16cid:durableId="2017610999">
    <w:abstractNumId w:val="11"/>
  </w:num>
  <w:num w:numId="9" w16cid:durableId="1837308037">
    <w:abstractNumId w:val="1"/>
  </w:num>
  <w:num w:numId="10" w16cid:durableId="1634213772">
    <w:abstractNumId w:val="18"/>
  </w:num>
  <w:num w:numId="11" w16cid:durableId="1535145992">
    <w:abstractNumId w:val="17"/>
  </w:num>
  <w:num w:numId="12" w16cid:durableId="865945312">
    <w:abstractNumId w:val="5"/>
  </w:num>
  <w:num w:numId="13" w16cid:durableId="661733679">
    <w:abstractNumId w:val="7"/>
  </w:num>
  <w:num w:numId="14" w16cid:durableId="92287637">
    <w:abstractNumId w:val="6"/>
  </w:num>
  <w:num w:numId="15" w16cid:durableId="1337459089">
    <w:abstractNumId w:val="2"/>
  </w:num>
  <w:num w:numId="16" w16cid:durableId="8803382">
    <w:abstractNumId w:val="0"/>
  </w:num>
  <w:num w:numId="17" w16cid:durableId="1939170662">
    <w:abstractNumId w:val="10"/>
  </w:num>
  <w:num w:numId="18" w16cid:durableId="236283759">
    <w:abstractNumId w:val="9"/>
  </w:num>
  <w:num w:numId="19" w16cid:durableId="3889178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24A"/>
    <w:rsid w:val="00004928"/>
    <w:rsid w:val="00006F15"/>
    <w:rsid w:val="000175D8"/>
    <w:rsid w:val="00026A05"/>
    <w:rsid w:val="000467A3"/>
    <w:rsid w:val="00057A81"/>
    <w:rsid w:val="000728DC"/>
    <w:rsid w:val="0008414A"/>
    <w:rsid w:val="00096048"/>
    <w:rsid w:val="000B376F"/>
    <w:rsid w:val="000B6427"/>
    <w:rsid w:val="000C6808"/>
    <w:rsid w:val="000E389A"/>
    <w:rsid w:val="000F0FE0"/>
    <w:rsid w:val="000F187D"/>
    <w:rsid w:val="000F367C"/>
    <w:rsid w:val="0010180A"/>
    <w:rsid w:val="00102C38"/>
    <w:rsid w:val="00104E3F"/>
    <w:rsid w:val="001209C8"/>
    <w:rsid w:val="0012339C"/>
    <w:rsid w:val="00124E7F"/>
    <w:rsid w:val="00135F63"/>
    <w:rsid w:val="00145399"/>
    <w:rsid w:val="001478A9"/>
    <w:rsid w:val="001670C9"/>
    <w:rsid w:val="00171244"/>
    <w:rsid w:val="00172CB5"/>
    <w:rsid w:val="00183AB3"/>
    <w:rsid w:val="00185C80"/>
    <w:rsid w:val="00191A05"/>
    <w:rsid w:val="001C199A"/>
    <w:rsid w:val="001C226F"/>
    <w:rsid w:val="001C5E34"/>
    <w:rsid w:val="001D1F38"/>
    <w:rsid w:val="001D265C"/>
    <w:rsid w:val="001E0870"/>
    <w:rsid w:val="001E6DAA"/>
    <w:rsid w:val="001F57CF"/>
    <w:rsid w:val="00200246"/>
    <w:rsid w:val="00200497"/>
    <w:rsid w:val="00200670"/>
    <w:rsid w:val="00206B0F"/>
    <w:rsid w:val="0021089F"/>
    <w:rsid w:val="00217AD7"/>
    <w:rsid w:val="00222251"/>
    <w:rsid w:val="002275BC"/>
    <w:rsid w:val="002307E3"/>
    <w:rsid w:val="002312D9"/>
    <w:rsid w:val="002352D8"/>
    <w:rsid w:val="00241806"/>
    <w:rsid w:val="00243AB0"/>
    <w:rsid w:val="00246DA8"/>
    <w:rsid w:val="00255795"/>
    <w:rsid w:val="002667AB"/>
    <w:rsid w:val="002674CF"/>
    <w:rsid w:val="00272813"/>
    <w:rsid w:val="00274667"/>
    <w:rsid w:val="00275453"/>
    <w:rsid w:val="002836BD"/>
    <w:rsid w:val="00283A60"/>
    <w:rsid w:val="002847D2"/>
    <w:rsid w:val="002A49C2"/>
    <w:rsid w:val="002A5086"/>
    <w:rsid w:val="002A551B"/>
    <w:rsid w:val="002B34EF"/>
    <w:rsid w:val="002C38AF"/>
    <w:rsid w:val="002E1186"/>
    <w:rsid w:val="002E7D94"/>
    <w:rsid w:val="00312433"/>
    <w:rsid w:val="003146A6"/>
    <w:rsid w:val="00331405"/>
    <w:rsid w:val="00333FA9"/>
    <w:rsid w:val="00335E3A"/>
    <w:rsid w:val="003426B9"/>
    <w:rsid w:val="00344737"/>
    <w:rsid w:val="0035024A"/>
    <w:rsid w:val="00354F46"/>
    <w:rsid w:val="0036130F"/>
    <w:rsid w:val="003646AD"/>
    <w:rsid w:val="0037575F"/>
    <w:rsid w:val="00383632"/>
    <w:rsid w:val="00384DB2"/>
    <w:rsid w:val="00386845"/>
    <w:rsid w:val="00395F7D"/>
    <w:rsid w:val="00396CF8"/>
    <w:rsid w:val="003A6DBB"/>
    <w:rsid w:val="003C07CE"/>
    <w:rsid w:val="003C45EB"/>
    <w:rsid w:val="003C7B2F"/>
    <w:rsid w:val="003D6A65"/>
    <w:rsid w:val="003F07EA"/>
    <w:rsid w:val="00407308"/>
    <w:rsid w:val="00412E72"/>
    <w:rsid w:val="00415477"/>
    <w:rsid w:val="00417654"/>
    <w:rsid w:val="00421BCD"/>
    <w:rsid w:val="00425CDC"/>
    <w:rsid w:val="004263A4"/>
    <w:rsid w:val="004339D1"/>
    <w:rsid w:val="00447FF3"/>
    <w:rsid w:val="0046613E"/>
    <w:rsid w:val="00476FF7"/>
    <w:rsid w:val="00477558"/>
    <w:rsid w:val="004776F5"/>
    <w:rsid w:val="004875B1"/>
    <w:rsid w:val="00497F69"/>
    <w:rsid w:val="004A2E90"/>
    <w:rsid w:val="004B4965"/>
    <w:rsid w:val="004C0DC6"/>
    <w:rsid w:val="004C2675"/>
    <w:rsid w:val="004C4ED1"/>
    <w:rsid w:val="004D4CB6"/>
    <w:rsid w:val="004E40C3"/>
    <w:rsid w:val="004F0936"/>
    <w:rsid w:val="0050266D"/>
    <w:rsid w:val="00522369"/>
    <w:rsid w:val="00525F56"/>
    <w:rsid w:val="00534374"/>
    <w:rsid w:val="00534801"/>
    <w:rsid w:val="00541898"/>
    <w:rsid w:val="00551E75"/>
    <w:rsid w:val="005524D9"/>
    <w:rsid w:val="0055359D"/>
    <w:rsid w:val="00563100"/>
    <w:rsid w:val="005648EA"/>
    <w:rsid w:val="005657DD"/>
    <w:rsid w:val="00584AEF"/>
    <w:rsid w:val="00585C79"/>
    <w:rsid w:val="00590A99"/>
    <w:rsid w:val="00590BD5"/>
    <w:rsid w:val="00590E8B"/>
    <w:rsid w:val="0059356D"/>
    <w:rsid w:val="00593A9B"/>
    <w:rsid w:val="005B06E0"/>
    <w:rsid w:val="005B0AED"/>
    <w:rsid w:val="005B39E3"/>
    <w:rsid w:val="005C4021"/>
    <w:rsid w:val="005D1700"/>
    <w:rsid w:val="005D5C75"/>
    <w:rsid w:val="005D7777"/>
    <w:rsid w:val="005E1D89"/>
    <w:rsid w:val="005E28AF"/>
    <w:rsid w:val="005E3DA6"/>
    <w:rsid w:val="005E5500"/>
    <w:rsid w:val="005F10E6"/>
    <w:rsid w:val="005F2DA8"/>
    <w:rsid w:val="005F73A8"/>
    <w:rsid w:val="005F75B4"/>
    <w:rsid w:val="006105BB"/>
    <w:rsid w:val="00612B80"/>
    <w:rsid w:val="006140E2"/>
    <w:rsid w:val="0061522A"/>
    <w:rsid w:val="00621960"/>
    <w:rsid w:val="0063099B"/>
    <w:rsid w:val="00651FAB"/>
    <w:rsid w:val="00655F4A"/>
    <w:rsid w:val="00662F9B"/>
    <w:rsid w:val="006809E2"/>
    <w:rsid w:val="006A128D"/>
    <w:rsid w:val="006A21EC"/>
    <w:rsid w:val="006A6931"/>
    <w:rsid w:val="006B106F"/>
    <w:rsid w:val="006B3774"/>
    <w:rsid w:val="006B5385"/>
    <w:rsid w:val="006C3520"/>
    <w:rsid w:val="006D6AF9"/>
    <w:rsid w:val="006E6758"/>
    <w:rsid w:val="006E7E35"/>
    <w:rsid w:val="00701524"/>
    <w:rsid w:val="007016CE"/>
    <w:rsid w:val="007033BE"/>
    <w:rsid w:val="00715073"/>
    <w:rsid w:val="00716302"/>
    <w:rsid w:val="00722914"/>
    <w:rsid w:val="0072432E"/>
    <w:rsid w:val="00726105"/>
    <w:rsid w:val="00734CF3"/>
    <w:rsid w:val="007605B7"/>
    <w:rsid w:val="00771BBA"/>
    <w:rsid w:val="007877D7"/>
    <w:rsid w:val="007A6857"/>
    <w:rsid w:val="007A7910"/>
    <w:rsid w:val="007B5B02"/>
    <w:rsid w:val="007D1909"/>
    <w:rsid w:val="007E0A53"/>
    <w:rsid w:val="007E4BE6"/>
    <w:rsid w:val="007E71E8"/>
    <w:rsid w:val="007F0BA2"/>
    <w:rsid w:val="007F5802"/>
    <w:rsid w:val="007F7C9D"/>
    <w:rsid w:val="00810A76"/>
    <w:rsid w:val="0081471D"/>
    <w:rsid w:val="008149D1"/>
    <w:rsid w:val="00823EA8"/>
    <w:rsid w:val="0083068F"/>
    <w:rsid w:val="00830F6D"/>
    <w:rsid w:val="008461C8"/>
    <w:rsid w:val="00847635"/>
    <w:rsid w:val="008642C2"/>
    <w:rsid w:val="008643B4"/>
    <w:rsid w:val="0086741B"/>
    <w:rsid w:val="008719BD"/>
    <w:rsid w:val="00872251"/>
    <w:rsid w:val="00874990"/>
    <w:rsid w:val="00880E41"/>
    <w:rsid w:val="00891806"/>
    <w:rsid w:val="00896536"/>
    <w:rsid w:val="008A6471"/>
    <w:rsid w:val="008B1583"/>
    <w:rsid w:val="008B2E4C"/>
    <w:rsid w:val="008B3CE0"/>
    <w:rsid w:val="008C3F5B"/>
    <w:rsid w:val="008E03C2"/>
    <w:rsid w:val="008E6FDA"/>
    <w:rsid w:val="008E7519"/>
    <w:rsid w:val="008F342B"/>
    <w:rsid w:val="009017D9"/>
    <w:rsid w:val="00901BFB"/>
    <w:rsid w:val="00902EAB"/>
    <w:rsid w:val="00910824"/>
    <w:rsid w:val="00924409"/>
    <w:rsid w:val="00927225"/>
    <w:rsid w:val="00941552"/>
    <w:rsid w:val="00950048"/>
    <w:rsid w:val="009555BF"/>
    <w:rsid w:val="00977CB7"/>
    <w:rsid w:val="0098418B"/>
    <w:rsid w:val="00984BB6"/>
    <w:rsid w:val="0099777A"/>
    <w:rsid w:val="009A4917"/>
    <w:rsid w:val="009A6A35"/>
    <w:rsid w:val="009B72D1"/>
    <w:rsid w:val="009C0D2F"/>
    <w:rsid w:val="009C0FFA"/>
    <w:rsid w:val="009D1270"/>
    <w:rsid w:val="009D12EE"/>
    <w:rsid w:val="009D2C57"/>
    <w:rsid w:val="009F1037"/>
    <w:rsid w:val="009F4604"/>
    <w:rsid w:val="009F522B"/>
    <w:rsid w:val="00A0201A"/>
    <w:rsid w:val="00A05170"/>
    <w:rsid w:val="00A05ECB"/>
    <w:rsid w:val="00A10255"/>
    <w:rsid w:val="00A139F9"/>
    <w:rsid w:val="00A22BEE"/>
    <w:rsid w:val="00A348D7"/>
    <w:rsid w:val="00A37B08"/>
    <w:rsid w:val="00A44F36"/>
    <w:rsid w:val="00A50731"/>
    <w:rsid w:val="00A633BE"/>
    <w:rsid w:val="00A675D0"/>
    <w:rsid w:val="00A7399D"/>
    <w:rsid w:val="00A74A84"/>
    <w:rsid w:val="00A7667A"/>
    <w:rsid w:val="00A82CCD"/>
    <w:rsid w:val="00A82F13"/>
    <w:rsid w:val="00AD0F54"/>
    <w:rsid w:val="00AD7F37"/>
    <w:rsid w:val="00AE7B3C"/>
    <w:rsid w:val="00AE7D3D"/>
    <w:rsid w:val="00AF18F2"/>
    <w:rsid w:val="00B03F34"/>
    <w:rsid w:val="00B074FF"/>
    <w:rsid w:val="00B14DE1"/>
    <w:rsid w:val="00B252B0"/>
    <w:rsid w:val="00B303F2"/>
    <w:rsid w:val="00B34F33"/>
    <w:rsid w:val="00B61C04"/>
    <w:rsid w:val="00B70011"/>
    <w:rsid w:val="00B72959"/>
    <w:rsid w:val="00B81286"/>
    <w:rsid w:val="00BA31A6"/>
    <w:rsid w:val="00BB27C0"/>
    <w:rsid w:val="00BB3502"/>
    <w:rsid w:val="00BB4168"/>
    <w:rsid w:val="00BC4379"/>
    <w:rsid w:val="00BC6F2F"/>
    <w:rsid w:val="00BD16E9"/>
    <w:rsid w:val="00BD198A"/>
    <w:rsid w:val="00BF1274"/>
    <w:rsid w:val="00BF28D6"/>
    <w:rsid w:val="00C102B5"/>
    <w:rsid w:val="00C10D15"/>
    <w:rsid w:val="00C14966"/>
    <w:rsid w:val="00C20C3A"/>
    <w:rsid w:val="00C238FC"/>
    <w:rsid w:val="00C318B1"/>
    <w:rsid w:val="00C3330C"/>
    <w:rsid w:val="00C3364D"/>
    <w:rsid w:val="00C35990"/>
    <w:rsid w:val="00C540FB"/>
    <w:rsid w:val="00C560D4"/>
    <w:rsid w:val="00C623DB"/>
    <w:rsid w:val="00C71370"/>
    <w:rsid w:val="00C838B8"/>
    <w:rsid w:val="00C84EC7"/>
    <w:rsid w:val="00C90899"/>
    <w:rsid w:val="00C91423"/>
    <w:rsid w:val="00C9559E"/>
    <w:rsid w:val="00C96A65"/>
    <w:rsid w:val="00CA4ABC"/>
    <w:rsid w:val="00CA6E18"/>
    <w:rsid w:val="00CA7B21"/>
    <w:rsid w:val="00CC29EA"/>
    <w:rsid w:val="00CC60F6"/>
    <w:rsid w:val="00CD3EE0"/>
    <w:rsid w:val="00CF2149"/>
    <w:rsid w:val="00CF4781"/>
    <w:rsid w:val="00CF536B"/>
    <w:rsid w:val="00D07287"/>
    <w:rsid w:val="00D07604"/>
    <w:rsid w:val="00D12F15"/>
    <w:rsid w:val="00D15E8F"/>
    <w:rsid w:val="00D24676"/>
    <w:rsid w:val="00D25C5F"/>
    <w:rsid w:val="00D2681C"/>
    <w:rsid w:val="00D3390F"/>
    <w:rsid w:val="00D3590D"/>
    <w:rsid w:val="00D44DEE"/>
    <w:rsid w:val="00D51958"/>
    <w:rsid w:val="00D51CA8"/>
    <w:rsid w:val="00D551B2"/>
    <w:rsid w:val="00D65F69"/>
    <w:rsid w:val="00D66606"/>
    <w:rsid w:val="00D66646"/>
    <w:rsid w:val="00D80507"/>
    <w:rsid w:val="00D8645D"/>
    <w:rsid w:val="00D86751"/>
    <w:rsid w:val="00D879E3"/>
    <w:rsid w:val="00D94C51"/>
    <w:rsid w:val="00DA40E4"/>
    <w:rsid w:val="00DA789A"/>
    <w:rsid w:val="00DB0942"/>
    <w:rsid w:val="00DB2D3A"/>
    <w:rsid w:val="00DC4361"/>
    <w:rsid w:val="00DD0B9F"/>
    <w:rsid w:val="00DD4A81"/>
    <w:rsid w:val="00DE06C4"/>
    <w:rsid w:val="00DE4190"/>
    <w:rsid w:val="00DE6C10"/>
    <w:rsid w:val="00DE6FD7"/>
    <w:rsid w:val="00DF5279"/>
    <w:rsid w:val="00E04AB2"/>
    <w:rsid w:val="00E11C2C"/>
    <w:rsid w:val="00E15847"/>
    <w:rsid w:val="00E16BAD"/>
    <w:rsid w:val="00E2440C"/>
    <w:rsid w:val="00E259F1"/>
    <w:rsid w:val="00E30D20"/>
    <w:rsid w:val="00E41F96"/>
    <w:rsid w:val="00E43648"/>
    <w:rsid w:val="00E45D07"/>
    <w:rsid w:val="00E53DFE"/>
    <w:rsid w:val="00E62084"/>
    <w:rsid w:val="00E72E61"/>
    <w:rsid w:val="00E825C3"/>
    <w:rsid w:val="00E82B9F"/>
    <w:rsid w:val="00E82D7F"/>
    <w:rsid w:val="00E87129"/>
    <w:rsid w:val="00E93993"/>
    <w:rsid w:val="00E95432"/>
    <w:rsid w:val="00EA463D"/>
    <w:rsid w:val="00EB2F9A"/>
    <w:rsid w:val="00EB6D5D"/>
    <w:rsid w:val="00EC6695"/>
    <w:rsid w:val="00EF1BAA"/>
    <w:rsid w:val="00EF2A45"/>
    <w:rsid w:val="00F12C70"/>
    <w:rsid w:val="00F170F0"/>
    <w:rsid w:val="00F50446"/>
    <w:rsid w:val="00F505BB"/>
    <w:rsid w:val="00F5777F"/>
    <w:rsid w:val="00F7038B"/>
    <w:rsid w:val="00F748EE"/>
    <w:rsid w:val="00F80123"/>
    <w:rsid w:val="00F858FA"/>
    <w:rsid w:val="00F9407C"/>
    <w:rsid w:val="00FA72B8"/>
    <w:rsid w:val="00FB516F"/>
    <w:rsid w:val="00FC6F8E"/>
    <w:rsid w:val="00FD3880"/>
    <w:rsid w:val="00FE3305"/>
    <w:rsid w:val="00FE4560"/>
    <w:rsid w:val="00FF4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47C24"/>
  <w15:docId w15:val="{75A0D551-96BC-4589-9D43-641AAE624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3400"/>
      <w:jc w:val="center"/>
      <w:outlineLvl w:val="0"/>
    </w:pPr>
    <w:rPr>
      <w:rFonts w:ascii="Broadway" w:eastAsia="Broadway" w:hAnsi="Broadway" w:cs="Broadway"/>
      <w:color w:val="000000"/>
      <w:sz w:val="48"/>
    </w:rPr>
  </w:style>
  <w:style w:type="paragraph" w:styleId="Heading2">
    <w:name w:val="heading 2"/>
    <w:next w:val="Normal"/>
    <w:link w:val="Heading2Char"/>
    <w:uiPriority w:val="9"/>
    <w:unhideWhenUsed/>
    <w:qFormat/>
    <w:pPr>
      <w:keepNext/>
      <w:keepLines/>
      <w:spacing w:after="79"/>
      <w:ind w:right="122"/>
      <w:jc w:val="center"/>
      <w:outlineLvl w:val="1"/>
    </w:pPr>
    <w:rPr>
      <w:rFonts w:ascii="Broadway" w:eastAsia="Broadway" w:hAnsi="Broadway" w:cs="Broadway"/>
      <w:color w:val="FF0000"/>
      <w:sz w:val="40"/>
    </w:rPr>
  </w:style>
  <w:style w:type="paragraph" w:styleId="Heading3">
    <w:name w:val="heading 3"/>
    <w:basedOn w:val="Normal"/>
    <w:next w:val="Normal"/>
    <w:link w:val="Heading3Char"/>
    <w:uiPriority w:val="9"/>
    <w:semiHidden/>
    <w:unhideWhenUsed/>
    <w:qFormat/>
    <w:rsid w:val="0041765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37B0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Broadway" w:eastAsia="Broadway" w:hAnsi="Broadway" w:cs="Broadway"/>
      <w:color w:val="FF0000"/>
      <w:sz w:val="40"/>
    </w:rPr>
  </w:style>
  <w:style w:type="character" w:customStyle="1" w:styleId="Heading1Char">
    <w:name w:val="Heading 1 Char"/>
    <w:link w:val="Heading1"/>
    <w:rPr>
      <w:rFonts w:ascii="Broadway" w:eastAsia="Broadway" w:hAnsi="Broadway" w:cs="Broadway"/>
      <w:color w:val="000000"/>
      <w:sz w:val="48"/>
    </w:rPr>
  </w:style>
  <w:style w:type="paragraph" w:styleId="NormalWeb">
    <w:name w:val="Normal (Web)"/>
    <w:basedOn w:val="Normal"/>
    <w:uiPriority w:val="99"/>
    <w:unhideWhenUsed/>
    <w:rsid w:val="00FF44D9"/>
    <w:rPr>
      <w:rFonts w:ascii="Times New Roman" w:hAnsi="Times New Roman" w:cs="Times New Roman"/>
      <w:sz w:val="24"/>
      <w:szCs w:val="24"/>
    </w:rPr>
  </w:style>
  <w:style w:type="character" w:styleId="Hyperlink">
    <w:name w:val="Hyperlink"/>
    <w:basedOn w:val="DefaultParagraphFont"/>
    <w:uiPriority w:val="99"/>
    <w:unhideWhenUsed/>
    <w:rsid w:val="00FF44D9"/>
    <w:rPr>
      <w:color w:val="0563C1" w:themeColor="hyperlink"/>
      <w:u w:val="single"/>
    </w:rPr>
  </w:style>
  <w:style w:type="character" w:styleId="UnresolvedMention">
    <w:name w:val="Unresolved Mention"/>
    <w:basedOn w:val="DefaultParagraphFont"/>
    <w:uiPriority w:val="99"/>
    <w:semiHidden/>
    <w:unhideWhenUsed/>
    <w:rsid w:val="00FF44D9"/>
    <w:rPr>
      <w:color w:val="605E5C"/>
      <w:shd w:val="clear" w:color="auto" w:fill="E1DFDD"/>
    </w:rPr>
  </w:style>
  <w:style w:type="character" w:customStyle="1" w:styleId="elementor-icon-list-text">
    <w:name w:val="elementor-icon-list-text"/>
    <w:basedOn w:val="DefaultParagraphFont"/>
    <w:rsid w:val="001478A9"/>
  </w:style>
  <w:style w:type="paragraph" w:styleId="NoSpacing">
    <w:name w:val="No Spacing"/>
    <w:uiPriority w:val="1"/>
    <w:qFormat/>
    <w:rsid w:val="00C71370"/>
    <w:pPr>
      <w:spacing w:after="0" w:line="240" w:lineRule="auto"/>
    </w:pPr>
    <w:rPr>
      <w:rFonts w:ascii="Calibri" w:eastAsia="Calibri" w:hAnsi="Calibri" w:cs="Calibri"/>
      <w:color w:val="000000"/>
    </w:rPr>
  </w:style>
  <w:style w:type="character" w:customStyle="1" w:styleId="Heading3Char">
    <w:name w:val="Heading 3 Char"/>
    <w:basedOn w:val="DefaultParagraphFont"/>
    <w:link w:val="Heading3"/>
    <w:uiPriority w:val="9"/>
    <w:semiHidden/>
    <w:rsid w:val="00417654"/>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924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7E0A53"/>
    <w:pPr>
      <w:spacing w:before="100" w:beforeAutospacing="1" w:after="100" w:afterAutospacing="1" w:line="240" w:lineRule="auto"/>
    </w:pPr>
    <w:rPr>
      <w:rFonts w:ascii="Aptos" w:eastAsiaTheme="minorHAnsi" w:hAnsi="Aptos" w:cs="Aptos"/>
      <w:color w:val="auto"/>
      <w:kern w:val="0"/>
      <w:sz w:val="24"/>
      <w:szCs w:val="24"/>
      <w14:ligatures w14:val="none"/>
    </w:rPr>
  </w:style>
  <w:style w:type="paragraph" w:customStyle="1" w:styleId="p2">
    <w:name w:val="p2"/>
    <w:basedOn w:val="Normal"/>
    <w:rsid w:val="007E0A53"/>
    <w:pPr>
      <w:spacing w:before="100" w:beforeAutospacing="1" w:after="100" w:afterAutospacing="1" w:line="240" w:lineRule="auto"/>
    </w:pPr>
    <w:rPr>
      <w:rFonts w:ascii="Aptos" w:eastAsiaTheme="minorHAnsi" w:hAnsi="Aptos" w:cs="Aptos"/>
      <w:color w:val="auto"/>
      <w:kern w:val="0"/>
      <w:sz w:val="24"/>
      <w:szCs w:val="24"/>
      <w14:ligatures w14:val="none"/>
    </w:rPr>
  </w:style>
  <w:style w:type="paragraph" w:customStyle="1" w:styleId="p3">
    <w:name w:val="p3"/>
    <w:basedOn w:val="Normal"/>
    <w:rsid w:val="007E0A53"/>
    <w:pPr>
      <w:spacing w:before="100" w:beforeAutospacing="1" w:after="100" w:afterAutospacing="1" w:line="240" w:lineRule="auto"/>
    </w:pPr>
    <w:rPr>
      <w:rFonts w:ascii="Aptos" w:eastAsiaTheme="minorHAnsi" w:hAnsi="Aptos" w:cs="Aptos"/>
      <w:color w:val="auto"/>
      <w:kern w:val="0"/>
      <w:sz w:val="24"/>
      <w:szCs w:val="24"/>
      <w14:ligatures w14:val="none"/>
    </w:rPr>
  </w:style>
  <w:style w:type="paragraph" w:customStyle="1" w:styleId="p4">
    <w:name w:val="p4"/>
    <w:basedOn w:val="Normal"/>
    <w:rsid w:val="007E0A53"/>
    <w:pPr>
      <w:spacing w:before="100" w:beforeAutospacing="1" w:after="100" w:afterAutospacing="1" w:line="240" w:lineRule="auto"/>
    </w:pPr>
    <w:rPr>
      <w:rFonts w:ascii="Aptos" w:eastAsiaTheme="minorHAnsi" w:hAnsi="Aptos" w:cs="Aptos"/>
      <w:color w:val="auto"/>
      <w:kern w:val="0"/>
      <w:sz w:val="24"/>
      <w:szCs w:val="24"/>
      <w14:ligatures w14:val="none"/>
    </w:rPr>
  </w:style>
  <w:style w:type="character" w:customStyle="1" w:styleId="s1">
    <w:name w:val="s1"/>
    <w:basedOn w:val="DefaultParagraphFont"/>
    <w:rsid w:val="007E0A53"/>
  </w:style>
  <w:style w:type="character" w:customStyle="1" w:styleId="s2">
    <w:name w:val="s2"/>
    <w:basedOn w:val="DefaultParagraphFont"/>
    <w:rsid w:val="007E0A53"/>
  </w:style>
  <w:style w:type="character" w:customStyle="1" w:styleId="apple-tab-span">
    <w:name w:val="apple-tab-span"/>
    <w:basedOn w:val="DefaultParagraphFont"/>
    <w:rsid w:val="007E0A53"/>
  </w:style>
  <w:style w:type="character" w:customStyle="1" w:styleId="Heading4Char">
    <w:name w:val="Heading 4 Char"/>
    <w:basedOn w:val="DefaultParagraphFont"/>
    <w:link w:val="Heading4"/>
    <w:uiPriority w:val="9"/>
    <w:semiHidden/>
    <w:rsid w:val="00A37B0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6482">
      <w:bodyDiv w:val="1"/>
      <w:marLeft w:val="0"/>
      <w:marRight w:val="0"/>
      <w:marTop w:val="0"/>
      <w:marBottom w:val="0"/>
      <w:divBdr>
        <w:top w:val="none" w:sz="0" w:space="0" w:color="auto"/>
        <w:left w:val="none" w:sz="0" w:space="0" w:color="auto"/>
        <w:bottom w:val="none" w:sz="0" w:space="0" w:color="auto"/>
        <w:right w:val="none" w:sz="0" w:space="0" w:color="auto"/>
      </w:divBdr>
    </w:div>
    <w:div w:id="63728291">
      <w:bodyDiv w:val="1"/>
      <w:marLeft w:val="0"/>
      <w:marRight w:val="0"/>
      <w:marTop w:val="0"/>
      <w:marBottom w:val="0"/>
      <w:divBdr>
        <w:top w:val="none" w:sz="0" w:space="0" w:color="auto"/>
        <w:left w:val="none" w:sz="0" w:space="0" w:color="auto"/>
        <w:bottom w:val="none" w:sz="0" w:space="0" w:color="auto"/>
        <w:right w:val="none" w:sz="0" w:space="0" w:color="auto"/>
      </w:divBdr>
    </w:div>
    <w:div w:id="68501131">
      <w:bodyDiv w:val="1"/>
      <w:marLeft w:val="0"/>
      <w:marRight w:val="0"/>
      <w:marTop w:val="0"/>
      <w:marBottom w:val="0"/>
      <w:divBdr>
        <w:top w:val="none" w:sz="0" w:space="0" w:color="auto"/>
        <w:left w:val="none" w:sz="0" w:space="0" w:color="auto"/>
        <w:bottom w:val="none" w:sz="0" w:space="0" w:color="auto"/>
        <w:right w:val="none" w:sz="0" w:space="0" w:color="auto"/>
      </w:divBdr>
    </w:div>
    <w:div w:id="83037204">
      <w:bodyDiv w:val="1"/>
      <w:marLeft w:val="0"/>
      <w:marRight w:val="0"/>
      <w:marTop w:val="0"/>
      <w:marBottom w:val="0"/>
      <w:divBdr>
        <w:top w:val="none" w:sz="0" w:space="0" w:color="auto"/>
        <w:left w:val="none" w:sz="0" w:space="0" w:color="auto"/>
        <w:bottom w:val="none" w:sz="0" w:space="0" w:color="auto"/>
        <w:right w:val="none" w:sz="0" w:space="0" w:color="auto"/>
      </w:divBdr>
    </w:div>
    <w:div w:id="96219059">
      <w:bodyDiv w:val="1"/>
      <w:marLeft w:val="0"/>
      <w:marRight w:val="0"/>
      <w:marTop w:val="0"/>
      <w:marBottom w:val="0"/>
      <w:divBdr>
        <w:top w:val="none" w:sz="0" w:space="0" w:color="auto"/>
        <w:left w:val="none" w:sz="0" w:space="0" w:color="auto"/>
        <w:bottom w:val="none" w:sz="0" w:space="0" w:color="auto"/>
        <w:right w:val="none" w:sz="0" w:space="0" w:color="auto"/>
      </w:divBdr>
    </w:div>
    <w:div w:id="108086373">
      <w:bodyDiv w:val="1"/>
      <w:marLeft w:val="0"/>
      <w:marRight w:val="0"/>
      <w:marTop w:val="0"/>
      <w:marBottom w:val="0"/>
      <w:divBdr>
        <w:top w:val="none" w:sz="0" w:space="0" w:color="auto"/>
        <w:left w:val="none" w:sz="0" w:space="0" w:color="auto"/>
        <w:bottom w:val="none" w:sz="0" w:space="0" w:color="auto"/>
        <w:right w:val="none" w:sz="0" w:space="0" w:color="auto"/>
      </w:divBdr>
    </w:div>
    <w:div w:id="118302063">
      <w:bodyDiv w:val="1"/>
      <w:marLeft w:val="0"/>
      <w:marRight w:val="0"/>
      <w:marTop w:val="0"/>
      <w:marBottom w:val="0"/>
      <w:divBdr>
        <w:top w:val="none" w:sz="0" w:space="0" w:color="auto"/>
        <w:left w:val="none" w:sz="0" w:space="0" w:color="auto"/>
        <w:bottom w:val="none" w:sz="0" w:space="0" w:color="auto"/>
        <w:right w:val="none" w:sz="0" w:space="0" w:color="auto"/>
      </w:divBdr>
    </w:div>
    <w:div w:id="128668458">
      <w:bodyDiv w:val="1"/>
      <w:marLeft w:val="0"/>
      <w:marRight w:val="0"/>
      <w:marTop w:val="0"/>
      <w:marBottom w:val="0"/>
      <w:divBdr>
        <w:top w:val="none" w:sz="0" w:space="0" w:color="auto"/>
        <w:left w:val="none" w:sz="0" w:space="0" w:color="auto"/>
        <w:bottom w:val="none" w:sz="0" w:space="0" w:color="auto"/>
        <w:right w:val="none" w:sz="0" w:space="0" w:color="auto"/>
      </w:divBdr>
    </w:div>
    <w:div w:id="175269953">
      <w:bodyDiv w:val="1"/>
      <w:marLeft w:val="0"/>
      <w:marRight w:val="0"/>
      <w:marTop w:val="0"/>
      <w:marBottom w:val="0"/>
      <w:divBdr>
        <w:top w:val="none" w:sz="0" w:space="0" w:color="auto"/>
        <w:left w:val="none" w:sz="0" w:space="0" w:color="auto"/>
        <w:bottom w:val="none" w:sz="0" w:space="0" w:color="auto"/>
        <w:right w:val="none" w:sz="0" w:space="0" w:color="auto"/>
      </w:divBdr>
    </w:div>
    <w:div w:id="202331461">
      <w:bodyDiv w:val="1"/>
      <w:marLeft w:val="0"/>
      <w:marRight w:val="0"/>
      <w:marTop w:val="0"/>
      <w:marBottom w:val="0"/>
      <w:divBdr>
        <w:top w:val="none" w:sz="0" w:space="0" w:color="auto"/>
        <w:left w:val="none" w:sz="0" w:space="0" w:color="auto"/>
        <w:bottom w:val="none" w:sz="0" w:space="0" w:color="auto"/>
        <w:right w:val="none" w:sz="0" w:space="0" w:color="auto"/>
      </w:divBdr>
    </w:div>
    <w:div w:id="205915404">
      <w:bodyDiv w:val="1"/>
      <w:marLeft w:val="0"/>
      <w:marRight w:val="0"/>
      <w:marTop w:val="0"/>
      <w:marBottom w:val="0"/>
      <w:divBdr>
        <w:top w:val="none" w:sz="0" w:space="0" w:color="auto"/>
        <w:left w:val="none" w:sz="0" w:space="0" w:color="auto"/>
        <w:bottom w:val="none" w:sz="0" w:space="0" w:color="auto"/>
        <w:right w:val="none" w:sz="0" w:space="0" w:color="auto"/>
      </w:divBdr>
    </w:div>
    <w:div w:id="232274776">
      <w:bodyDiv w:val="1"/>
      <w:marLeft w:val="0"/>
      <w:marRight w:val="0"/>
      <w:marTop w:val="0"/>
      <w:marBottom w:val="0"/>
      <w:divBdr>
        <w:top w:val="none" w:sz="0" w:space="0" w:color="auto"/>
        <w:left w:val="none" w:sz="0" w:space="0" w:color="auto"/>
        <w:bottom w:val="none" w:sz="0" w:space="0" w:color="auto"/>
        <w:right w:val="none" w:sz="0" w:space="0" w:color="auto"/>
      </w:divBdr>
    </w:div>
    <w:div w:id="246227537">
      <w:bodyDiv w:val="1"/>
      <w:marLeft w:val="0"/>
      <w:marRight w:val="0"/>
      <w:marTop w:val="0"/>
      <w:marBottom w:val="0"/>
      <w:divBdr>
        <w:top w:val="none" w:sz="0" w:space="0" w:color="auto"/>
        <w:left w:val="none" w:sz="0" w:space="0" w:color="auto"/>
        <w:bottom w:val="none" w:sz="0" w:space="0" w:color="auto"/>
        <w:right w:val="none" w:sz="0" w:space="0" w:color="auto"/>
      </w:divBdr>
    </w:div>
    <w:div w:id="304898876">
      <w:bodyDiv w:val="1"/>
      <w:marLeft w:val="0"/>
      <w:marRight w:val="0"/>
      <w:marTop w:val="0"/>
      <w:marBottom w:val="0"/>
      <w:divBdr>
        <w:top w:val="none" w:sz="0" w:space="0" w:color="auto"/>
        <w:left w:val="none" w:sz="0" w:space="0" w:color="auto"/>
        <w:bottom w:val="none" w:sz="0" w:space="0" w:color="auto"/>
        <w:right w:val="none" w:sz="0" w:space="0" w:color="auto"/>
      </w:divBdr>
    </w:div>
    <w:div w:id="309793799">
      <w:bodyDiv w:val="1"/>
      <w:marLeft w:val="0"/>
      <w:marRight w:val="0"/>
      <w:marTop w:val="0"/>
      <w:marBottom w:val="0"/>
      <w:divBdr>
        <w:top w:val="none" w:sz="0" w:space="0" w:color="auto"/>
        <w:left w:val="none" w:sz="0" w:space="0" w:color="auto"/>
        <w:bottom w:val="none" w:sz="0" w:space="0" w:color="auto"/>
        <w:right w:val="none" w:sz="0" w:space="0" w:color="auto"/>
      </w:divBdr>
    </w:div>
    <w:div w:id="315496053">
      <w:bodyDiv w:val="1"/>
      <w:marLeft w:val="0"/>
      <w:marRight w:val="0"/>
      <w:marTop w:val="0"/>
      <w:marBottom w:val="0"/>
      <w:divBdr>
        <w:top w:val="none" w:sz="0" w:space="0" w:color="auto"/>
        <w:left w:val="none" w:sz="0" w:space="0" w:color="auto"/>
        <w:bottom w:val="none" w:sz="0" w:space="0" w:color="auto"/>
        <w:right w:val="none" w:sz="0" w:space="0" w:color="auto"/>
      </w:divBdr>
    </w:div>
    <w:div w:id="321276143">
      <w:bodyDiv w:val="1"/>
      <w:marLeft w:val="0"/>
      <w:marRight w:val="0"/>
      <w:marTop w:val="0"/>
      <w:marBottom w:val="0"/>
      <w:divBdr>
        <w:top w:val="none" w:sz="0" w:space="0" w:color="auto"/>
        <w:left w:val="none" w:sz="0" w:space="0" w:color="auto"/>
        <w:bottom w:val="none" w:sz="0" w:space="0" w:color="auto"/>
        <w:right w:val="none" w:sz="0" w:space="0" w:color="auto"/>
      </w:divBdr>
    </w:div>
    <w:div w:id="322009380">
      <w:bodyDiv w:val="1"/>
      <w:marLeft w:val="0"/>
      <w:marRight w:val="0"/>
      <w:marTop w:val="0"/>
      <w:marBottom w:val="0"/>
      <w:divBdr>
        <w:top w:val="none" w:sz="0" w:space="0" w:color="auto"/>
        <w:left w:val="none" w:sz="0" w:space="0" w:color="auto"/>
        <w:bottom w:val="none" w:sz="0" w:space="0" w:color="auto"/>
        <w:right w:val="none" w:sz="0" w:space="0" w:color="auto"/>
      </w:divBdr>
    </w:div>
    <w:div w:id="340470048">
      <w:bodyDiv w:val="1"/>
      <w:marLeft w:val="0"/>
      <w:marRight w:val="0"/>
      <w:marTop w:val="0"/>
      <w:marBottom w:val="0"/>
      <w:divBdr>
        <w:top w:val="none" w:sz="0" w:space="0" w:color="auto"/>
        <w:left w:val="none" w:sz="0" w:space="0" w:color="auto"/>
        <w:bottom w:val="none" w:sz="0" w:space="0" w:color="auto"/>
        <w:right w:val="none" w:sz="0" w:space="0" w:color="auto"/>
      </w:divBdr>
      <w:divsChild>
        <w:div w:id="972708826">
          <w:marLeft w:val="0"/>
          <w:marRight w:val="0"/>
          <w:marTop w:val="0"/>
          <w:marBottom w:val="0"/>
          <w:divBdr>
            <w:top w:val="none" w:sz="0" w:space="0" w:color="auto"/>
            <w:left w:val="none" w:sz="0" w:space="0" w:color="auto"/>
            <w:bottom w:val="none" w:sz="0" w:space="0" w:color="auto"/>
            <w:right w:val="none" w:sz="0" w:space="0" w:color="auto"/>
          </w:divBdr>
          <w:divsChild>
            <w:div w:id="1444764453">
              <w:marLeft w:val="-180"/>
              <w:marRight w:val="-180"/>
              <w:marTop w:val="0"/>
              <w:marBottom w:val="0"/>
              <w:divBdr>
                <w:top w:val="none" w:sz="0" w:space="0" w:color="auto"/>
                <w:left w:val="none" w:sz="0" w:space="0" w:color="auto"/>
                <w:bottom w:val="none" w:sz="0" w:space="0" w:color="auto"/>
                <w:right w:val="none" w:sz="0" w:space="0" w:color="auto"/>
              </w:divBdr>
              <w:divsChild>
                <w:div w:id="971981848">
                  <w:marLeft w:val="0"/>
                  <w:marRight w:val="0"/>
                  <w:marTop w:val="0"/>
                  <w:marBottom w:val="0"/>
                  <w:divBdr>
                    <w:top w:val="none" w:sz="0" w:space="0" w:color="auto"/>
                    <w:left w:val="none" w:sz="0" w:space="0" w:color="auto"/>
                    <w:bottom w:val="none" w:sz="0" w:space="0" w:color="auto"/>
                    <w:right w:val="none" w:sz="0" w:space="0" w:color="auto"/>
                  </w:divBdr>
                  <w:divsChild>
                    <w:div w:id="204678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345930">
          <w:marLeft w:val="0"/>
          <w:marRight w:val="0"/>
          <w:marTop w:val="0"/>
          <w:marBottom w:val="0"/>
          <w:divBdr>
            <w:top w:val="none" w:sz="0" w:space="0" w:color="auto"/>
            <w:left w:val="none" w:sz="0" w:space="0" w:color="auto"/>
            <w:bottom w:val="none" w:sz="0" w:space="0" w:color="auto"/>
            <w:right w:val="none" w:sz="0" w:space="0" w:color="auto"/>
          </w:divBdr>
          <w:divsChild>
            <w:div w:id="718478193">
              <w:marLeft w:val="-180"/>
              <w:marRight w:val="-180"/>
              <w:marTop w:val="0"/>
              <w:marBottom w:val="0"/>
              <w:divBdr>
                <w:top w:val="none" w:sz="0" w:space="0" w:color="auto"/>
                <w:left w:val="none" w:sz="0" w:space="0" w:color="auto"/>
                <w:bottom w:val="none" w:sz="0" w:space="0" w:color="auto"/>
                <w:right w:val="none" w:sz="0" w:space="0" w:color="auto"/>
              </w:divBdr>
              <w:divsChild>
                <w:div w:id="404885389">
                  <w:marLeft w:val="0"/>
                  <w:marRight w:val="0"/>
                  <w:marTop w:val="0"/>
                  <w:marBottom w:val="0"/>
                  <w:divBdr>
                    <w:top w:val="none" w:sz="0" w:space="0" w:color="auto"/>
                    <w:left w:val="none" w:sz="0" w:space="0" w:color="auto"/>
                    <w:bottom w:val="none" w:sz="0" w:space="0" w:color="auto"/>
                    <w:right w:val="none" w:sz="0" w:space="0" w:color="auto"/>
                  </w:divBdr>
                  <w:divsChild>
                    <w:div w:id="1072431884">
                      <w:marLeft w:val="0"/>
                      <w:marRight w:val="0"/>
                      <w:marTop w:val="0"/>
                      <w:marBottom w:val="0"/>
                      <w:divBdr>
                        <w:top w:val="none" w:sz="0" w:space="0" w:color="auto"/>
                        <w:left w:val="none" w:sz="0" w:space="0" w:color="auto"/>
                        <w:bottom w:val="none" w:sz="0" w:space="0" w:color="auto"/>
                        <w:right w:val="none" w:sz="0" w:space="0" w:color="auto"/>
                      </w:divBdr>
                      <w:divsChild>
                        <w:div w:id="1193152922">
                          <w:marLeft w:val="-180"/>
                          <w:marRight w:val="-180"/>
                          <w:marTop w:val="0"/>
                          <w:marBottom w:val="0"/>
                          <w:divBdr>
                            <w:top w:val="none" w:sz="0" w:space="0" w:color="auto"/>
                            <w:left w:val="none" w:sz="0" w:space="0" w:color="auto"/>
                            <w:bottom w:val="none" w:sz="0" w:space="0" w:color="auto"/>
                            <w:right w:val="none" w:sz="0" w:space="0" w:color="auto"/>
                          </w:divBdr>
                          <w:divsChild>
                            <w:div w:id="1633713776">
                              <w:marLeft w:val="0"/>
                              <w:marRight w:val="0"/>
                              <w:marTop w:val="100"/>
                              <w:marBottom w:val="100"/>
                              <w:divBdr>
                                <w:top w:val="none" w:sz="0" w:space="0" w:color="auto"/>
                                <w:left w:val="none" w:sz="0" w:space="0" w:color="auto"/>
                                <w:bottom w:val="none" w:sz="0" w:space="0" w:color="auto"/>
                                <w:right w:val="none" w:sz="0" w:space="0" w:color="auto"/>
                              </w:divBdr>
                              <w:divsChild>
                                <w:div w:id="1334455809">
                                  <w:blockQuote w:val="1"/>
                                  <w:marLeft w:val="0"/>
                                  <w:marRight w:val="0"/>
                                  <w:marTop w:val="0"/>
                                  <w:marBottom w:val="360"/>
                                  <w:divBdr>
                                    <w:top w:val="none" w:sz="0" w:space="0" w:color="auto"/>
                                    <w:left w:val="single" w:sz="36" w:space="18" w:color="EEEEEE"/>
                                    <w:bottom w:val="none" w:sz="0" w:space="0" w:color="auto"/>
                                    <w:right w:val="none" w:sz="0" w:space="0" w:color="auto"/>
                                  </w:divBdr>
                                </w:div>
                              </w:divsChild>
                            </w:div>
                          </w:divsChild>
                        </w:div>
                      </w:divsChild>
                    </w:div>
                    <w:div w:id="1760440848">
                      <w:marLeft w:val="0"/>
                      <w:marRight w:val="0"/>
                      <w:marTop w:val="0"/>
                      <w:marBottom w:val="0"/>
                      <w:divBdr>
                        <w:top w:val="none" w:sz="0" w:space="0" w:color="auto"/>
                        <w:left w:val="none" w:sz="0" w:space="0" w:color="auto"/>
                        <w:bottom w:val="none" w:sz="0" w:space="0" w:color="auto"/>
                        <w:right w:val="none" w:sz="0" w:space="0" w:color="auto"/>
                      </w:divBdr>
                      <w:divsChild>
                        <w:div w:id="2035765563">
                          <w:marLeft w:val="-180"/>
                          <w:marRight w:val="-180"/>
                          <w:marTop w:val="0"/>
                          <w:marBottom w:val="0"/>
                          <w:divBdr>
                            <w:top w:val="none" w:sz="0" w:space="0" w:color="auto"/>
                            <w:left w:val="none" w:sz="0" w:space="0" w:color="auto"/>
                            <w:bottom w:val="none" w:sz="0" w:space="0" w:color="auto"/>
                            <w:right w:val="none" w:sz="0" w:space="0" w:color="auto"/>
                          </w:divBdr>
                          <w:divsChild>
                            <w:div w:id="211304415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877868">
      <w:bodyDiv w:val="1"/>
      <w:marLeft w:val="0"/>
      <w:marRight w:val="0"/>
      <w:marTop w:val="0"/>
      <w:marBottom w:val="0"/>
      <w:divBdr>
        <w:top w:val="none" w:sz="0" w:space="0" w:color="auto"/>
        <w:left w:val="none" w:sz="0" w:space="0" w:color="auto"/>
        <w:bottom w:val="none" w:sz="0" w:space="0" w:color="auto"/>
        <w:right w:val="none" w:sz="0" w:space="0" w:color="auto"/>
      </w:divBdr>
    </w:div>
    <w:div w:id="392199517">
      <w:bodyDiv w:val="1"/>
      <w:marLeft w:val="0"/>
      <w:marRight w:val="0"/>
      <w:marTop w:val="0"/>
      <w:marBottom w:val="0"/>
      <w:divBdr>
        <w:top w:val="none" w:sz="0" w:space="0" w:color="auto"/>
        <w:left w:val="none" w:sz="0" w:space="0" w:color="auto"/>
        <w:bottom w:val="none" w:sz="0" w:space="0" w:color="auto"/>
        <w:right w:val="none" w:sz="0" w:space="0" w:color="auto"/>
      </w:divBdr>
    </w:div>
    <w:div w:id="403066706">
      <w:bodyDiv w:val="1"/>
      <w:marLeft w:val="0"/>
      <w:marRight w:val="0"/>
      <w:marTop w:val="0"/>
      <w:marBottom w:val="0"/>
      <w:divBdr>
        <w:top w:val="none" w:sz="0" w:space="0" w:color="auto"/>
        <w:left w:val="none" w:sz="0" w:space="0" w:color="auto"/>
        <w:bottom w:val="none" w:sz="0" w:space="0" w:color="auto"/>
        <w:right w:val="none" w:sz="0" w:space="0" w:color="auto"/>
      </w:divBdr>
    </w:div>
    <w:div w:id="411049039">
      <w:bodyDiv w:val="1"/>
      <w:marLeft w:val="0"/>
      <w:marRight w:val="0"/>
      <w:marTop w:val="0"/>
      <w:marBottom w:val="0"/>
      <w:divBdr>
        <w:top w:val="none" w:sz="0" w:space="0" w:color="auto"/>
        <w:left w:val="none" w:sz="0" w:space="0" w:color="auto"/>
        <w:bottom w:val="none" w:sz="0" w:space="0" w:color="auto"/>
        <w:right w:val="none" w:sz="0" w:space="0" w:color="auto"/>
      </w:divBdr>
    </w:div>
    <w:div w:id="431366671">
      <w:bodyDiv w:val="1"/>
      <w:marLeft w:val="0"/>
      <w:marRight w:val="0"/>
      <w:marTop w:val="0"/>
      <w:marBottom w:val="0"/>
      <w:divBdr>
        <w:top w:val="none" w:sz="0" w:space="0" w:color="auto"/>
        <w:left w:val="none" w:sz="0" w:space="0" w:color="auto"/>
        <w:bottom w:val="none" w:sz="0" w:space="0" w:color="auto"/>
        <w:right w:val="none" w:sz="0" w:space="0" w:color="auto"/>
      </w:divBdr>
    </w:div>
    <w:div w:id="453137976">
      <w:bodyDiv w:val="1"/>
      <w:marLeft w:val="0"/>
      <w:marRight w:val="0"/>
      <w:marTop w:val="0"/>
      <w:marBottom w:val="0"/>
      <w:divBdr>
        <w:top w:val="none" w:sz="0" w:space="0" w:color="auto"/>
        <w:left w:val="none" w:sz="0" w:space="0" w:color="auto"/>
        <w:bottom w:val="none" w:sz="0" w:space="0" w:color="auto"/>
        <w:right w:val="none" w:sz="0" w:space="0" w:color="auto"/>
      </w:divBdr>
    </w:div>
    <w:div w:id="484972347">
      <w:bodyDiv w:val="1"/>
      <w:marLeft w:val="0"/>
      <w:marRight w:val="0"/>
      <w:marTop w:val="0"/>
      <w:marBottom w:val="0"/>
      <w:divBdr>
        <w:top w:val="none" w:sz="0" w:space="0" w:color="auto"/>
        <w:left w:val="none" w:sz="0" w:space="0" w:color="auto"/>
        <w:bottom w:val="none" w:sz="0" w:space="0" w:color="auto"/>
        <w:right w:val="none" w:sz="0" w:space="0" w:color="auto"/>
      </w:divBdr>
    </w:div>
    <w:div w:id="499154029">
      <w:bodyDiv w:val="1"/>
      <w:marLeft w:val="0"/>
      <w:marRight w:val="0"/>
      <w:marTop w:val="0"/>
      <w:marBottom w:val="0"/>
      <w:divBdr>
        <w:top w:val="none" w:sz="0" w:space="0" w:color="auto"/>
        <w:left w:val="none" w:sz="0" w:space="0" w:color="auto"/>
        <w:bottom w:val="none" w:sz="0" w:space="0" w:color="auto"/>
        <w:right w:val="none" w:sz="0" w:space="0" w:color="auto"/>
      </w:divBdr>
    </w:div>
    <w:div w:id="515079281">
      <w:bodyDiv w:val="1"/>
      <w:marLeft w:val="0"/>
      <w:marRight w:val="0"/>
      <w:marTop w:val="0"/>
      <w:marBottom w:val="0"/>
      <w:divBdr>
        <w:top w:val="none" w:sz="0" w:space="0" w:color="auto"/>
        <w:left w:val="none" w:sz="0" w:space="0" w:color="auto"/>
        <w:bottom w:val="none" w:sz="0" w:space="0" w:color="auto"/>
        <w:right w:val="none" w:sz="0" w:space="0" w:color="auto"/>
      </w:divBdr>
    </w:div>
    <w:div w:id="553086303">
      <w:bodyDiv w:val="1"/>
      <w:marLeft w:val="0"/>
      <w:marRight w:val="0"/>
      <w:marTop w:val="0"/>
      <w:marBottom w:val="0"/>
      <w:divBdr>
        <w:top w:val="none" w:sz="0" w:space="0" w:color="auto"/>
        <w:left w:val="none" w:sz="0" w:space="0" w:color="auto"/>
        <w:bottom w:val="none" w:sz="0" w:space="0" w:color="auto"/>
        <w:right w:val="none" w:sz="0" w:space="0" w:color="auto"/>
      </w:divBdr>
    </w:div>
    <w:div w:id="567956208">
      <w:bodyDiv w:val="1"/>
      <w:marLeft w:val="0"/>
      <w:marRight w:val="0"/>
      <w:marTop w:val="0"/>
      <w:marBottom w:val="0"/>
      <w:divBdr>
        <w:top w:val="none" w:sz="0" w:space="0" w:color="auto"/>
        <w:left w:val="none" w:sz="0" w:space="0" w:color="auto"/>
        <w:bottom w:val="none" w:sz="0" w:space="0" w:color="auto"/>
        <w:right w:val="none" w:sz="0" w:space="0" w:color="auto"/>
      </w:divBdr>
    </w:div>
    <w:div w:id="584606628">
      <w:bodyDiv w:val="1"/>
      <w:marLeft w:val="0"/>
      <w:marRight w:val="0"/>
      <w:marTop w:val="0"/>
      <w:marBottom w:val="0"/>
      <w:divBdr>
        <w:top w:val="none" w:sz="0" w:space="0" w:color="auto"/>
        <w:left w:val="none" w:sz="0" w:space="0" w:color="auto"/>
        <w:bottom w:val="none" w:sz="0" w:space="0" w:color="auto"/>
        <w:right w:val="none" w:sz="0" w:space="0" w:color="auto"/>
      </w:divBdr>
    </w:div>
    <w:div w:id="612438726">
      <w:bodyDiv w:val="1"/>
      <w:marLeft w:val="0"/>
      <w:marRight w:val="0"/>
      <w:marTop w:val="0"/>
      <w:marBottom w:val="0"/>
      <w:divBdr>
        <w:top w:val="none" w:sz="0" w:space="0" w:color="auto"/>
        <w:left w:val="none" w:sz="0" w:space="0" w:color="auto"/>
        <w:bottom w:val="none" w:sz="0" w:space="0" w:color="auto"/>
        <w:right w:val="none" w:sz="0" w:space="0" w:color="auto"/>
      </w:divBdr>
    </w:div>
    <w:div w:id="634681793">
      <w:bodyDiv w:val="1"/>
      <w:marLeft w:val="0"/>
      <w:marRight w:val="0"/>
      <w:marTop w:val="0"/>
      <w:marBottom w:val="0"/>
      <w:divBdr>
        <w:top w:val="none" w:sz="0" w:space="0" w:color="auto"/>
        <w:left w:val="none" w:sz="0" w:space="0" w:color="auto"/>
        <w:bottom w:val="none" w:sz="0" w:space="0" w:color="auto"/>
        <w:right w:val="none" w:sz="0" w:space="0" w:color="auto"/>
      </w:divBdr>
    </w:div>
    <w:div w:id="667252964">
      <w:bodyDiv w:val="1"/>
      <w:marLeft w:val="0"/>
      <w:marRight w:val="0"/>
      <w:marTop w:val="0"/>
      <w:marBottom w:val="0"/>
      <w:divBdr>
        <w:top w:val="none" w:sz="0" w:space="0" w:color="auto"/>
        <w:left w:val="none" w:sz="0" w:space="0" w:color="auto"/>
        <w:bottom w:val="none" w:sz="0" w:space="0" w:color="auto"/>
        <w:right w:val="none" w:sz="0" w:space="0" w:color="auto"/>
      </w:divBdr>
    </w:div>
    <w:div w:id="667638156">
      <w:bodyDiv w:val="1"/>
      <w:marLeft w:val="0"/>
      <w:marRight w:val="0"/>
      <w:marTop w:val="0"/>
      <w:marBottom w:val="0"/>
      <w:divBdr>
        <w:top w:val="none" w:sz="0" w:space="0" w:color="auto"/>
        <w:left w:val="none" w:sz="0" w:space="0" w:color="auto"/>
        <w:bottom w:val="none" w:sz="0" w:space="0" w:color="auto"/>
        <w:right w:val="none" w:sz="0" w:space="0" w:color="auto"/>
      </w:divBdr>
    </w:div>
    <w:div w:id="725840848">
      <w:bodyDiv w:val="1"/>
      <w:marLeft w:val="0"/>
      <w:marRight w:val="0"/>
      <w:marTop w:val="0"/>
      <w:marBottom w:val="0"/>
      <w:divBdr>
        <w:top w:val="none" w:sz="0" w:space="0" w:color="auto"/>
        <w:left w:val="none" w:sz="0" w:space="0" w:color="auto"/>
        <w:bottom w:val="none" w:sz="0" w:space="0" w:color="auto"/>
        <w:right w:val="none" w:sz="0" w:space="0" w:color="auto"/>
      </w:divBdr>
    </w:div>
    <w:div w:id="746456826">
      <w:bodyDiv w:val="1"/>
      <w:marLeft w:val="0"/>
      <w:marRight w:val="0"/>
      <w:marTop w:val="0"/>
      <w:marBottom w:val="0"/>
      <w:divBdr>
        <w:top w:val="none" w:sz="0" w:space="0" w:color="auto"/>
        <w:left w:val="none" w:sz="0" w:space="0" w:color="auto"/>
        <w:bottom w:val="none" w:sz="0" w:space="0" w:color="auto"/>
        <w:right w:val="none" w:sz="0" w:space="0" w:color="auto"/>
      </w:divBdr>
    </w:div>
    <w:div w:id="764764827">
      <w:bodyDiv w:val="1"/>
      <w:marLeft w:val="0"/>
      <w:marRight w:val="0"/>
      <w:marTop w:val="0"/>
      <w:marBottom w:val="0"/>
      <w:divBdr>
        <w:top w:val="none" w:sz="0" w:space="0" w:color="auto"/>
        <w:left w:val="none" w:sz="0" w:space="0" w:color="auto"/>
        <w:bottom w:val="none" w:sz="0" w:space="0" w:color="auto"/>
        <w:right w:val="none" w:sz="0" w:space="0" w:color="auto"/>
      </w:divBdr>
    </w:div>
    <w:div w:id="786310171">
      <w:bodyDiv w:val="1"/>
      <w:marLeft w:val="0"/>
      <w:marRight w:val="0"/>
      <w:marTop w:val="0"/>
      <w:marBottom w:val="0"/>
      <w:divBdr>
        <w:top w:val="none" w:sz="0" w:space="0" w:color="auto"/>
        <w:left w:val="none" w:sz="0" w:space="0" w:color="auto"/>
        <w:bottom w:val="none" w:sz="0" w:space="0" w:color="auto"/>
        <w:right w:val="none" w:sz="0" w:space="0" w:color="auto"/>
      </w:divBdr>
    </w:div>
    <w:div w:id="816340146">
      <w:bodyDiv w:val="1"/>
      <w:marLeft w:val="0"/>
      <w:marRight w:val="0"/>
      <w:marTop w:val="0"/>
      <w:marBottom w:val="0"/>
      <w:divBdr>
        <w:top w:val="none" w:sz="0" w:space="0" w:color="auto"/>
        <w:left w:val="none" w:sz="0" w:space="0" w:color="auto"/>
        <w:bottom w:val="none" w:sz="0" w:space="0" w:color="auto"/>
        <w:right w:val="none" w:sz="0" w:space="0" w:color="auto"/>
      </w:divBdr>
    </w:div>
    <w:div w:id="871504090">
      <w:bodyDiv w:val="1"/>
      <w:marLeft w:val="0"/>
      <w:marRight w:val="0"/>
      <w:marTop w:val="0"/>
      <w:marBottom w:val="0"/>
      <w:divBdr>
        <w:top w:val="none" w:sz="0" w:space="0" w:color="auto"/>
        <w:left w:val="none" w:sz="0" w:space="0" w:color="auto"/>
        <w:bottom w:val="none" w:sz="0" w:space="0" w:color="auto"/>
        <w:right w:val="none" w:sz="0" w:space="0" w:color="auto"/>
      </w:divBdr>
    </w:div>
    <w:div w:id="886648067">
      <w:bodyDiv w:val="1"/>
      <w:marLeft w:val="0"/>
      <w:marRight w:val="0"/>
      <w:marTop w:val="0"/>
      <w:marBottom w:val="0"/>
      <w:divBdr>
        <w:top w:val="none" w:sz="0" w:space="0" w:color="auto"/>
        <w:left w:val="none" w:sz="0" w:space="0" w:color="auto"/>
        <w:bottom w:val="none" w:sz="0" w:space="0" w:color="auto"/>
        <w:right w:val="none" w:sz="0" w:space="0" w:color="auto"/>
      </w:divBdr>
    </w:div>
    <w:div w:id="896937670">
      <w:bodyDiv w:val="1"/>
      <w:marLeft w:val="0"/>
      <w:marRight w:val="0"/>
      <w:marTop w:val="0"/>
      <w:marBottom w:val="0"/>
      <w:divBdr>
        <w:top w:val="none" w:sz="0" w:space="0" w:color="auto"/>
        <w:left w:val="none" w:sz="0" w:space="0" w:color="auto"/>
        <w:bottom w:val="none" w:sz="0" w:space="0" w:color="auto"/>
        <w:right w:val="none" w:sz="0" w:space="0" w:color="auto"/>
      </w:divBdr>
    </w:div>
    <w:div w:id="909652850">
      <w:bodyDiv w:val="1"/>
      <w:marLeft w:val="0"/>
      <w:marRight w:val="0"/>
      <w:marTop w:val="0"/>
      <w:marBottom w:val="0"/>
      <w:divBdr>
        <w:top w:val="none" w:sz="0" w:space="0" w:color="auto"/>
        <w:left w:val="none" w:sz="0" w:space="0" w:color="auto"/>
        <w:bottom w:val="none" w:sz="0" w:space="0" w:color="auto"/>
        <w:right w:val="none" w:sz="0" w:space="0" w:color="auto"/>
      </w:divBdr>
      <w:divsChild>
        <w:div w:id="946280186">
          <w:marLeft w:val="0"/>
          <w:marRight w:val="0"/>
          <w:marTop w:val="0"/>
          <w:marBottom w:val="0"/>
          <w:divBdr>
            <w:top w:val="none" w:sz="0" w:space="0" w:color="auto"/>
            <w:left w:val="none" w:sz="0" w:space="0" w:color="auto"/>
            <w:bottom w:val="none" w:sz="0" w:space="0" w:color="auto"/>
            <w:right w:val="none" w:sz="0" w:space="0" w:color="auto"/>
          </w:divBdr>
          <w:divsChild>
            <w:div w:id="92095541">
              <w:marLeft w:val="0"/>
              <w:marRight w:val="0"/>
              <w:marTop w:val="0"/>
              <w:marBottom w:val="0"/>
              <w:divBdr>
                <w:top w:val="none" w:sz="0" w:space="0" w:color="auto"/>
                <w:left w:val="none" w:sz="0" w:space="0" w:color="auto"/>
                <w:bottom w:val="none" w:sz="0" w:space="0" w:color="auto"/>
                <w:right w:val="none" w:sz="0" w:space="0" w:color="auto"/>
              </w:divBdr>
              <w:divsChild>
                <w:div w:id="1052189211">
                  <w:marLeft w:val="0"/>
                  <w:marRight w:val="0"/>
                  <w:marTop w:val="0"/>
                  <w:marBottom w:val="0"/>
                  <w:divBdr>
                    <w:top w:val="none" w:sz="0" w:space="0" w:color="auto"/>
                    <w:left w:val="none" w:sz="0" w:space="0" w:color="auto"/>
                    <w:bottom w:val="none" w:sz="0" w:space="0" w:color="auto"/>
                    <w:right w:val="none" w:sz="0" w:space="0" w:color="auto"/>
                  </w:divBdr>
                  <w:divsChild>
                    <w:div w:id="733090936">
                      <w:marLeft w:val="0"/>
                      <w:marRight w:val="0"/>
                      <w:marTop w:val="0"/>
                      <w:marBottom w:val="30"/>
                      <w:divBdr>
                        <w:top w:val="none" w:sz="0" w:space="0" w:color="auto"/>
                        <w:left w:val="none" w:sz="0" w:space="0" w:color="auto"/>
                        <w:bottom w:val="none" w:sz="0" w:space="0" w:color="auto"/>
                        <w:right w:val="none" w:sz="0" w:space="0" w:color="auto"/>
                      </w:divBdr>
                    </w:div>
                  </w:divsChild>
                </w:div>
                <w:div w:id="1139112075">
                  <w:marLeft w:val="0"/>
                  <w:marRight w:val="0"/>
                  <w:marTop w:val="0"/>
                  <w:marBottom w:val="0"/>
                  <w:divBdr>
                    <w:top w:val="none" w:sz="0" w:space="0" w:color="auto"/>
                    <w:left w:val="none" w:sz="0" w:space="0" w:color="auto"/>
                    <w:bottom w:val="none" w:sz="0" w:space="0" w:color="auto"/>
                    <w:right w:val="none" w:sz="0" w:space="0" w:color="auto"/>
                  </w:divBdr>
                  <w:divsChild>
                    <w:div w:id="1233735971">
                      <w:marLeft w:val="0"/>
                      <w:marRight w:val="0"/>
                      <w:marTop w:val="0"/>
                      <w:marBottom w:val="0"/>
                      <w:divBdr>
                        <w:top w:val="none" w:sz="0" w:space="0" w:color="auto"/>
                        <w:left w:val="none" w:sz="0" w:space="0" w:color="auto"/>
                        <w:bottom w:val="none" w:sz="0" w:space="0" w:color="auto"/>
                        <w:right w:val="none" w:sz="0" w:space="0" w:color="auto"/>
                      </w:divBdr>
                      <w:divsChild>
                        <w:div w:id="835153573">
                          <w:marLeft w:val="0"/>
                          <w:marRight w:val="0"/>
                          <w:marTop w:val="0"/>
                          <w:marBottom w:val="0"/>
                          <w:divBdr>
                            <w:top w:val="none" w:sz="0" w:space="0" w:color="auto"/>
                            <w:left w:val="none" w:sz="0" w:space="0" w:color="auto"/>
                            <w:bottom w:val="none" w:sz="0" w:space="0" w:color="auto"/>
                            <w:right w:val="none" w:sz="0" w:space="0" w:color="auto"/>
                          </w:divBdr>
                          <w:divsChild>
                            <w:div w:id="584462614">
                              <w:marLeft w:val="0"/>
                              <w:marRight w:val="0"/>
                              <w:marTop w:val="0"/>
                              <w:marBottom w:val="0"/>
                              <w:divBdr>
                                <w:top w:val="none" w:sz="0" w:space="0" w:color="auto"/>
                                <w:left w:val="none" w:sz="0" w:space="0" w:color="auto"/>
                                <w:bottom w:val="none" w:sz="0" w:space="0" w:color="auto"/>
                                <w:right w:val="none" w:sz="0" w:space="0" w:color="auto"/>
                              </w:divBdr>
                              <w:divsChild>
                                <w:div w:id="397753549">
                                  <w:marLeft w:val="0"/>
                                  <w:marRight w:val="0"/>
                                  <w:marTop w:val="0"/>
                                  <w:marBottom w:val="0"/>
                                  <w:divBdr>
                                    <w:top w:val="none" w:sz="0" w:space="0" w:color="auto"/>
                                    <w:left w:val="none" w:sz="0" w:space="0" w:color="auto"/>
                                    <w:bottom w:val="none" w:sz="0" w:space="0" w:color="auto"/>
                                    <w:right w:val="none" w:sz="0" w:space="0" w:color="auto"/>
                                  </w:divBdr>
                                  <w:divsChild>
                                    <w:div w:id="1302418738">
                                      <w:marLeft w:val="0"/>
                                      <w:marRight w:val="0"/>
                                      <w:marTop w:val="0"/>
                                      <w:marBottom w:val="0"/>
                                      <w:divBdr>
                                        <w:top w:val="none" w:sz="0" w:space="0" w:color="auto"/>
                                        <w:left w:val="none" w:sz="0" w:space="0" w:color="auto"/>
                                        <w:bottom w:val="none" w:sz="0" w:space="0" w:color="auto"/>
                                        <w:right w:val="none" w:sz="0" w:space="0" w:color="auto"/>
                                      </w:divBdr>
                                      <w:divsChild>
                                        <w:div w:id="1595896945">
                                          <w:marLeft w:val="0"/>
                                          <w:marRight w:val="0"/>
                                          <w:marTop w:val="0"/>
                                          <w:marBottom w:val="0"/>
                                          <w:divBdr>
                                            <w:top w:val="none" w:sz="0" w:space="0" w:color="auto"/>
                                            <w:left w:val="none" w:sz="0" w:space="0" w:color="auto"/>
                                            <w:bottom w:val="none" w:sz="0" w:space="0" w:color="auto"/>
                                            <w:right w:val="none" w:sz="0" w:space="0" w:color="auto"/>
                                          </w:divBdr>
                                        </w:div>
                                      </w:divsChild>
                                    </w:div>
                                    <w:div w:id="1603223333">
                                      <w:marLeft w:val="0"/>
                                      <w:marRight w:val="0"/>
                                      <w:marTop w:val="0"/>
                                      <w:marBottom w:val="0"/>
                                      <w:divBdr>
                                        <w:top w:val="none" w:sz="0" w:space="0" w:color="auto"/>
                                        <w:left w:val="none" w:sz="0" w:space="0" w:color="auto"/>
                                        <w:bottom w:val="none" w:sz="0" w:space="0" w:color="auto"/>
                                        <w:right w:val="none" w:sz="0" w:space="0" w:color="auto"/>
                                      </w:divBdr>
                                      <w:divsChild>
                                        <w:div w:id="53369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032829">
          <w:marLeft w:val="0"/>
          <w:marRight w:val="0"/>
          <w:marTop w:val="0"/>
          <w:marBottom w:val="0"/>
          <w:divBdr>
            <w:top w:val="none" w:sz="0" w:space="0" w:color="auto"/>
            <w:left w:val="none" w:sz="0" w:space="0" w:color="auto"/>
            <w:bottom w:val="none" w:sz="0" w:space="0" w:color="auto"/>
            <w:right w:val="none" w:sz="0" w:space="0" w:color="auto"/>
          </w:divBdr>
        </w:div>
        <w:div w:id="1792433737">
          <w:marLeft w:val="0"/>
          <w:marRight w:val="0"/>
          <w:marTop w:val="0"/>
          <w:marBottom w:val="0"/>
          <w:divBdr>
            <w:top w:val="none" w:sz="0" w:space="0" w:color="auto"/>
            <w:left w:val="none" w:sz="0" w:space="0" w:color="auto"/>
            <w:bottom w:val="none" w:sz="0" w:space="0" w:color="auto"/>
            <w:right w:val="none" w:sz="0" w:space="0" w:color="auto"/>
          </w:divBdr>
          <w:divsChild>
            <w:div w:id="2133162709">
              <w:marLeft w:val="0"/>
              <w:marRight w:val="0"/>
              <w:marTop w:val="0"/>
              <w:marBottom w:val="0"/>
              <w:divBdr>
                <w:top w:val="none" w:sz="0" w:space="0" w:color="auto"/>
                <w:left w:val="none" w:sz="0" w:space="0" w:color="auto"/>
                <w:bottom w:val="none" w:sz="0" w:space="0" w:color="auto"/>
                <w:right w:val="none" w:sz="0" w:space="0" w:color="auto"/>
              </w:divBdr>
            </w:div>
          </w:divsChild>
        </w:div>
        <w:div w:id="1902137584">
          <w:marLeft w:val="0"/>
          <w:marRight w:val="0"/>
          <w:marTop w:val="0"/>
          <w:marBottom w:val="0"/>
          <w:divBdr>
            <w:top w:val="none" w:sz="0" w:space="0" w:color="auto"/>
            <w:left w:val="none" w:sz="0" w:space="0" w:color="auto"/>
            <w:bottom w:val="none" w:sz="0" w:space="0" w:color="auto"/>
            <w:right w:val="none" w:sz="0" w:space="0" w:color="auto"/>
          </w:divBdr>
          <w:divsChild>
            <w:div w:id="980772397">
              <w:marLeft w:val="0"/>
              <w:marRight w:val="0"/>
              <w:marTop w:val="0"/>
              <w:marBottom w:val="0"/>
              <w:divBdr>
                <w:top w:val="none" w:sz="0" w:space="0" w:color="auto"/>
                <w:left w:val="none" w:sz="0" w:space="0" w:color="auto"/>
                <w:bottom w:val="none" w:sz="0" w:space="0" w:color="auto"/>
                <w:right w:val="none" w:sz="0" w:space="0" w:color="auto"/>
              </w:divBdr>
              <w:divsChild>
                <w:div w:id="803743354">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18517703">
      <w:bodyDiv w:val="1"/>
      <w:marLeft w:val="0"/>
      <w:marRight w:val="0"/>
      <w:marTop w:val="0"/>
      <w:marBottom w:val="0"/>
      <w:divBdr>
        <w:top w:val="none" w:sz="0" w:space="0" w:color="auto"/>
        <w:left w:val="none" w:sz="0" w:space="0" w:color="auto"/>
        <w:bottom w:val="none" w:sz="0" w:space="0" w:color="auto"/>
        <w:right w:val="none" w:sz="0" w:space="0" w:color="auto"/>
      </w:divBdr>
    </w:div>
    <w:div w:id="938412117">
      <w:bodyDiv w:val="1"/>
      <w:marLeft w:val="0"/>
      <w:marRight w:val="0"/>
      <w:marTop w:val="0"/>
      <w:marBottom w:val="0"/>
      <w:divBdr>
        <w:top w:val="none" w:sz="0" w:space="0" w:color="auto"/>
        <w:left w:val="none" w:sz="0" w:space="0" w:color="auto"/>
        <w:bottom w:val="none" w:sz="0" w:space="0" w:color="auto"/>
        <w:right w:val="none" w:sz="0" w:space="0" w:color="auto"/>
      </w:divBdr>
    </w:div>
    <w:div w:id="947666456">
      <w:bodyDiv w:val="1"/>
      <w:marLeft w:val="0"/>
      <w:marRight w:val="0"/>
      <w:marTop w:val="0"/>
      <w:marBottom w:val="0"/>
      <w:divBdr>
        <w:top w:val="none" w:sz="0" w:space="0" w:color="auto"/>
        <w:left w:val="none" w:sz="0" w:space="0" w:color="auto"/>
        <w:bottom w:val="none" w:sz="0" w:space="0" w:color="auto"/>
        <w:right w:val="none" w:sz="0" w:space="0" w:color="auto"/>
      </w:divBdr>
    </w:div>
    <w:div w:id="964432413">
      <w:bodyDiv w:val="1"/>
      <w:marLeft w:val="0"/>
      <w:marRight w:val="0"/>
      <w:marTop w:val="0"/>
      <w:marBottom w:val="0"/>
      <w:divBdr>
        <w:top w:val="none" w:sz="0" w:space="0" w:color="auto"/>
        <w:left w:val="none" w:sz="0" w:space="0" w:color="auto"/>
        <w:bottom w:val="none" w:sz="0" w:space="0" w:color="auto"/>
        <w:right w:val="none" w:sz="0" w:space="0" w:color="auto"/>
      </w:divBdr>
    </w:div>
    <w:div w:id="967008205">
      <w:bodyDiv w:val="1"/>
      <w:marLeft w:val="0"/>
      <w:marRight w:val="0"/>
      <w:marTop w:val="0"/>
      <w:marBottom w:val="0"/>
      <w:divBdr>
        <w:top w:val="none" w:sz="0" w:space="0" w:color="auto"/>
        <w:left w:val="none" w:sz="0" w:space="0" w:color="auto"/>
        <w:bottom w:val="none" w:sz="0" w:space="0" w:color="auto"/>
        <w:right w:val="none" w:sz="0" w:space="0" w:color="auto"/>
      </w:divBdr>
    </w:div>
    <w:div w:id="973100264">
      <w:bodyDiv w:val="1"/>
      <w:marLeft w:val="0"/>
      <w:marRight w:val="0"/>
      <w:marTop w:val="0"/>
      <w:marBottom w:val="0"/>
      <w:divBdr>
        <w:top w:val="none" w:sz="0" w:space="0" w:color="auto"/>
        <w:left w:val="none" w:sz="0" w:space="0" w:color="auto"/>
        <w:bottom w:val="none" w:sz="0" w:space="0" w:color="auto"/>
        <w:right w:val="none" w:sz="0" w:space="0" w:color="auto"/>
      </w:divBdr>
    </w:div>
    <w:div w:id="1003120060">
      <w:bodyDiv w:val="1"/>
      <w:marLeft w:val="0"/>
      <w:marRight w:val="0"/>
      <w:marTop w:val="0"/>
      <w:marBottom w:val="0"/>
      <w:divBdr>
        <w:top w:val="none" w:sz="0" w:space="0" w:color="auto"/>
        <w:left w:val="none" w:sz="0" w:space="0" w:color="auto"/>
        <w:bottom w:val="none" w:sz="0" w:space="0" w:color="auto"/>
        <w:right w:val="none" w:sz="0" w:space="0" w:color="auto"/>
      </w:divBdr>
    </w:div>
    <w:div w:id="1012996444">
      <w:bodyDiv w:val="1"/>
      <w:marLeft w:val="0"/>
      <w:marRight w:val="0"/>
      <w:marTop w:val="0"/>
      <w:marBottom w:val="0"/>
      <w:divBdr>
        <w:top w:val="none" w:sz="0" w:space="0" w:color="auto"/>
        <w:left w:val="none" w:sz="0" w:space="0" w:color="auto"/>
        <w:bottom w:val="none" w:sz="0" w:space="0" w:color="auto"/>
        <w:right w:val="none" w:sz="0" w:space="0" w:color="auto"/>
      </w:divBdr>
    </w:div>
    <w:div w:id="1020083787">
      <w:bodyDiv w:val="1"/>
      <w:marLeft w:val="0"/>
      <w:marRight w:val="0"/>
      <w:marTop w:val="0"/>
      <w:marBottom w:val="0"/>
      <w:divBdr>
        <w:top w:val="none" w:sz="0" w:space="0" w:color="auto"/>
        <w:left w:val="none" w:sz="0" w:space="0" w:color="auto"/>
        <w:bottom w:val="none" w:sz="0" w:space="0" w:color="auto"/>
        <w:right w:val="none" w:sz="0" w:space="0" w:color="auto"/>
      </w:divBdr>
    </w:div>
    <w:div w:id="1020667669">
      <w:bodyDiv w:val="1"/>
      <w:marLeft w:val="0"/>
      <w:marRight w:val="0"/>
      <w:marTop w:val="0"/>
      <w:marBottom w:val="0"/>
      <w:divBdr>
        <w:top w:val="none" w:sz="0" w:space="0" w:color="auto"/>
        <w:left w:val="none" w:sz="0" w:space="0" w:color="auto"/>
        <w:bottom w:val="none" w:sz="0" w:space="0" w:color="auto"/>
        <w:right w:val="none" w:sz="0" w:space="0" w:color="auto"/>
      </w:divBdr>
    </w:div>
    <w:div w:id="1048801582">
      <w:bodyDiv w:val="1"/>
      <w:marLeft w:val="0"/>
      <w:marRight w:val="0"/>
      <w:marTop w:val="0"/>
      <w:marBottom w:val="0"/>
      <w:divBdr>
        <w:top w:val="none" w:sz="0" w:space="0" w:color="auto"/>
        <w:left w:val="none" w:sz="0" w:space="0" w:color="auto"/>
        <w:bottom w:val="none" w:sz="0" w:space="0" w:color="auto"/>
        <w:right w:val="none" w:sz="0" w:space="0" w:color="auto"/>
      </w:divBdr>
    </w:div>
    <w:div w:id="1072580325">
      <w:bodyDiv w:val="1"/>
      <w:marLeft w:val="0"/>
      <w:marRight w:val="0"/>
      <w:marTop w:val="0"/>
      <w:marBottom w:val="0"/>
      <w:divBdr>
        <w:top w:val="none" w:sz="0" w:space="0" w:color="auto"/>
        <w:left w:val="none" w:sz="0" w:space="0" w:color="auto"/>
        <w:bottom w:val="none" w:sz="0" w:space="0" w:color="auto"/>
        <w:right w:val="none" w:sz="0" w:space="0" w:color="auto"/>
      </w:divBdr>
    </w:div>
    <w:div w:id="1084566433">
      <w:bodyDiv w:val="1"/>
      <w:marLeft w:val="0"/>
      <w:marRight w:val="0"/>
      <w:marTop w:val="0"/>
      <w:marBottom w:val="0"/>
      <w:divBdr>
        <w:top w:val="none" w:sz="0" w:space="0" w:color="auto"/>
        <w:left w:val="none" w:sz="0" w:space="0" w:color="auto"/>
        <w:bottom w:val="none" w:sz="0" w:space="0" w:color="auto"/>
        <w:right w:val="none" w:sz="0" w:space="0" w:color="auto"/>
      </w:divBdr>
    </w:div>
    <w:div w:id="1099831178">
      <w:bodyDiv w:val="1"/>
      <w:marLeft w:val="0"/>
      <w:marRight w:val="0"/>
      <w:marTop w:val="0"/>
      <w:marBottom w:val="0"/>
      <w:divBdr>
        <w:top w:val="none" w:sz="0" w:space="0" w:color="auto"/>
        <w:left w:val="none" w:sz="0" w:space="0" w:color="auto"/>
        <w:bottom w:val="none" w:sz="0" w:space="0" w:color="auto"/>
        <w:right w:val="none" w:sz="0" w:space="0" w:color="auto"/>
      </w:divBdr>
    </w:div>
    <w:div w:id="1110927197">
      <w:bodyDiv w:val="1"/>
      <w:marLeft w:val="0"/>
      <w:marRight w:val="0"/>
      <w:marTop w:val="0"/>
      <w:marBottom w:val="0"/>
      <w:divBdr>
        <w:top w:val="none" w:sz="0" w:space="0" w:color="auto"/>
        <w:left w:val="none" w:sz="0" w:space="0" w:color="auto"/>
        <w:bottom w:val="none" w:sz="0" w:space="0" w:color="auto"/>
        <w:right w:val="none" w:sz="0" w:space="0" w:color="auto"/>
      </w:divBdr>
    </w:div>
    <w:div w:id="1118913785">
      <w:bodyDiv w:val="1"/>
      <w:marLeft w:val="0"/>
      <w:marRight w:val="0"/>
      <w:marTop w:val="0"/>
      <w:marBottom w:val="0"/>
      <w:divBdr>
        <w:top w:val="none" w:sz="0" w:space="0" w:color="auto"/>
        <w:left w:val="none" w:sz="0" w:space="0" w:color="auto"/>
        <w:bottom w:val="none" w:sz="0" w:space="0" w:color="auto"/>
        <w:right w:val="none" w:sz="0" w:space="0" w:color="auto"/>
      </w:divBdr>
    </w:div>
    <w:div w:id="1128163203">
      <w:bodyDiv w:val="1"/>
      <w:marLeft w:val="0"/>
      <w:marRight w:val="0"/>
      <w:marTop w:val="0"/>
      <w:marBottom w:val="0"/>
      <w:divBdr>
        <w:top w:val="none" w:sz="0" w:space="0" w:color="auto"/>
        <w:left w:val="none" w:sz="0" w:space="0" w:color="auto"/>
        <w:bottom w:val="none" w:sz="0" w:space="0" w:color="auto"/>
        <w:right w:val="none" w:sz="0" w:space="0" w:color="auto"/>
      </w:divBdr>
    </w:div>
    <w:div w:id="1135635709">
      <w:bodyDiv w:val="1"/>
      <w:marLeft w:val="0"/>
      <w:marRight w:val="0"/>
      <w:marTop w:val="0"/>
      <w:marBottom w:val="0"/>
      <w:divBdr>
        <w:top w:val="none" w:sz="0" w:space="0" w:color="auto"/>
        <w:left w:val="none" w:sz="0" w:space="0" w:color="auto"/>
        <w:bottom w:val="none" w:sz="0" w:space="0" w:color="auto"/>
        <w:right w:val="none" w:sz="0" w:space="0" w:color="auto"/>
      </w:divBdr>
    </w:div>
    <w:div w:id="1165584574">
      <w:bodyDiv w:val="1"/>
      <w:marLeft w:val="0"/>
      <w:marRight w:val="0"/>
      <w:marTop w:val="0"/>
      <w:marBottom w:val="0"/>
      <w:divBdr>
        <w:top w:val="none" w:sz="0" w:space="0" w:color="auto"/>
        <w:left w:val="none" w:sz="0" w:space="0" w:color="auto"/>
        <w:bottom w:val="none" w:sz="0" w:space="0" w:color="auto"/>
        <w:right w:val="none" w:sz="0" w:space="0" w:color="auto"/>
      </w:divBdr>
    </w:div>
    <w:div w:id="1196577645">
      <w:bodyDiv w:val="1"/>
      <w:marLeft w:val="0"/>
      <w:marRight w:val="0"/>
      <w:marTop w:val="0"/>
      <w:marBottom w:val="0"/>
      <w:divBdr>
        <w:top w:val="none" w:sz="0" w:space="0" w:color="auto"/>
        <w:left w:val="none" w:sz="0" w:space="0" w:color="auto"/>
        <w:bottom w:val="none" w:sz="0" w:space="0" w:color="auto"/>
        <w:right w:val="none" w:sz="0" w:space="0" w:color="auto"/>
      </w:divBdr>
    </w:div>
    <w:div w:id="1196652698">
      <w:bodyDiv w:val="1"/>
      <w:marLeft w:val="0"/>
      <w:marRight w:val="0"/>
      <w:marTop w:val="0"/>
      <w:marBottom w:val="0"/>
      <w:divBdr>
        <w:top w:val="none" w:sz="0" w:space="0" w:color="auto"/>
        <w:left w:val="none" w:sz="0" w:space="0" w:color="auto"/>
        <w:bottom w:val="none" w:sz="0" w:space="0" w:color="auto"/>
        <w:right w:val="none" w:sz="0" w:space="0" w:color="auto"/>
      </w:divBdr>
    </w:div>
    <w:div w:id="1230841792">
      <w:bodyDiv w:val="1"/>
      <w:marLeft w:val="0"/>
      <w:marRight w:val="0"/>
      <w:marTop w:val="0"/>
      <w:marBottom w:val="0"/>
      <w:divBdr>
        <w:top w:val="none" w:sz="0" w:space="0" w:color="auto"/>
        <w:left w:val="none" w:sz="0" w:space="0" w:color="auto"/>
        <w:bottom w:val="none" w:sz="0" w:space="0" w:color="auto"/>
        <w:right w:val="none" w:sz="0" w:space="0" w:color="auto"/>
      </w:divBdr>
    </w:div>
    <w:div w:id="1291135425">
      <w:bodyDiv w:val="1"/>
      <w:marLeft w:val="0"/>
      <w:marRight w:val="0"/>
      <w:marTop w:val="0"/>
      <w:marBottom w:val="0"/>
      <w:divBdr>
        <w:top w:val="none" w:sz="0" w:space="0" w:color="auto"/>
        <w:left w:val="none" w:sz="0" w:space="0" w:color="auto"/>
        <w:bottom w:val="none" w:sz="0" w:space="0" w:color="auto"/>
        <w:right w:val="none" w:sz="0" w:space="0" w:color="auto"/>
      </w:divBdr>
    </w:div>
    <w:div w:id="1293750397">
      <w:bodyDiv w:val="1"/>
      <w:marLeft w:val="0"/>
      <w:marRight w:val="0"/>
      <w:marTop w:val="0"/>
      <w:marBottom w:val="0"/>
      <w:divBdr>
        <w:top w:val="none" w:sz="0" w:space="0" w:color="auto"/>
        <w:left w:val="none" w:sz="0" w:space="0" w:color="auto"/>
        <w:bottom w:val="none" w:sz="0" w:space="0" w:color="auto"/>
        <w:right w:val="none" w:sz="0" w:space="0" w:color="auto"/>
      </w:divBdr>
    </w:div>
    <w:div w:id="1317026287">
      <w:bodyDiv w:val="1"/>
      <w:marLeft w:val="0"/>
      <w:marRight w:val="0"/>
      <w:marTop w:val="0"/>
      <w:marBottom w:val="0"/>
      <w:divBdr>
        <w:top w:val="none" w:sz="0" w:space="0" w:color="auto"/>
        <w:left w:val="none" w:sz="0" w:space="0" w:color="auto"/>
        <w:bottom w:val="none" w:sz="0" w:space="0" w:color="auto"/>
        <w:right w:val="none" w:sz="0" w:space="0" w:color="auto"/>
      </w:divBdr>
      <w:divsChild>
        <w:div w:id="152766847">
          <w:marLeft w:val="0"/>
          <w:marRight w:val="0"/>
          <w:marTop w:val="0"/>
          <w:marBottom w:val="0"/>
          <w:divBdr>
            <w:top w:val="none" w:sz="0" w:space="0" w:color="auto"/>
            <w:left w:val="none" w:sz="0" w:space="0" w:color="auto"/>
            <w:bottom w:val="none" w:sz="0" w:space="0" w:color="auto"/>
            <w:right w:val="none" w:sz="0" w:space="0" w:color="auto"/>
          </w:divBdr>
          <w:divsChild>
            <w:div w:id="827594263">
              <w:marLeft w:val="-180"/>
              <w:marRight w:val="-180"/>
              <w:marTop w:val="0"/>
              <w:marBottom w:val="0"/>
              <w:divBdr>
                <w:top w:val="none" w:sz="0" w:space="0" w:color="auto"/>
                <w:left w:val="none" w:sz="0" w:space="0" w:color="auto"/>
                <w:bottom w:val="none" w:sz="0" w:space="0" w:color="auto"/>
                <w:right w:val="none" w:sz="0" w:space="0" w:color="auto"/>
              </w:divBdr>
              <w:divsChild>
                <w:div w:id="346979425">
                  <w:marLeft w:val="0"/>
                  <w:marRight w:val="0"/>
                  <w:marTop w:val="0"/>
                  <w:marBottom w:val="0"/>
                  <w:divBdr>
                    <w:top w:val="none" w:sz="0" w:space="0" w:color="auto"/>
                    <w:left w:val="none" w:sz="0" w:space="0" w:color="auto"/>
                    <w:bottom w:val="none" w:sz="0" w:space="0" w:color="auto"/>
                    <w:right w:val="none" w:sz="0" w:space="0" w:color="auto"/>
                  </w:divBdr>
                  <w:divsChild>
                    <w:div w:id="93455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935769">
          <w:marLeft w:val="0"/>
          <w:marRight w:val="0"/>
          <w:marTop w:val="0"/>
          <w:marBottom w:val="0"/>
          <w:divBdr>
            <w:top w:val="none" w:sz="0" w:space="0" w:color="auto"/>
            <w:left w:val="none" w:sz="0" w:space="0" w:color="auto"/>
            <w:bottom w:val="none" w:sz="0" w:space="0" w:color="auto"/>
            <w:right w:val="none" w:sz="0" w:space="0" w:color="auto"/>
          </w:divBdr>
          <w:divsChild>
            <w:div w:id="179439662">
              <w:marLeft w:val="-180"/>
              <w:marRight w:val="-180"/>
              <w:marTop w:val="0"/>
              <w:marBottom w:val="0"/>
              <w:divBdr>
                <w:top w:val="none" w:sz="0" w:space="0" w:color="auto"/>
                <w:left w:val="none" w:sz="0" w:space="0" w:color="auto"/>
                <w:bottom w:val="none" w:sz="0" w:space="0" w:color="auto"/>
                <w:right w:val="none" w:sz="0" w:space="0" w:color="auto"/>
              </w:divBdr>
              <w:divsChild>
                <w:div w:id="533082716">
                  <w:marLeft w:val="0"/>
                  <w:marRight w:val="0"/>
                  <w:marTop w:val="0"/>
                  <w:marBottom w:val="0"/>
                  <w:divBdr>
                    <w:top w:val="none" w:sz="0" w:space="0" w:color="auto"/>
                    <w:left w:val="none" w:sz="0" w:space="0" w:color="auto"/>
                    <w:bottom w:val="none" w:sz="0" w:space="0" w:color="auto"/>
                    <w:right w:val="none" w:sz="0" w:space="0" w:color="auto"/>
                  </w:divBdr>
                  <w:divsChild>
                    <w:div w:id="788402470">
                      <w:marLeft w:val="0"/>
                      <w:marRight w:val="0"/>
                      <w:marTop w:val="0"/>
                      <w:marBottom w:val="0"/>
                      <w:divBdr>
                        <w:top w:val="none" w:sz="0" w:space="0" w:color="auto"/>
                        <w:left w:val="none" w:sz="0" w:space="0" w:color="auto"/>
                        <w:bottom w:val="none" w:sz="0" w:space="0" w:color="auto"/>
                        <w:right w:val="none" w:sz="0" w:space="0" w:color="auto"/>
                      </w:divBdr>
                      <w:divsChild>
                        <w:div w:id="1031687008">
                          <w:marLeft w:val="-180"/>
                          <w:marRight w:val="-180"/>
                          <w:marTop w:val="0"/>
                          <w:marBottom w:val="0"/>
                          <w:divBdr>
                            <w:top w:val="none" w:sz="0" w:space="0" w:color="auto"/>
                            <w:left w:val="none" w:sz="0" w:space="0" w:color="auto"/>
                            <w:bottom w:val="none" w:sz="0" w:space="0" w:color="auto"/>
                            <w:right w:val="none" w:sz="0" w:space="0" w:color="auto"/>
                          </w:divBdr>
                          <w:divsChild>
                            <w:div w:id="371393584">
                              <w:marLeft w:val="0"/>
                              <w:marRight w:val="0"/>
                              <w:marTop w:val="100"/>
                              <w:marBottom w:val="100"/>
                              <w:divBdr>
                                <w:top w:val="none" w:sz="0" w:space="0" w:color="auto"/>
                                <w:left w:val="none" w:sz="0" w:space="0" w:color="auto"/>
                                <w:bottom w:val="none" w:sz="0" w:space="0" w:color="auto"/>
                                <w:right w:val="none" w:sz="0" w:space="0" w:color="auto"/>
                              </w:divBdr>
                              <w:divsChild>
                                <w:div w:id="1436288474">
                                  <w:blockQuote w:val="1"/>
                                  <w:marLeft w:val="0"/>
                                  <w:marRight w:val="0"/>
                                  <w:marTop w:val="0"/>
                                  <w:marBottom w:val="360"/>
                                  <w:divBdr>
                                    <w:top w:val="none" w:sz="0" w:space="0" w:color="auto"/>
                                    <w:left w:val="single" w:sz="36" w:space="18" w:color="EEEEEE"/>
                                    <w:bottom w:val="none" w:sz="0" w:space="0" w:color="auto"/>
                                    <w:right w:val="none" w:sz="0" w:space="0" w:color="auto"/>
                                  </w:divBdr>
                                </w:div>
                              </w:divsChild>
                            </w:div>
                          </w:divsChild>
                        </w:div>
                      </w:divsChild>
                    </w:div>
                    <w:div w:id="1609894820">
                      <w:marLeft w:val="0"/>
                      <w:marRight w:val="0"/>
                      <w:marTop w:val="0"/>
                      <w:marBottom w:val="0"/>
                      <w:divBdr>
                        <w:top w:val="none" w:sz="0" w:space="0" w:color="auto"/>
                        <w:left w:val="none" w:sz="0" w:space="0" w:color="auto"/>
                        <w:bottom w:val="none" w:sz="0" w:space="0" w:color="auto"/>
                        <w:right w:val="none" w:sz="0" w:space="0" w:color="auto"/>
                      </w:divBdr>
                      <w:divsChild>
                        <w:div w:id="2079479620">
                          <w:marLeft w:val="-180"/>
                          <w:marRight w:val="-180"/>
                          <w:marTop w:val="0"/>
                          <w:marBottom w:val="0"/>
                          <w:divBdr>
                            <w:top w:val="none" w:sz="0" w:space="0" w:color="auto"/>
                            <w:left w:val="none" w:sz="0" w:space="0" w:color="auto"/>
                            <w:bottom w:val="none" w:sz="0" w:space="0" w:color="auto"/>
                            <w:right w:val="none" w:sz="0" w:space="0" w:color="auto"/>
                          </w:divBdr>
                          <w:divsChild>
                            <w:div w:id="6068638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030211">
      <w:bodyDiv w:val="1"/>
      <w:marLeft w:val="0"/>
      <w:marRight w:val="0"/>
      <w:marTop w:val="0"/>
      <w:marBottom w:val="0"/>
      <w:divBdr>
        <w:top w:val="none" w:sz="0" w:space="0" w:color="auto"/>
        <w:left w:val="none" w:sz="0" w:space="0" w:color="auto"/>
        <w:bottom w:val="none" w:sz="0" w:space="0" w:color="auto"/>
        <w:right w:val="none" w:sz="0" w:space="0" w:color="auto"/>
      </w:divBdr>
    </w:div>
    <w:div w:id="1343780397">
      <w:bodyDiv w:val="1"/>
      <w:marLeft w:val="0"/>
      <w:marRight w:val="0"/>
      <w:marTop w:val="0"/>
      <w:marBottom w:val="0"/>
      <w:divBdr>
        <w:top w:val="none" w:sz="0" w:space="0" w:color="auto"/>
        <w:left w:val="none" w:sz="0" w:space="0" w:color="auto"/>
        <w:bottom w:val="none" w:sz="0" w:space="0" w:color="auto"/>
        <w:right w:val="none" w:sz="0" w:space="0" w:color="auto"/>
      </w:divBdr>
    </w:div>
    <w:div w:id="1352073624">
      <w:bodyDiv w:val="1"/>
      <w:marLeft w:val="0"/>
      <w:marRight w:val="0"/>
      <w:marTop w:val="0"/>
      <w:marBottom w:val="0"/>
      <w:divBdr>
        <w:top w:val="none" w:sz="0" w:space="0" w:color="auto"/>
        <w:left w:val="none" w:sz="0" w:space="0" w:color="auto"/>
        <w:bottom w:val="none" w:sz="0" w:space="0" w:color="auto"/>
        <w:right w:val="none" w:sz="0" w:space="0" w:color="auto"/>
      </w:divBdr>
    </w:div>
    <w:div w:id="1359966881">
      <w:bodyDiv w:val="1"/>
      <w:marLeft w:val="0"/>
      <w:marRight w:val="0"/>
      <w:marTop w:val="0"/>
      <w:marBottom w:val="0"/>
      <w:divBdr>
        <w:top w:val="none" w:sz="0" w:space="0" w:color="auto"/>
        <w:left w:val="none" w:sz="0" w:space="0" w:color="auto"/>
        <w:bottom w:val="none" w:sz="0" w:space="0" w:color="auto"/>
        <w:right w:val="none" w:sz="0" w:space="0" w:color="auto"/>
      </w:divBdr>
    </w:div>
    <w:div w:id="1363167872">
      <w:bodyDiv w:val="1"/>
      <w:marLeft w:val="0"/>
      <w:marRight w:val="0"/>
      <w:marTop w:val="0"/>
      <w:marBottom w:val="0"/>
      <w:divBdr>
        <w:top w:val="none" w:sz="0" w:space="0" w:color="auto"/>
        <w:left w:val="none" w:sz="0" w:space="0" w:color="auto"/>
        <w:bottom w:val="none" w:sz="0" w:space="0" w:color="auto"/>
        <w:right w:val="none" w:sz="0" w:space="0" w:color="auto"/>
      </w:divBdr>
    </w:div>
    <w:div w:id="1373581318">
      <w:bodyDiv w:val="1"/>
      <w:marLeft w:val="0"/>
      <w:marRight w:val="0"/>
      <w:marTop w:val="0"/>
      <w:marBottom w:val="0"/>
      <w:divBdr>
        <w:top w:val="none" w:sz="0" w:space="0" w:color="auto"/>
        <w:left w:val="none" w:sz="0" w:space="0" w:color="auto"/>
        <w:bottom w:val="none" w:sz="0" w:space="0" w:color="auto"/>
        <w:right w:val="none" w:sz="0" w:space="0" w:color="auto"/>
      </w:divBdr>
    </w:div>
    <w:div w:id="1377119259">
      <w:bodyDiv w:val="1"/>
      <w:marLeft w:val="0"/>
      <w:marRight w:val="0"/>
      <w:marTop w:val="0"/>
      <w:marBottom w:val="0"/>
      <w:divBdr>
        <w:top w:val="none" w:sz="0" w:space="0" w:color="auto"/>
        <w:left w:val="none" w:sz="0" w:space="0" w:color="auto"/>
        <w:bottom w:val="none" w:sz="0" w:space="0" w:color="auto"/>
        <w:right w:val="none" w:sz="0" w:space="0" w:color="auto"/>
      </w:divBdr>
    </w:div>
    <w:div w:id="1379624759">
      <w:bodyDiv w:val="1"/>
      <w:marLeft w:val="0"/>
      <w:marRight w:val="0"/>
      <w:marTop w:val="0"/>
      <w:marBottom w:val="0"/>
      <w:divBdr>
        <w:top w:val="none" w:sz="0" w:space="0" w:color="auto"/>
        <w:left w:val="none" w:sz="0" w:space="0" w:color="auto"/>
        <w:bottom w:val="none" w:sz="0" w:space="0" w:color="auto"/>
        <w:right w:val="none" w:sz="0" w:space="0" w:color="auto"/>
      </w:divBdr>
    </w:div>
    <w:div w:id="1383365127">
      <w:bodyDiv w:val="1"/>
      <w:marLeft w:val="0"/>
      <w:marRight w:val="0"/>
      <w:marTop w:val="0"/>
      <w:marBottom w:val="0"/>
      <w:divBdr>
        <w:top w:val="none" w:sz="0" w:space="0" w:color="auto"/>
        <w:left w:val="none" w:sz="0" w:space="0" w:color="auto"/>
        <w:bottom w:val="none" w:sz="0" w:space="0" w:color="auto"/>
        <w:right w:val="none" w:sz="0" w:space="0" w:color="auto"/>
      </w:divBdr>
    </w:div>
    <w:div w:id="1389257390">
      <w:bodyDiv w:val="1"/>
      <w:marLeft w:val="0"/>
      <w:marRight w:val="0"/>
      <w:marTop w:val="0"/>
      <w:marBottom w:val="0"/>
      <w:divBdr>
        <w:top w:val="none" w:sz="0" w:space="0" w:color="auto"/>
        <w:left w:val="none" w:sz="0" w:space="0" w:color="auto"/>
        <w:bottom w:val="none" w:sz="0" w:space="0" w:color="auto"/>
        <w:right w:val="none" w:sz="0" w:space="0" w:color="auto"/>
      </w:divBdr>
    </w:div>
    <w:div w:id="1423182132">
      <w:bodyDiv w:val="1"/>
      <w:marLeft w:val="0"/>
      <w:marRight w:val="0"/>
      <w:marTop w:val="0"/>
      <w:marBottom w:val="0"/>
      <w:divBdr>
        <w:top w:val="none" w:sz="0" w:space="0" w:color="auto"/>
        <w:left w:val="none" w:sz="0" w:space="0" w:color="auto"/>
        <w:bottom w:val="none" w:sz="0" w:space="0" w:color="auto"/>
        <w:right w:val="none" w:sz="0" w:space="0" w:color="auto"/>
      </w:divBdr>
    </w:div>
    <w:div w:id="1438215924">
      <w:bodyDiv w:val="1"/>
      <w:marLeft w:val="0"/>
      <w:marRight w:val="0"/>
      <w:marTop w:val="0"/>
      <w:marBottom w:val="0"/>
      <w:divBdr>
        <w:top w:val="none" w:sz="0" w:space="0" w:color="auto"/>
        <w:left w:val="none" w:sz="0" w:space="0" w:color="auto"/>
        <w:bottom w:val="none" w:sz="0" w:space="0" w:color="auto"/>
        <w:right w:val="none" w:sz="0" w:space="0" w:color="auto"/>
      </w:divBdr>
    </w:div>
    <w:div w:id="1440177630">
      <w:bodyDiv w:val="1"/>
      <w:marLeft w:val="0"/>
      <w:marRight w:val="0"/>
      <w:marTop w:val="0"/>
      <w:marBottom w:val="0"/>
      <w:divBdr>
        <w:top w:val="none" w:sz="0" w:space="0" w:color="auto"/>
        <w:left w:val="none" w:sz="0" w:space="0" w:color="auto"/>
        <w:bottom w:val="none" w:sz="0" w:space="0" w:color="auto"/>
        <w:right w:val="none" w:sz="0" w:space="0" w:color="auto"/>
      </w:divBdr>
    </w:div>
    <w:div w:id="1457261614">
      <w:bodyDiv w:val="1"/>
      <w:marLeft w:val="0"/>
      <w:marRight w:val="0"/>
      <w:marTop w:val="0"/>
      <w:marBottom w:val="0"/>
      <w:divBdr>
        <w:top w:val="none" w:sz="0" w:space="0" w:color="auto"/>
        <w:left w:val="none" w:sz="0" w:space="0" w:color="auto"/>
        <w:bottom w:val="none" w:sz="0" w:space="0" w:color="auto"/>
        <w:right w:val="none" w:sz="0" w:space="0" w:color="auto"/>
      </w:divBdr>
    </w:div>
    <w:div w:id="1480421869">
      <w:bodyDiv w:val="1"/>
      <w:marLeft w:val="0"/>
      <w:marRight w:val="0"/>
      <w:marTop w:val="0"/>
      <w:marBottom w:val="0"/>
      <w:divBdr>
        <w:top w:val="none" w:sz="0" w:space="0" w:color="auto"/>
        <w:left w:val="none" w:sz="0" w:space="0" w:color="auto"/>
        <w:bottom w:val="none" w:sz="0" w:space="0" w:color="auto"/>
        <w:right w:val="none" w:sz="0" w:space="0" w:color="auto"/>
      </w:divBdr>
    </w:div>
    <w:div w:id="1505583981">
      <w:bodyDiv w:val="1"/>
      <w:marLeft w:val="0"/>
      <w:marRight w:val="0"/>
      <w:marTop w:val="0"/>
      <w:marBottom w:val="0"/>
      <w:divBdr>
        <w:top w:val="none" w:sz="0" w:space="0" w:color="auto"/>
        <w:left w:val="none" w:sz="0" w:space="0" w:color="auto"/>
        <w:bottom w:val="none" w:sz="0" w:space="0" w:color="auto"/>
        <w:right w:val="none" w:sz="0" w:space="0" w:color="auto"/>
      </w:divBdr>
    </w:div>
    <w:div w:id="1564558301">
      <w:bodyDiv w:val="1"/>
      <w:marLeft w:val="0"/>
      <w:marRight w:val="0"/>
      <w:marTop w:val="0"/>
      <w:marBottom w:val="0"/>
      <w:divBdr>
        <w:top w:val="none" w:sz="0" w:space="0" w:color="auto"/>
        <w:left w:val="none" w:sz="0" w:space="0" w:color="auto"/>
        <w:bottom w:val="none" w:sz="0" w:space="0" w:color="auto"/>
        <w:right w:val="none" w:sz="0" w:space="0" w:color="auto"/>
      </w:divBdr>
    </w:div>
    <w:div w:id="1567569678">
      <w:bodyDiv w:val="1"/>
      <w:marLeft w:val="0"/>
      <w:marRight w:val="0"/>
      <w:marTop w:val="0"/>
      <w:marBottom w:val="0"/>
      <w:divBdr>
        <w:top w:val="none" w:sz="0" w:space="0" w:color="auto"/>
        <w:left w:val="none" w:sz="0" w:space="0" w:color="auto"/>
        <w:bottom w:val="none" w:sz="0" w:space="0" w:color="auto"/>
        <w:right w:val="none" w:sz="0" w:space="0" w:color="auto"/>
      </w:divBdr>
    </w:div>
    <w:div w:id="1577739246">
      <w:bodyDiv w:val="1"/>
      <w:marLeft w:val="0"/>
      <w:marRight w:val="0"/>
      <w:marTop w:val="0"/>
      <w:marBottom w:val="0"/>
      <w:divBdr>
        <w:top w:val="none" w:sz="0" w:space="0" w:color="auto"/>
        <w:left w:val="none" w:sz="0" w:space="0" w:color="auto"/>
        <w:bottom w:val="none" w:sz="0" w:space="0" w:color="auto"/>
        <w:right w:val="none" w:sz="0" w:space="0" w:color="auto"/>
      </w:divBdr>
    </w:div>
    <w:div w:id="1588532995">
      <w:bodyDiv w:val="1"/>
      <w:marLeft w:val="0"/>
      <w:marRight w:val="0"/>
      <w:marTop w:val="0"/>
      <w:marBottom w:val="0"/>
      <w:divBdr>
        <w:top w:val="none" w:sz="0" w:space="0" w:color="auto"/>
        <w:left w:val="none" w:sz="0" w:space="0" w:color="auto"/>
        <w:bottom w:val="none" w:sz="0" w:space="0" w:color="auto"/>
        <w:right w:val="none" w:sz="0" w:space="0" w:color="auto"/>
      </w:divBdr>
    </w:div>
    <w:div w:id="1592005838">
      <w:bodyDiv w:val="1"/>
      <w:marLeft w:val="0"/>
      <w:marRight w:val="0"/>
      <w:marTop w:val="0"/>
      <w:marBottom w:val="0"/>
      <w:divBdr>
        <w:top w:val="none" w:sz="0" w:space="0" w:color="auto"/>
        <w:left w:val="none" w:sz="0" w:space="0" w:color="auto"/>
        <w:bottom w:val="none" w:sz="0" w:space="0" w:color="auto"/>
        <w:right w:val="none" w:sz="0" w:space="0" w:color="auto"/>
      </w:divBdr>
    </w:div>
    <w:div w:id="1597248361">
      <w:bodyDiv w:val="1"/>
      <w:marLeft w:val="0"/>
      <w:marRight w:val="0"/>
      <w:marTop w:val="0"/>
      <w:marBottom w:val="0"/>
      <w:divBdr>
        <w:top w:val="none" w:sz="0" w:space="0" w:color="auto"/>
        <w:left w:val="none" w:sz="0" w:space="0" w:color="auto"/>
        <w:bottom w:val="none" w:sz="0" w:space="0" w:color="auto"/>
        <w:right w:val="none" w:sz="0" w:space="0" w:color="auto"/>
      </w:divBdr>
    </w:div>
    <w:div w:id="1656713992">
      <w:bodyDiv w:val="1"/>
      <w:marLeft w:val="0"/>
      <w:marRight w:val="0"/>
      <w:marTop w:val="0"/>
      <w:marBottom w:val="0"/>
      <w:divBdr>
        <w:top w:val="none" w:sz="0" w:space="0" w:color="auto"/>
        <w:left w:val="none" w:sz="0" w:space="0" w:color="auto"/>
        <w:bottom w:val="none" w:sz="0" w:space="0" w:color="auto"/>
        <w:right w:val="none" w:sz="0" w:space="0" w:color="auto"/>
      </w:divBdr>
    </w:div>
    <w:div w:id="1662076067">
      <w:bodyDiv w:val="1"/>
      <w:marLeft w:val="0"/>
      <w:marRight w:val="0"/>
      <w:marTop w:val="0"/>
      <w:marBottom w:val="0"/>
      <w:divBdr>
        <w:top w:val="none" w:sz="0" w:space="0" w:color="auto"/>
        <w:left w:val="none" w:sz="0" w:space="0" w:color="auto"/>
        <w:bottom w:val="none" w:sz="0" w:space="0" w:color="auto"/>
        <w:right w:val="none" w:sz="0" w:space="0" w:color="auto"/>
      </w:divBdr>
    </w:div>
    <w:div w:id="1701126394">
      <w:bodyDiv w:val="1"/>
      <w:marLeft w:val="0"/>
      <w:marRight w:val="0"/>
      <w:marTop w:val="0"/>
      <w:marBottom w:val="0"/>
      <w:divBdr>
        <w:top w:val="none" w:sz="0" w:space="0" w:color="auto"/>
        <w:left w:val="none" w:sz="0" w:space="0" w:color="auto"/>
        <w:bottom w:val="none" w:sz="0" w:space="0" w:color="auto"/>
        <w:right w:val="none" w:sz="0" w:space="0" w:color="auto"/>
      </w:divBdr>
    </w:div>
    <w:div w:id="1718358420">
      <w:bodyDiv w:val="1"/>
      <w:marLeft w:val="0"/>
      <w:marRight w:val="0"/>
      <w:marTop w:val="0"/>
      <w:marBottom w:val="0"/>
      <w:divBdr>
        <w:top w:val="none" w:sz="0" w:space="0" w:color="auto"/>
        <w:left w:val="none" w:sz="0" w:space="0" w:color="auto"/>
        <w:bottom w:val="none" w:sz="0" w:space="0" w:color="auto"/>
        <w:right w:val="none" w:sz="0" w:space="0" w:color="auto"/>
      </w:divBdr>
    </w:div>
    <w:div w:id="1722292974">
      <w:bodyDiv w:val="1"/>
      <w:marLeft w:val="0"/>
      <w:marRight w:val="0"/>
      <w:marTop w:val="0"/>
      <w:marBottom w:val="0"/>
      <w:divBdr>
        <w:top w:val="none" w:sz="0" w:space="0" w:color="auto"/>
        <w:left w:val="none" w:sz="0" w:space="0" w:color="auto"/>
        <w:bottom w:val="none" w:sz="0" w:space="0" w:color="auto"/>
        <w:right w:val="none" w:sz="0" w:space="0" w:color="auto"/>
      </w:divBdr>
    </w:div>
    <w:div w:id="1740521565">
      <w:bodyDiv w:val="1"/>
      <w:marLeft w:val="0"/>
      <w:marRight w:val="0"/>
      <w:marTop w:val="0"/>
      <w:marBottom w:val="0"/>
      <w:divBdr>
        <w:top w:val="none" w:sz="0" w:space="0" w:color="auto"/>
        <w:left w:val="none" w:sz="0" w:space="0" w:color="auto"/>
        <w:bottom w:val="none" w:sz="0" w:space="0" w:color="auto"/>
        <w:right w:val="none" w:sz="0" w:space="0" w:color="auto"/>
      </w:divBdr>
    </w:div>
    <w:div w:id="1774592153">
      <w:bodyDiv w:val="1"/>
      <w:marLeft w:val="0"/>
      <w:marRight w:val="0"/>
      <w:marTop w:val="0"/>
      <w:marBottom w:val="0"/>
      <w:divBdr>
        <w:top w:val="none" w:sz="0" w:space="0" w:color="auto"/>
        <w:left w:val="none" w:sz="0" w:space="0" w:color="auto"/>
        <w:bottom w:val="none" w:sz="0" w:space="0" w:color="auto"/>
        <w:right w:val="none" w:sz="0" w:space="0" w:color="auto"/>
      </w:divBdr>
    </w:div>
    <w:div w:id="1778715287">
      <w:bodyDiv w:val="1"/>
      <w:marLeft w:val="0"/>
      <w:marRight w:val="0"/>
      <w:marTop w:val="0"/>
      <w:marBottom w:val="0"/>
      <w:divBdr>
        <w:top w:val="none" w:sz="0" w:space="0" w:color="auto"/>
        <w:left w:val="none" w:sz="0" w:space="0" w:color="auto"/>
        <w:bottom w:val="none" w:sz="0" w:space="0" w:color="auto"/>
        <w:right w:val="none" w:sz="0" w:space="0" w:color="auto"/>
      </w:divBdr>
    </w:div>
    <w:div w:id="1800879129">
      <w:bodyDiv w:val="1"/>
      <w:marLeft w:val="0"/>
      <w:marRight w:val="0"/>
      <w:marTop w:val="0"/>
      <w:marBottom w:val="0"/>
      <w:divBdr>
        <w:top w:val="none" w:sz="0" w:space="0" w:color="auto"/>
        <w:left w:val="none" w:sz="0" w:space="0" w:color="auto"/>
        <w:bottom w:val="none" w:sz="0" w:space="0" w:color="auto"/>
        <w:right w:val="none" w:sz="0" w:space="0" w:color="auto"/>
      </w:divBdr>
    </w:div>
    <w:div w:id="1825467767">
      <w:bodyDiv w:val="1"/>
      <w:marLeft w:val="0"/>
      <w:marRight w:val="0"/>
      <w:marTop w:val="0"/>
      <w:marBottom w:val="0"/>
      <w:divBdr>
        <w:top w:val="none" w:sz="0" w:space="0" w:color="auto"/>
        <w:left w:val="none" w:sz="0" w:space="0" w:color="auto"/>
        <w:bottom w:val="none" w:sz="0" w:space="0" w:color="auto"/>
        <w:right w:val="none" w:sz="0" w:space="0" w:color="auto"/>
      </w:divBdr>
    </w:div>
    <w:div w:id="1828087020">
      <w:bodyDiv w:val="1"/>
      <w:marLeft w:val="0"/>
      <w:marRight w:val="0"/>
      <w:marTop w:val="0"/>
      <w:marBottom w:val="0"/>
      <w:divBdr>
        <w:top w:val="none" w:sz="0" w:space="0" w:color="auto"/>
        <w:left w:val="none" w:sz="0" w:space="0" w:color="auto"/>
        <w:bottom w:val="none" w:sz="0" w:space="0" w:color="auto"/>
        <w:right w:val="none" w:sz="0" w:space="0" w:color="auto"/>
      </w:divBdr>
    </w:div>
    <w:div w:id="1844196049">
      <w:bodyDiv w:val="1"/>
      <w:marLeft w:val="0"/>
      <w:marRight w:val="0"/>
      <w:marTop w:val="0"/>
      <w:marBottom w:val="0"/>
      <w:divBdr>
        <w:top w:val="none" w:sz="0" w:space="0" w:color="auto"/>
        <w:left w:val="none" w:sz="0" w:space="0" w:color="auto"/>
        <w:bottom w:val="none" w:sz="0" w:space="0" w:color="auto"/>
        <w:right w:val="none" w:sz="0" w:space="0" w:color="auto"/>
      </w:divBdr>
    </w:div>
    <w:div w:id="1849560766">
      <w:bodyDiv w:val="1"/>
      <w:marLeft w:val="0"/>
      <w:marRight w:val="0"/>
      <w:marTop w:val="0"/>
      <w:marBottom w:val="0"/>
      <w:divBdr>
        <w:top w:val="none" w:sz="0" w:space="0" w:color="auto"/>
        <w:left w:val="none" w:sz="0" w:space="0" w:color="auto"/>
        <w:bottom w:val="none" w:sz="0" w:space="0" w:color="auto"/>
        <w:right w:val="none" w:sz="0" w:space="0" w:color="auto"/>
      </w:divBdr>
      <w:divsChild>
        <w:div w:id="1534920123">
          <w:marLeft w:val="0"/>
          <w:marRight w:val="0"/>
          <w:marTop w:val="0"/>
          <w:marBottom w:val="384"/>
          <w:divBdr>
            <w:top w:val="none" w:sz="0" w:space="0" w:color="auto"/>
            <w:left w:val="none" w:sz="0" w:space="0" w:color="auto"/>
            <w:bottom w:val="none" w:sz="0" w:space="0" w:color="auto"/>
            <w:right w:val="none" w:sz="0" w:space="0" w:color="auto"/>
          </w:divBdr>
        </w:div>
        <w:div w:id="2063171342">
          <w:marLeft w:val="0"/>
          <w:marRight w:val="0"/>
          <w:marTop w:val="0"/>
          <w:marBottom w:val="384"/>
          <w:divBdr>
            <w:top w:val="none" w:sz="0" w:space="0" w:color="auto"/>
            <w:left w:val="none" w:sz="0" w:space="0" w:color="auto"/>
            <w:bottom w:val="none" w:sz="0" w:space="0" w:color="auto"/>
            <w:right w:val="none" w:sz="0" w:space="0" w:color="auto"/>
          </w:divBdr>
        </w:div>
      </w:divsChild>
    </w:div>
    <w:div w:id="1879731356">
      <w:bodyDiv w:val="1"/>
      <w:marLeft w:val="0"/>
      <w:marRight w:val="0"/>
      <w:marTop w:val="0"/>
      <w:marBottom w:val="0"/>
      <w:divBdr>
        <w:top w:val="none" w:sz="0" w:space="0" w:color="auto"/>
        <w:left w:val="none" w:sz="0" w:space="0" w:color="auto"/>
        <w:bottom w:val="none" w:sz="0" w:space="0" w:color="auto"/>
        <w:right w:val="none" w:sz="0" w:space="0" w:color="auto"/>
      </w:divBdr>
    </w:div>
    <w:div w:id="1944414364">
      <w:bodyDiv w:val="1"/>
      <w:marLeft w:val="0"/>
      <w:marRight w:val="0"/>
      <w:marTop w:val="0"/>
      <w:marBottom w:val="0"/>
      <w:divBdr>
        <w:top w:val="none" w:sz="0" w:space="0" w:color="auto"/>
        <w:left w:val="none" w:sz="0" w:space="0" w:color="auto"/>
        <w:bottom w:val="none" w:sz="0" w:space="0" w:color="auto"/>
        <w:right w:val="none" w:sz="0" w:space="0" w:color="auto"/>
      </w:divBdr>
    </w:div>
    <w:div w:id="1995528254">
      <w:bodyDiv w:val="1"/>
      <w:marLeft w:val="0"/>
      <w:marRight w:val="0"/>
      <w:marTop w:val="0"/>
      <w:marBottom w:val="0"/>
      <w:divBdr>
        <w:top w:val="none" w:sz="0" w:space="0" w:color="auto"/>
        <w:left w:val="none" w:sz="0" w:space="0" w:color="auto"/>
        <w:bottom w:val="none" w:sz="0" w:space="0" w:color="auto"/>
        <w:right w:val="none" w:sz="0" w:space="0" w:color="auto"/>
      </w:divBdr>
    </w:div>
    <w:div w:id="2016220606">
      <w:bodyDiv w:val="1"/>
      <w:marLeft w:val="0"/>
      <w:marRight w:val="0"/>
      <w:marTop w:val="0"/>
      <w:marBottom w:val="0"/>
      <w:divBdr>
        <w:top w:val="none" w:sz="0" w:space="0" w:color="auto"/>
        <w:left w:val="none" w:sz="0" w:space="0" w:color="auto"/>
        <w:bottom w:val="none" w:sz="0" w:space="0" w:color="auto"/>
        <w:right w:val="none" w:sz="0" w:space="0" w:color="auto"/>
      </w:divBdr>
    </w:div>
    <w:div w:id="2026054530">
      <w:bodyDiv w:val="1"/>
      <w:marLeft w:val="0"/>
      <w:marRight w:val="0"/>
      <w:marTop w:val="0"/>
      <w:marBottom w:val="0"/>
      <w:divBdr>
        <w:top w:val="none" w:sz="0" w:space="0" w:color="auto"/>
        <w:left w:val="none" w:sz="0" w:space="0" w:color="auto"/>
        <w:bottom w:val="none" w:sz="0" w:space="0" w:color="auto"/>
        <w:right w:val="none" w:sz="0" w:space="0" w:color="auto"/>
      </w:divBdr>
    </w:div>
    <w:div w:id="2028478412">
      <w:bodyDiv w:val="1"/>
      <w:marLeft w:val="0"/>
      <w:marRight w:val="0"/>
      <w:marTop w:val="0"/>
      <w:marBottom w:val="0"/>
      <w:divBdr>
        <w:top w:val="none" w:sz="0" w:space="0" w:color="auto"/>
        <w:left w:val="none" w:sz="0" w:space="0" w:color="auto"/>
        <w:bottom w:val="none" w:sz="0" w:space="0" w:color="auto"/>
        <w:right w:val="none" w:sz="0" w:space="0" w:color="auto"/>
      </w:divBdr>
    </w:div>
    <w:div w:id="2051034174">
      <w:bodyDiv w:val="1"/>
      <w:marLeft w:val="0"/>
      <w:marRight w:val="0"/>
      <w:marTop w:val="0"/>
      <w:marBottom w:val="0"/>
      <w:divBdr>
        <w:top w:val="none" w:sz="0" w:space="0" w:color="auto"/>
        <w:left w:val="none" w:sz="0" w:space="0" w:color="auto"/>
        <w:bottom w:val="none" w:sz="0" w:space="0" w:color="auto"/>
        <w:right w:val="none" w:sz="0" w:space="0" w:color="auto"/>
      </w:divBdr>
    </w:div>
    <w:div w:id="2059546260">
      <w:bodyDiv w:val="1"/>
      <w:marLeft w:val="0"/>
      <w:marRight w:val="0"/>
      <w:marTop w:val="0"/>
      <w:marBottom w:val="0"/>
      <w:divBdr>
        <w:top w:val="none" w:sz="0" w:space="0" w:color="auto"/>
        <w:left w:val="none" w:sz="0" w:space="0" w:color="auto"/>
        <w:bottom w:val="none" w:sz="0" w:space="0" w:color="auto"/>
        <w:right w:val="none" w:sz="0" w:space="0" w:color="auto"/>
      </w:divBdr>
    </w:div>
    <w:div w:id="2080394568">
      <w:bodyDiv w:val="1"/>
      <w:marLeft w:val="0"/>
      <w:marRight w:val="0"/>
      <w:marTop w:val="0"/>
      <w:marBottom w:val="0"/>
      <w:divBdr>
        <w:top w:val="none" w:sz="0" w:space="0" w:color="auto"/>
        <w:left w:val="none" w:sz="0" w:space="0" w:color="auto"/>
        <w:bottom w:val="none" w:sz="0" w:space="0" w:color="auto"/>
        <w:right w:val="none" w:sz="0" w:space="0" w:color="auto"/>
      </w:divBdr>
    </w:div>
    <w:div w:id="2084914256">
      <w:bodyDiv w:val="1"/>
      <w:marLeft w:val="0"/>
      <w:marRight w:val="0"/>
      <w:marTop w:val="0"/>
      <w:marBottom w:val="0"/>
      <w:divBdr>
        <w:top w:val="none" w:sz="0" w:space="0" w:color="auto"/>
        <w:left w:val="none" w:sz="0" w:space="0" w:color="auto"/>
        <w:bottom w:val="none" w:sz="0" w:space="0" w:color="auto"/>
        <w:right w:val="none" w:sz="0" w:space="0" w:color="auto"/>
      </w:divBdr>
    </w:div>
    <w:div w:id="2085757648">
      <w:bodyDiv w:val="1"/>
      <w:marLeft w:val="0"/>
      <w:marRight w:val="0"/>
      <w:marTop w:val="0"/>
      <w:marBottom w:val="0"/>
      <w:divBdr>
        <w:top w:val="none" w:sz="0" w:space="0" w:color="auto"/>
        <w:left w:val="none" w:sz="0" w:space="0" w:color="auto"/>
        <w:bottom w:val="none" w:sz="0" w:space="0" w:color="auto"/>
        <w:right w:val="none" w:sz="0" w:space="0" w:color="auto"/>
      </w:divBdr>
    </w:div>
    <w:div w:id="2113427459">
      <w:bodyDiv w:val="1"/>
      <w:marLeft w:val="0"/>
      <w:marRight w:val="0"/>
      <w:marTop w:val="0"/>
      <w:marBottom w:val="0"/>
      <w:divBdr>
        <w:top w:val="none" w:sz="0" w:space="0" w:color="auto"/>
        <w:left w:val="none" w:sz="0" w:space="0" w:color="auto"/>
        <w:bottom w:val="none" w:sz="0" w:space="0" w:color="auto"/>
        <w:right w:val="none" w:sz="0" w:space="0" w:color="auto"/>
      </w:divBdr>
    </w:div>
    <w:div w:id="2134395044">
      <w:bodyDiv w:val="1"/>
      <w:marLeft w:val="0"/>
      <w:marRight w:val="0"/>
      <w:marTop w:val="0"/>
      <w:marBottom w:val="0"/>
      <w:divBdr>
        <w:top w:val="none" w:sz="0" w:space="0" w:color="auto"/>
        <w:left w:val="none" w:sz="0" w:space="0" w:color="auto"/>
        <w:bottom w:val="none" w:sz="0" w:space="0" w:color="auto"/>
        <w:right w:val="none" w:sz="0" w:space="0" w:color="auto"/>
      </w:divBdr>
    </w:div>
    <w:div w:id="2135366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jkmalone10@gmail.com" TargetMode="External"/><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8.jpeg"/><Relationship Id="rId5" Type="http://schemas.openxmlformats.org/officeDocument/2006/relationships/image" Target="media/image1.jpeg"/><Relationship Id="rId15" Type="http://schemas.openxmlformats.org/officeDocument/2006/relationships/image" Target="media/image11.jpg"/><Relationship Id="rId23" Type="http://schemas.openxmlformats.org/officeDocument/2006/relationships/hyperlink" Target="https://thejesuschick.com/wp-content/uploads/2017/09/Autumn%E2%80%99s-Palette.pdf" TargetMode="External"/><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c:creator>
  <cp:keywords/>
  <dc:description/>
  <cp:lastModifiedBy>SMCC Office</cp:lastModifiedBy>
  <cp:revision>2</cp:revision>
  <cp:lastPrinted>2026-08-31T20:30:00Z</cp:lastPrinted>
  <dcterms:created xsi:type="dcterms:W3CDTF">2026-09-01T21:06:00Z</dcterms:created>
  <dcterms:modified xsi:type="dcterms:W3CDTF">2026-09-01T21:06:00Z</dcterms:modified>
</cp:coreProperties>
</file>