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18F68" w14:textId="77777777" w:rsidR="00967157" w:rsidRPr="00967157" w:rsidRDefault="00967157" w:rsidP="00967157">
      <w:pPr>
        <w:rPr>
          <w:b/>
          <w:bCs/>
        </w:rPr>
      </w:pPr>
      <w:r w:rsidRPr="00967157">
        <w:rPr>
          <w:b/>
          <w:bCs/>
        </w:rPr>
        <w:t>Swim Team Coach</w:t>
      </w:r>
    </w:p>
    <w:p w14:paraId="4637355D" w14:textId="77777777" w:rsidR="00967157" w:rsidRPr="00967157" w:rsidRDefault="00967157" w:rsidP="00967157">
      <w:r w:rsidRPr="00967157">
        <w:rPr>
          <w:b/>
          <w:bCs/>
        </w:rPr>
        <w:t>Status:</w:t>
      </w:r>
      <w:r w:rsidRPr="00967157">
        <w:t xml:space="preserve"> Part-Time / Full-Time (Seasonal or Year-Round)</w:t>
      </w:r>
      <w:r w:rsidRPr="00967157">
        <w:br/>
      </w:r>
      <w:r w:rsidRPr="00967157">
        <w:rPr>
          <w:b/>
          <w:bCs/>
        </w:rPr>
        <w:t>Reports To:</w:t>
      </w:r>
      <w:r w:rsidRPr="00967157">
        <w:t xml:space="preserve"> Head Coach or Aquatics Director</w:t>
      </w:r>
    </w:p>
    <w:p w14:paraId="4F070D8C" w14:textId="77777777" w:rsidR="00967157" w:rsidRPr="00967157" w:rsidRDefault="00967157" w:rsidP="00967157">
      <w:r w:rsidRPr="00967157">
        <w:pict w14:anchorId="7F428606">
          <v:rect id="_x0000_i1061" style="width:0;height:1.5pt" o:hralign="center" o:hrstd="t" o:hr="t" fillcolor="#a0a0a0" stroked="f"/>
        </w:pict>
      </w:r>
    </w:p>
    <w:p w14:paraId="5C9F88C0" w14:textId="77777777" w:rsidR="00967157" w:rsidRPr="00967157" w:rsidRDefault="00967157" w:rsidP="00967157">
      <w:pPr>
        <w:rPr>
          <w:b/>
          <w:bCs/>
        </w:rPr>
      </w:pPr>
      <w:r w:rsidRPr="00967157">
        <w:rPr>
          <w:b/>
          <w:bCs/>
        </w:rPr>
        <w:t>Position Summary:</w:t>
      </w:r>
    </w:p>
    <w:p w14:paraId="6F4E263B" w14:textId="77777777" w:rsidR="00967157" w:rsidRPr="00967157" w:rsidRDefault="00967157" w:rsidP="00967157">
      <w:r w:rsidRPr="00967157">
        <w:t xml:space="preserve">The </w:t>
      </w:r>
      <w:r w:rsidRPr="00967157">
        <w:rPr>
          <w:b/>
          <w:bCs/>
        </w:rPr>
        <w:t>Swim Team Coach</w:t>
      </w:r>
      <w:r w:rsidRPr="00967157">
        <w:t xml:space="preserve"> is responsible for planning and conducting </w:t>
      </w:r>
      <w:proofErr w:type="gramStart"/>
      <w:r w:rsidRPr="00967157">
        <w:t>swim</w:t>
      </w:r>
      <w:proofErr w:type="gramEnd"/>
      <w:r w:rsidRPr="00967157">
        <w:t xml:space="preserve"> practices that develop athletes in technique, endurance, and competition readiness. This role works closely with the Head Coach and Aquatics leadership to support swimmers of all ages and abilities, instilling discipline, sportsmanship, and a love for </w:t>
      </w:r>
      <w:proofErr w:type="gramStart"/>
      <w:r w:rsidRPr="00967157">
        <w:t>the sport</w:t>
      </w:r>
      <w:proofErr w:type="gramEnd"/>
      <w:r w:rsidRPr="00967157">
        <w:t>.</w:t>
      </w:r>
    </w:p>
    <w:p w14:paraId="241DA8A3" w14:textId="77777777" w:rsidR="00967157" w:rsidRPr="00967157" w:rsidRDefault="00967157" w:rsidP="00967157">
      <w:r w:rsidRPr="00967157">
        <w:t xml:space="preserve">The ideal candidate brings strong </w:t>
      </w:r>
      <w:proofErr w:type="gramStart"/>
      <w:r w:rsidRPr="00967157">
        <w:t>swimming knowledge</w:t>
      </w:r>
      <w:proofErr w:type="gramEnd"/>
      <w:r w:rsidRPr="00967157">
        <w:t>, positive energy, and a team-first mindset to help every swimmer succeed — in and out of the pool.</w:t>
      </w:r>
    </w:p>
    <w:p w14:paraId="20DB2ACA" w14:textId="77777777" w:rsidR="00967157" w:rsidRPr="00967157" w:rsidRDefault="00967157" w:rsidP="00967157">
      <w:r w:rsidRPr="00967157">
        <w:pict w14:anchorId="361C949C">
          <v:rect id="_x0000_i1062" style="width:0;height:1.5pt" o:hralign="center" o:hrstd="t" o:hr="t" fillcolor="#a0a0a0" stroked="f"/>
        </w:pict>
      </w:r>
    </w:p>
    <w:p w14:paraId="13055C5B" w14:textId="77777777" w:rsidR="00967157" w:rsidRPr="00967157" w:rsidRDefault="00967157" w:rsidP="00967157">
      <w:pPr>
        <w:rPr>
          <w:b/>
          <w:bCs/>
        </w:rPr>
      </w:pPr>
      <w:r w:rsidRPr="00967157">
        <w:rPr>
          <w:b/>
          <w:bCs/>
        </w:rPr>
        <w:t>Key Responsibilities:</w:t>
      </w:r>
    </w:p>
    <w:p w14:paraId="4FB4C1C9" w14:textId="77777777" w:rsidR="00967157" w:rsidRPr="00967157" w:rsidRDefault="00967157" w:rsidP="00967157">
      <w:pPr>
        <w:rPr>
          <w:b/>
          <w:bCs/>
        </w:rPr>
      </w:pPr>
      <w:r w:rsidRPr="00967157">
        <w:rPr>
          <w:rFonts w:ascii="Segoe UI Emoji" w:hAnsi="Segoe UI Emoji" w:cs="Segoe UI Emoji"/>
          <w:b/>
          <w:bCs/>
        </w:rPr>
        <w:t>🏊</w:t>
      </w:r>
      <w:r w:rsidRPr="00967157">
        <w:rPr>
          <w:b/>
          <w:bCs/>
        </w:rPr>
        <w:t xml:space="preserve"> Coaching &amp; Athlete Development</w:t>
      </w:r>
    </w:p>
    <w:p w14:paraId="647B14BC" w14:textId="77777777" w:rsidR="00967157" w:rsidRPr="00967157" w:rsidRDefault="00967157" w:rsidP="00967157">
      <w:pPr>
        <w:numPr>
          <w:ilvl w:val="0"/>
          <w:numId w:val="1"/>
        </w:numPr>
      </w:pPr>
      <w:r w:rsidRPr="00967157">
        <w:t>Plan and lead daily practices tailored to specific age groups and skill levels</w:t>
      </w:r>
    </w:p>
    <w:p w14:paraId="60D74C88" w14:textId="77777777" w:rsidR="00967157" w:rsidRPr="00967157" w:rsidRDefault="00967157" w:rsidP="00967157">
      <w:pPr>
        <w:numPr>
          <w:ilvl w:val="0"/>
          <w:numId w:val="1"/>
        </w:numPr>
      </w:pPr>
      <w:r w:rsidRPr="00967157">
        <w:t>Teach and correct technique across all four competitive strokes, starts, and turns</w:t>
      </w:r>
    </w:p>
    <w:p w14:paraId="3E9FEE40" w14:textId="77777777" w:rsidR="00967157" w:rsidRPr="00967157" w:rsidRDefault="00967157" w:rsidP="00967157">
      <w:pPr>
        <w:numPr>
          <w:ilvl w:val="0"/>
          <w:numId w:val="1"/>
        </w:numPr>
      </w:pPr>
      <w:r w:rsidRPr="00967157">
        <w:t>Track individual swimmer progress and provide performance feedback</w:t>
      </w:r>
    </w:p>
    <w:p w14:paraId="1883D5DC" w14:textId="77777777" w:rsidR="00967157" w:rsidRPr="00967157" w:rsidRDefault="00967157" w:rsidP="00967157">
      <w:pPr>
        <w:numPr>
          <w:ilvl w:val="0"/>
          <w:numId w:val="1"/>
        </w:numPr>
      </w:pPr>
      <w:r w:rsidRPr="00967157">
        <w:t>Prepare athletes physically and mentally for competition</w:t>
      </w:r>
    </w:p>
    <w:p w14:paraId="14B00CC6" w14:textId="77777777" w:rsidR="00967157" w:rsidRPr="00967157" w:rsidRDefault="00967157" w:rsidP="00967157">
      <w:pPr>
        <w:numPr>
          <w:ilvl w:val="0"/>
          <w:numId w:val="1"/>
        </w:numPr>
      </w:pPr>
      <w:r w:rsidRPr="00967157">
        <w:t>Attend swim meets, manage warm-ups, lineups, and support swimmers on deck</w:t>
      </w:r>
    </w:p>
    <w:p w14:paraId="40E6D615" w14:textId="77777777" w:rsidR="00967157" w:rsidRPr="00967157" w:rsidRDefault="00967157" w:rsidP="00967157">
      <w:pPr>
        <w:rPr>
          <w:b/>
          <w:bCs/>
        </w:rPr>
      </w:pPr>
      <w:r w:rsidRPr="00967157">
        <w:rPr>
          <w:rFonts w:ascii="Segoe UI Emoji" w:hAnsi="Segoe UI Emoji" w:cs="Segoe UI Emoji"/>
          <w:b/>
          <w:bCs/>
        </w:rPr>
        <w:t>📋</w:t>
      </w:r>
      <w:r w:rsidRPr="00967157">
        <w:rPr>
          <w:b/>
          <w:bCs/>
        </w:rPr>
        <w:t xml:space="preserve"> Program Management</w:t>
      </w:r>
    </w:p>
    <w:p w14:paraId="72AFA869" w14:textId="77777777" w:rsidR="00967157" w:rsidRPr="00967157" w:rsidRDefault="00967157" w:rsidP="00967157">
      <w:pPr>
        <w:numPr>
          <w:ilvl w:val="0"/>
          <w:numId w:val="2"/>
        </w:numPr>
      </w:pPr>
      <w:r w:rsidRPr="00967157">
        <w:t>Collaborate with Head Coach on seasonal plans, training cycles, and meet selection</w:t>
      </w:r>
    </w:p>
    <w:p w14:paraId="57DCBA9B" w14:textId="77777777" w:rsidR="00967157" w:rsidRPr="00967157" w:rsidRDefault="00967157" w:rsidP="00967157">
      <w:pPr>
        <w:numPr>
          <w:ilvl w:val="0"/>
          <w:numId w:val="2"/>
        </w:numPr>
      </w:pPr>
      <w:r w:rsidRPr="00967157">
        <w:t>Maintain attendance records and track goals or time improvements</w:t>
      </w:r>
    </w:p>
    <w:p w14:paraId="49EFACE4" w14:textId="77777777" w:rsidR="00967157" w:rsidRPr="00967157" w:rsidRDefault="00967157" w:rsidP="00967157">
      <w:pPr>
        <w:numPr>
          <w:ilvl w:val="0"/>
          <w:numId w:val="2"/>
        </w:numPr>
      </w:pPr>
      <w:r w:rsidRPr="00967157">
        <w:t>Assist with meet entries, time standards, and roster communication</w:t>
      </w:r>
    </w:p>
    <w:p w14:paraId="0AC885D7" w14:textId="77777777" w:rsidR="00967157" w:rsidRPr="00967157" w:rsidRDefault="00967157" w:rsidP="00967157">
      <w:pPr>
        <w:numPr>
          <w:ilvl w:val="0"/>
          <w:numId w:val="2"/>
        </w:numPr>
      </w:pPr>
      <w:r w:rsidRPr="00967157">
        <w:t>Ensure all swimmers follow facility rules and safe training practices</w:t>
      </w:r>
    </w:p>
    <w:p w14:paraId="49C348DF" w14:textId="77777777" w:rsidR="00967157" w:rsidRPr="00967157" w:rsidRDefault="00967157" w:rsidP="00967157">
      <w:pPr>
        <w:rPr>
          <w:b/>
          <w:bCs/>
        </w:rPr>
      </w:pPr>
      <w:r w:rsidRPr="00967157">
        <w:rPr>
          <w:rFonts w:ascii="Segoe UI Emoji" w:hAnsi="Segoe UI Emoji" w:cs="Segoe UI Emoji"/>
          <w:b/>
          <w:bCs/>
        </w:rPr>
        <w:t>🤝</w:t>
      </w:r>
      <w:r w:rsidRPr="00967157">
        <w:rPr>
          <w:b/>
          <w:bCs/>
        </w:rPr>
        <w:t xml:space="preserve"> Team &amp; Parent Communication</w:t>
      </w:r>
    </w:p>
    <w:p w14:paraId="63CF5C97" w14:textId="77777777" w:rsidR="00967157" w:rsidRPr="00967157" w:rsidRDefault="00967157" w:rsidP="00967157">
      <w:pPr>
        <w:numPr>
          <w:ilvl w:val="0"/>
          <w:numId w:val="3"/>
        </w:numPr>
      </w:pPr>
      <w:r w:rsidRPr="00967157">
        <w:t>Foster a positive, inclusive, and team-oriented environment</w:t>
      </w:r>
    </w:p>
    <w:p w14:paraId="251FF4EF" w14:textId="77777777" w:rsidR="00967157" w:rsidRPr="00967157" w:rsidRDefault="00967157" w:rsidP="00967157">
      <w:pPr>
        <w:numPr>
          <w:ilvl w:val="0"/>
          <w:numId w:val="3"/>
        </w:numPr>
      </w:pPr>
      <w:r w:rsidRPr="00967157">
        <w:lastRenderedPageBreak/>
        <w:t>Communicate regularly with parents about swimmer progress, meet schedules, and team updates</w:t>
      </w:r>
    </w:p>
    <w:p w14:paraId="560433C3" w14:textId="77777777" w:rsidR="00967157" w:rsidRPr="00967157" w:rsidRDefault="00967157" w:rsidP="00967157">
      <w:pPr>
        <w:numPr>
          <w:ilvl w:val="0"/>
          <w:numId w:val="3"/>
        </w:numPr>
      </w:pPr>
      <w:r w:rsidRPr="00967157">
        <w:t>Support team events, travel meets, and seasonal banquets when applicable</w:t>
      </w:r>
    </w:p>
    <w:p w14:paraId="7A42AFDB" w14:textId="77777777" w:rsidR="00967157" w:rsidRPr="00967157" w:rsidRDefault="00967157" w:rsidP="00967157">
      <w:pPr>
        <w:numPr>
          <w:ilvl w:val="0"/>
          <w:numId w:val="3"/>
        </w:numPr>
      </w:pPr>
      <w:r w:rsidRPr="00967157">
        <w:t xml:space="preserve">Uphold and model strong sportsmanship, professionalism, and leadership </w:t>
      </w:r>
      <w:proofErr w:type="gramStart"/>
      <w:r w:rsidRPr="00967157">
        <w:t>at all times</w:t>
      </w:r>
      <w:proofErr w:type="gramEnd"/>
    </w:p>
    <w:p w14:paraId="6B61539A" w14:textId="77777777" w:rsidR="00967157" w:rsidRPr="00967157" w:rsidRDefault="00967157" w:rsidP="00967157">
      <w:r w:rsidRPr="00967157">
        <w:pict w14:anchorId="017DE50A">
          <v:rect id="_x0000_i1063" style="width:0;height:1.5pt" o:hralign="center" o:hrstd="t" o:hr="t" fillcolor="#a0a0a0" stroked="f"/>
        </w:pict>
      </w:r>
    </w:p>
    <w:p w14:paraId="0FD11C48" w14:textId="77777777" w:rsidR="00967157" w:rsidRPr="00967157" w:rsidRDefault="00967157" w:rsidP="00967157">
      <w:pPr>
        <w:rPr>
          <w:b/>
          <w:bCs/>
        </w:rPr>
      </w:pPr>
      <w:r w:rsidRPr="00967157">
        <w:rPr>
          <w:b/>
          <w:bCs/>
        </w:rPr>
        <w:t>Requirements:</w:t>
      </w:r>
    </w:p>
    <w:p w14:paraId="6436A7D5" w14:textId="77777777" w:rsidR="00967157" w:rsidRPr="00967157" w:rsidRDefault="00967157" w:rsidP="00967157">
      <w:pPr>
        <w:numPr>
          <w:ilvl w:val="0"/>
          <w:numId w:val="4"/>
        </w:numPr>
      </w:pPr>
      <w:r w:rsidRPr="00967157">
        <w:t xml:space="preserve">Prior experience coaching competitive swimmers or working with a </w:t>
      </w:r>
      <w:proofErr w:type="gramStart"/>
      <w:r w:rsidRPr="00967157">
        <w:t>swim</w:t>
      </w:r>
      <w:proofErr w:type="gramEnd"/>
      <w:r w:rsidRPr="00967157">
        <w:t xml:space="preserve"> team</w:t>
      </w:r>
    </w:p>
    <w:p w14:paraId="1FD180A1" w14:textId="77777777" w:rsidR="00967157" w:rsidRPr="00967157" w:rsidRDefault="00967157" w:rsidP="00967157">
      <w:pPr>
        <w:numPr>
          <w:ilvl w:val="0"/>
          <w:numId w:val="4"/>
        </w:numPr>
      </w:pPr>
      <w:r w:rsidRPr="00967157">
        <w:t>Strong knowledge of swim technique, drills, and age-appropriate training</w:t>
      </w:r>
    </w:p>
    <w:p w14:paraId="434069B1" w14:textId="77777777" w:rsidR="00967157" w:rsidRPr="00967157" w:rsidRDefault="00967157" w:rsidP="00967157">
      <w:pPr>
        <w:numPr>
          <w:ilvl w:val="0"/>
          <w:numId w:val="4"/>
        </w:numPr>
      </w:pPr>
      <w:r w:rsidRPr="00967157">
        <w:t>Current certifications: Lifeguarding, CPR/AED, First Aid (required)</w:t>
      </w:r>
    </w:p>
    <w:p w14:paraId="192396E7" w14:textId="77777777" w:rsidR="00967157" w:rsidRPr="00967157" w:rsidRDefault="00967157" w:rsidP="00967157">
      <w:pPr>
        <w:numPr>
          <w:ilvl w:val="0"/>
          <w:numId w:val="4"/>
        </w:numPr>
      </w:pPr>
      <w:r w:rsidRPr="00967157">
        <w:t>USA Swimming Coach Certification or ability to obtain (preferred)</w:t>
      </w:r>
    </w:p>
    <w:p w14:paraId="0560C91B" w14:textId="77777777" w:rsidR="00967157" w:rsidRPr="00967157" w:rsidRDefault="00967157" w:rsidP="00967157">
      <w:pPr>
        <w:numPr>
          <w:ilvl w:val="0"/>
          <w:numId w:val="4"/>
        </w:numPr>
      </w:pPr>
      <w:r w:rsidRPr="00967157">
        <w:t>Clear background check and ability to work with children</w:t>
      </w:r>
    </w:p>
    <w:p w14:paraId="6D0FB239" w14:textId="77777777" w:rsidR="00967157" w:rsidRPr="00967157" w:rsidRDefault="00967157" w:rsidP="00967157">
      <w:pPr>
        <w:numPr>
          <w:ilvl w:val="0"/>
          <w:numId w:val="4"/>
        </w:numPr>
      </w:pPr>
      <w:r w:rsidRPr="00967157">
        <w:t>Strong communication and interpersonal skills</w:t>
      </w:r>
    </w:p>
    <w:p w14:paraId="0E35355D" w14:textId="77777777" w:rsidR="00967157" w:rsidRPr="00967157" w:rsidRDefault="00967157" w:rsidP="00967157">
      <w:pPr>
        <w:numPr>
          <w:ilvl w:val="0"/>
          <w:numId w:val="4"/>
        </w:numPr>
      </w:pPr>
      <w:r w:rsidRPr="00967157">
        <w:t xml:space="preserve">Flexible </w:t>
      </w:r>
      <w:proofErr w:type="gramStart"/>
      <w:r w:rsidRPr="00967157">
        <w:t>schedule —</w:t>
      </w:r>
      <w:proofErr w:type="gramEnd"/>
      <w:r w:rsidRPr="00967157">
        <w:t xml:space="preserve"> must be available for practices, </w:t>
      </w:r>
      <w:proofErr w:type="gramStart"/>
      <w:r w:rsidRPr="00967157">
        <w:t>meets</w:t>
      </w:r>
      <w:proofErr w:type="gramEnd"/>
      <w:r w:rsidRPr="00967157">
        <w:t>, and team events</w:t>
      </w:r>
    </w:p>
    <w:p w14:paraId="2A4CDF9E" w14:textId="77777777" w:rsidR="00967157" w:rsidRPr="00967157" w:rsidRDefault="00967157" w:rsidP="00967157">
      <w:r w:rsidRPr="00967157">
        <w:pict w14:anchorId="55C8653B">
          <v:rect id="_x0000_i1064" style="width:0;height:1.5pt" o:hralign="center" o:hrstd="t" o:hr="t" fillcolor="#a0a0a0" stroked="f"/>
        </w:pict>
      </w:r>
    </w:p>
    <w:p w14:paraId="622B7807" w14:textId="77777777" w:rsidR="00967157" w:rsidRPr="00967157" w:rsidRDefault="00967157" w:rsidP="00967157">
      <w:pPr>
        <w:rPr>
          <w:b/>
          <w:bCs/>
        </w:rPr>
      </w:pPr>
      <w:r w:rsidRPr="00967157">
        <w:rPr>
          <w:b/>
          <w:bCs/>
        </w:rPr>
        <w:t>Preferred Qualifications:</w:t>
      </w:r>
    </w:p>
    <w:p w14:paraId="38A89742" w14:textId="77777777" w:rsidR="00967157" w:rsidRPr="00967157" w:rsidRDefault="00967157" w:rsidP="00967157">
      <w:pPr>
        <w:numPr>
          <w:ilvl w:val="0"/>
          <w:numId w:val="5"/>
        </w:numPr>
      </w:pPr>
      <w:r w:rsidRPr="00967157">
        <w:t>Competitive swimming background (as athlete or coach)</w:t>
      </w:r>
    </w:p>
    <w:p w14:paraId="36BF9C57" w14:textId="77777777" w:rsidR="00967157" w:rsidRPr="00967157" w:rsidRDefault="00967157" w:rsidP="00967157">
      <w:pPr>
        <w:numPr>
          <w:ilvl w:val="0"/>
          <w:numId w:val="5"/>
        </w:numPr>
      </w:pPr>
      <w:r w:rsidRPr="00967157">
        <w:t xml:space="preserve">Experience </w:t>
      </w:r>
      <w:proofErr w:type="gramStart"/>
      <w:r w:rsidRPr="00967157">
        <w:t>with meet</w:t>
      </w:r>
      <w:proofErr w:type="gramEnd"/>
      <w:r w:rsidRPr="00967157">
        <w:t xml:space="preserve"> software (e.g., </w:t>
      </w:r>
      <w:proofErr w:type="spellStart"/>
      <w:r w:rsidRPr="00967157">
        <w:t>TeamUnify</w:t>
      </w:r>
      <w:proofErr w:type="spellEnd"/>
      <w:r w:rsidRPr="00967157">
        <w:t xml:space="preserve">, </w:t>
      </w:r>
      <w:proofErr w:type="spellStart"/>
      <w:r w:rsidRPr="00967157">
        <w:t>SwimTopia</w:t>
      </w:r>
      <w:proofErr w:type="spellEnd"/>
      <w:r w:rsidRPr="00967157">
        <w:t>, Hy-Tek)</w:t>
      </w:r>
    </w:p>
    <w:p w14:paraId="6FDD7584" w14:textId="77777777" w:rsidR="00967157" w:rsidRPr="00967157" w:rsidRDefault="00967157" w:rsidP="00967157">
      <w:pPr>
        <w:numPr>
          <w:ilvl w:val="0"/>
          <w:numId w:val="5"/>
        </w:numPr>
      </w:pPr>
      <w:r w:rsidRPr="00967157">
        <w:t>Ability to motivate, mentor, and challenge swimmers positively</w:t>
      </w:r>
    </w:p>
    <w:p w14:paraId="1DF246D6" w14:textId="77777777" w:rsidR="00967157" w:rsidRPr="00967157" w:rsidRDefault="00967157" w:rsidP="00967157">
      <w:pPr>
        <w:numPr>
          <w:ilvl w:val="0"/>
          <w:numId w:val="5"/>
        </w:numPr>
      </w:pPr>
      <w:r w:rsidRPr="00967157">
        <w:t>Interest in long-term athlete development, not just short-term results</w:t>
      </w:r>
    </w:p>
    <w:p w14:paraId="72943936" w14:textId="77777777" w:rsidR="00967157" w:rsidRPr="00967157" w:rsidRDefault="00967157" w:rsidP="00967157">
      <w:r w:rsidRPr="00967157">
        <w:pict w14:anchorId="03E075E9">
          <v:rect id="_x0000_i1065" style="width:0;height:1.5pt" o:hralign="center" o:hrstd="t" o:hr="t" fillcolor="#a0a0a0" stroked="f"/>
        </w:pict>
      </w:r>
    </w:p>
    <w:p w14:paraId="3B63B2AC" w14:textId="77777777" w:rsidR="00967157" w:rsidRPr="00967157" w:rsidRDefault="00967157" w:rsidP="00967157">
      <w:pPr>
        <w:rPr>
          <w:b/>
          <w:bCs/>
        </w:rPr>
      </w:pPr>
      <w:r w:rsidRPr="00967157">
        <w:rPr>
          <w:b/>
          <w:bCs/>
        </w:rPr>
        <w:t>Compensation &amp; Perks:</w:t>
      </w:r>
    </w:p>
    <w:p w14:paraId="7ACA333E" w14:textId="77777777" w:rsidR="00967157" w:rsidRPr="00967157" w:rsidRDefault="00967157" w:rsidP="00967157">
      <w:pPr>
        <w:numPr>
          <w:ilvl w:val="0"/>
          <w:numId w:val="6"/>
        </w:numPr>
      </w:pPr>
      <w:r w:rsidRPr="00967157">
        <w:t>Competitive hourly wage or stipend (based on experience)</w:t>
      </w:r>
    </w:p>
    <w:p w14:paraId="3A1CCBA8" w14:textId="77777777" w:rsidR="00967157" w:rsidRPr="00967157" w:rsidRDefault="00967157" w:rsidP="00967157">
      <w:pPr>
        <w:numPr>
          <w:ilvl w:val="0"/>
          <w:numId w:val="6"/>
        </w:numPr>
      </w:pPr>
      <w:r w:rsidRPr="00967157">
        <w:t>Paid meet attendance and travel reimbursement (if applicable)</w:t>
      </w:r>
    </w:p>
    <w:p w14:paraId="7DBDC8DD" w14:textId="77777777" w:rsidR="00967157" w:rsidRPr="00967157" w:rsidRDefault="00967157" w:rsidP="00967157">
      <w:pPr>
        <w:numPr>
          <w:ilvl w:val="0"/>
          <w:numId w:val="6"/>
        </w:numPr>
      </w:pPr>
      <w:r w:rsidRPr="00967157">
        <w:t>Opportunities for professional development and certifications</w:t>
      </w:r>
    </w:p>
    <w:p w14:paraId="74CFC882" w14:textId="77777777" w:rsidR="00967157" w:rsidRPr="00967157" w:rsidRDefault="00967157" w:rsidP="00967157">
      <w:pPr>
        <w:numPr>
          <w:ilvl w:val="0"/>
          <w:numId w:val="6"/>
        </w:numPr>
      </w:pPr>
      <w:r w:rsidRPr="00967157">
        <w:t>Staff gear, coaching tools, and access to training resources</w:t>
      </w:r>
    </w:p>
    <w:p w14:paraId="624C17BD" w14:textId="77777777" w:rsidR="00967157" w:rsidRPr="00967157" w:rsidRDefault="00967157" w:rsidP="00967157">
      <w:pPr>
        <w:numPr>
          <w:ilvl w:val="0"/>
          <w:numId w:val="6"/>
        </w:numPr>
      </w:pPr>
      <w:r w:rsidRPr="00967157">
        <w:t>Free or discounted facility use</w:t>
      </w:r>
    </w:p>
    <w:p w14:paraId="1C3798E3" w14:textId="77777777" w:rsidR="00967157" w:rsidRPr="00967157" w:rsidRDefault="00967157" w:rsidP="00967157">
      <w:r w:rsidRPr="00967157">
        <w:lastRenderedPageBreak/>
        <w:pict w14:anchorId="551812AE">
          <v:rect id="_x0000_i1066" style="width:0;height:1.5pt" o:hralign="center" o:hrstd="t" o:hr="t" fillcolor="#a0a0a0" stroked="f"/>
        </w:pict>
      </w:r>
    </w:p>
    <w:p w14:paraId="1BF0ED2C" w14:textId="77777777" w:rsidR="00967157" w:rsidRPr="00967157" w:rsidRDefault="00967157" w:rsidP="00967157">
      <w:r w:rsidRPr="00967157">
        <w:rPr>
          <w:b/>
          <w:bCs/>
        </w:rPr>
        <w:t>Swim fast. Lead with heart.</w:t>
      </w:r>
      <w:r w:rsidRPr="00967157">
        <w:br/>
        <w:t>Join our coaching staff and help shape the next generation of confident, disciplined, and passionate swimmers.</w:t>
      </w:r>
    </w:p>
    <w:p w14:paraId="68270902" w14:textId="77777777" w:rsidR="004631B2" w:rsidRDefault="004631B2"/>
    <w:sectPr w:rsidR="00463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0B43"/>
    <w:multiLevelType w:val="multilevel"/>
    <w:tmpl w:val="6C8E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942FE"/>
    <w:multiLevelType w:val="multilevel"/>
    <w:tmpl w:val="8034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B473A"/>
    <w:multiLevelType w:val="multilevel"/>
    <w:tmpl w:val="6AA4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D70A38"/>
    <w:multiLevelType w:val="multilevel"/>
    <w:tmpl w:val="6A26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91776F"/>
    <w:multiLevelType w:val="multilevel"/>
    <w:tmpl w:val="4532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FC421C"/>
    <w:multiLevelType w:val="multilevel"/>
    <w:tmpl w:val="EEB2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6019534">
    <w:abstractNumId w:val="3"/>
  </w:num>
  <w:num w:numId="2" w16cid:durableId="1538006128">
    <w:abstractNumId w:val="0"/>
  </w:num>
  <w:num w:numId="3" w16cid:durableId="1694842597">
    <w:abstractNumId w:val="2"/>
  </w:num>
  <w:num w:numId="4" w16cid:durableId="1388726242">
    <w:abstractNumId w:val="1"/>
  </w:num>
  <w:num w:numId="5" w16cid:durableId="483277610">
    <w:abstractNumId w:val="4"/>
  </w:num>
  <w:num w:numId="6" w16cid:durableId="884487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57"/>
    <w:rsid w:val="00185132"/>
    <w:rsid w:val="004631B2"/>
    <w:rsid w:val="007D172F"/>
    <w:rsid w:val="00967157"/>
    <w:rsid w:val="00AC6523"/>
    <w:rsid w:val="00B0486A"/>
    <w:rsid w:val="00C81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D42D2"/>
  <w15:chartTrackingRefBased/>
  <w15:docId w15:val="{6107DBB7-44D1-4419-B419-2C64FB16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1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1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1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1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1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1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1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1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1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1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1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1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1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1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1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1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1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157"/>
    <w:rPr>
      <w:rFonts w:eastAsiaTheme="majorEastAsia" w:cstheme="majorBidi"/>
      <w:color w:val="272727" w:themeColor="text1" w:themeTint="D8"/>
    </w:rPr>
  </w:style>
  <w:style w:type="paragraph" w:styleId="Title">
    <w:name w:val="Title"/>
    <w:basedOn w:val="Normal"/>
    <w:next w:val="Normal"/>
    <w:link w:val="TitleChar"/>
    <w:uiPriority w:val="10"/>
    <w:qFormat/>
    <w:rsid w:val="009671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1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1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1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157"/>
    <w:pPr>
      <w:spacing w:before="160"/>
      <w:jc w:val="center"/>
    </w:pPr>
    <w:rPr>
      <w:i/>
      <w:iCs/>
      <w:color w:val="404040" w:themeColor="text1" w:themeTint="BF"/>
    </w:rPr>
  </w:style>
  <w:style w:type="character" w:customStyle="1" w:styleId="QuoteChar">
    <w:name w:val="Quote Char"/>
    <w:basedOn w:val="DefaultParagraphFont"/>
    <w:link w:val="Quote"/>
    <w:uiPriority w:val="29"/>
    <w:rsid w:val="00967157"/>
    <w:rPr>
      <w:i/>
      <w:iCs/>
      <w:color w:val="404040" w:themeColor="text1" w:themeTint="BF"/>
    </w:rPr>
  </w:style>
  <w:style w:type="paragraph" w:styleId="ListParagraph">
    <w:name w:val="List Paragraph"/>
    <w:basedOn w:val="Normal"/>
    <w:uiPriority w:val="34"/>
    <w:qFormat/>
    <w:rsid w:val="00967157"/>
    <w:pPr>
      <w:ind w:left="720"/>
      <w:contextualSpacing/>
    </w:pPr>
  </w:style>
  <w:style w:type="character" w:styleId="IntenseEmphasis">
    <w:name w:val="Intense Emphasis"/>
    <w:basedOn w:val="DefaultParagraphFont"/>
    <w:uiPriority w:val="21"/>
    <w:qFormat/>
    <w:rsid w:val="00967157"/>
    <w:rPr>
      <w:i/>
      <w:iCs/>
      <w:color w:val="0F4761" w:themeColor="accent1" w:themeShade="BF"/>
    </w:rPr>
  </w:style>
  <w:style w:type="paragraph" w:styleId="IntenseQuote">
    <w:name w:val="Intense Quote"/>
    <w:basedOn w:val="Normal"/>
    <w:next w:val="Normal"/>
    <w:link w:val="IntenseQuoteChar"/>
    <w:uiPriority w:val="30"/>
    <w:qFormat/>
    <w:rsid w:val="009671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157"/>
    <w:rPr>
      <w:i/>
      <w:iCs/>
      <w:color w:val="0F4761" w:themeColor="accent1" w:themeShade="BF"/>
    </w:rPr>
  </w:style>
  <w:style w:type="character" w:styleId="IntenseReference">
    <w:name w:val="Intense Reference"/>
    <w:basedOn w:val="DefaultParagraphFont"/>
    <w:uiPriority w:val="32"/>
    <w:qFormat/>
    <w:rsid w:val="009671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Chava</dc:creator>
  <cp:keywords/>
  <dc:description/>
  <cp:lastModifiedBy>Chava</cp:lastModifiedBy>
  <cp:revision>1</cp:revision>
  <dcterms:created xsi:type="dcterms:W3CDTF">2025-07-27T01:31:00Z</dcterms:created>
  <dcterms:modified xsi:type="dcterms:W3CDTF">2025-07-27T01:32:00Z</dcterms:modified>
</cp:coreProperties>
</file>