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33223" w14:textId="699534E3" w:rsidR="00A72341" w:rsidRDefault="000C6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proofErr w:type="spellStart"/>
      <w:r>
        <w:rPr>
          <w:rFonts w:ascii="Arial"/>
          <w:color w:val="FF0000"/>
          <w:sz w:val="2"/>
        </w:rPr>
        <w:t>wa</w:t>
      </w:r>
      <w:proofErr w:type="spellEnd"/>
      <w:r w:rsidR="00000000">
        <w:rPr>
          <w:rFonts w:ascii="Arial"/>
          <w:color w:val="FF0000"/>
          <w:sz w:val="2"/>
        </w:rPr>
        <w:t xml:space="preserve"> </w:t>
      </w:r>
    </w:p>
    <w:p w14:paraId="34F71DEA" w14:textId="77777777" w:rsidR="00A72341" w:rsidRDefault="00000000">
      <w:pPr>
        <w:framePr w:w="4556" w:wrap="auto" w:hAnchor="text" w:x="3960" w:y="1331"/>
        <w:widowControl w:val="0"/>
        <w:autoSpaceDE w:val="0"/>
        <w:autoSpaceDN w:val="0"/>
        <w:spacing w:before="0" w:after="0" w:line="357" w:lineRule="exact"/>
        <w:jc w:val="left"/>
        <w:rPr>
          <w:rFonts w:ascii="KSJVNH+Arial-BoldMT"/>
          <w:color w:val="000000"/>
          <w:sz w:val="32"/>
        </w:rPr>
      </w:pPr>
      <w:r>
        <w:rPr>
          <w:rFonts w:ascii="KSJVNH+Arial-BoldMT"/>
          <w:color w:val="1F4E78"/>
          <w:sz w:val="32"/>
        </w:rPr>
        <w:t>Wolfe Property</w:t>
      </w:r>
      <w:r>
        <w:rPr>
          <w:rFonts w:ascii="KSJVNH+Arial-BoldMT"/>
          <w:color w:val="1F4E78"/>
          <w:spacing w:val="2"/>
          <w:sz w:val="32"/>
        </w:rPr>
        <w:t xml:space="preserve"> </w:t>
      </w:r>
      <w:r>
        <w:rPr>
          <w:rFonts w:ascii="KSJVNH+Arial-BoldMT"/>
          <w:color w:val="1F4E78"/>
          <w:sz w:val="32"/>
        </w:rPr>
        <w:t>Management</w:t>
      </w:r>
    </w:p>
    <w:p w14:paraId="07437280" w14:textId="77777777" w:rsidR="00A72341" w:rsidRDefault="00000000">
      <w:pPr>
        <w:framePr w:w="6665" w:wrap="auto" w:hAnchor="text" w:x="2906" w:y="1877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000000"/>
          <w:sz w:val="26"/>
        </w:rPr>
        <w:t>Seasonal Property</w:t>
      </w:r>
      <w:r>
        <w:rPr>
          <w:rFonts w:ascii="KSJVNH+Arial-BoldMT"/>
          <w:color w:val="000000"/>
          <w:spacing w:val="2"/>
          <w:sz w:val="26"/>
        </w:rPr>
        <w:t xml:space="preserve"> </w:t>
      </w:r>
      <w:r>
        <w:rPr>
          <w:rFonts w:ascii="KSJVNH+Arial-BoldMT"/>
          <w:color w:val="000000"/>
          <w:sz w:val="26"/>
        </w:rPr>
        <w:t xml:space="preserve">Care </w:t>
      </w:r>
      <w:r>
        <w:rPr>
          <w:rFonts w:ascii="KSJVNH+Arial-BoldMT" w:hAnsi="KSJVNH+Arial-BoldMT" w:cs="KSJVNH+Arial-BoldMT"/>
          <w:color w:val="000000"/>
          <w:sz w:val="26"/>
        </w:rPr>
        <w:t>—</w:t>
      </w:r>
      <w:r>
        <w:rPr>
          <w:rFonts w:ascii="KSJVNH+Arial-BoldMT"/>
          <w:color w:val="000000"/>
          <w:sz w:val="26"/>
        </w:rPr>
        <w:t xml:space="preserve"> Scottsdale</w:t>
      </w:r>
      <w:r>
        <w:rPr>
          <w:rFonts w:ascii="KSJVNH+Arial-BoldMT"/>
          <w:color w:val="000000"/>
          <w:spacing w:val="2"/>
          <w:sz w:val="26"/>
        </w:rPr>
        <w:t xml:space="preserve"> </w:t>
      </w:r>
      <w:r>
        <w:rPr>
          <w:rFonts w:ascii="KSJVNH+Arial-BoldMT"/>
          <w:color w:val="000000"/>
          <w:sz w:val="26"/>
        </w:rPr>
        <w:t>Pricing</w:t>
      </w:r>
      <w:r>
        <w:rPr>
          <w:rFonts w:ascii="KSJVNH+Arial-BoldMT"/>
          <w:color w:val="000000"/>
          <w:spacing w:val="2"/>
          <w:sz w:val="26"/>
        </w:rPr>
        <w:t xml:space="preserve"> </w:t>
      </w:r>
      <w:r>
        <w:rPr>
          <w:rFonts w:ascii="KSJVNH+Arial-BoldMT"/>
          <w:color w:val="000000"/>
          <w:spacing w:val="-1"/>
          <w:sz w:val="26"/>
        </w:rPr>
        <w:t>Model</w:t>
      </w:r>
    </w:p>
    <w:p w14:paraId="418C5FD5" w14:textId="77777777" w:rsidR="00A72341" w:rsidRDefault="00000000">
      <w:pPr>
        <w:framePr w:w="3828" w:wrap="auto" w:hAnchor="text" w:x="4325" w:y="2253"/>
        <w:widowControl w:val="0"/>
        <w:autoSpaceDE w:val="0"/>
        <w:autoSpaceDN w:val="0"/>
        <w:spacing w:before="0" w:after="0" w:line="223" w:lineRule="exact"/>
        <w:jc w:val="left"/>
        <w:rPr>
          <w:rFonts w:ascii="PNBPUD+ArialMT"/>
          <w:color w:val="000000"/>
          <w:sz w:val="20"/>
        </w:rPr>
      </w:pPr>
      <w:r>
        <w:rPr>
          <w:rFonts w:ascii="PNBPUD+ArialMT"/>
          <w:color w:val="666666"/>
          <w:sz w:val="20"/>
        </w:rPr>
        <w:t>Service</w:t>
      </w:r>
      <w:r>
        <w:rPr>
          <w:rFonts w:ascii="PNBPUD+ArialMT"/>
          <w:color w:val="666666"/>
          <w:spacing w:val="1"/>
          <w:sz w:val="20"/>
        </w:rPr>
        <w:t xml:space="preserve"> </w:t>
      </w:r>
      <w:r>
        <w:rPr>
          <w:rFonts w:ascii="PNBPUD+ArialMT"/>
          <w:color w:val="666666"/>
          <w:sz w:val="20"/>
        </w:rPr>
        <w:t>Season:</w:t>
      </w:r>
      <w:r>
        <w:rPr>
          <w:rFonts w:ascii="PNBPUD+ArialMT"/>
          <w:color w:val="666666"/>
          <w:spacing w:val="-1"/>
          <w:sz w:val="20"/>
        </w:rPr>
        <w:t xml:space="preserve"> </w:t>
      </w:r>
      <w:r>
        <w:rPr>
          <w:rFonts w:ascii="PNBPUD+ArialMT"/>
          <w:color w:val="666666"/>
          <w:sz w:val="20"/>
        </w:rPr>
        <w:t xml:space="preserve">May </w:t>
      </w:r>
      <w:r>
        <w:rPr>
          <w:rFonts w:ascii="PNBPUD+ArialMT" w:hAnsi="PNBPUD+ArialMT" w:cs="PNBPUD+ArialMT"/>
          <w:color w:val="666666"/>
          <w:sz w:val="20"/>
        </w:rPr>
        <w:t>–</w:t>
      </w:r>
      <w:r>
        <w:rPr>
          <w:rFonts w:ascii="PNBPUD+ArialMT"/>
          <w:color w:val="666666"/>
          <w:spacing w:val="2"/>
          <w:sz w:val="20"/>
        </w:rPr>
        <w:t xml:space="preserve"> </w:t>
      </w:r>
      <w:r>
        <w:rPr>
          <w:rFonts w:ascii="PNBPUD+ArialMT"/>
          <w:color w:val="666666"/>
          <w:sz w:val="20"/>
        </w:rPr>
        <w:t>September 2026</w:t>
      </w:r>
    </w:p>
    <w:p w14:paraId="41454539" w14:textId="77777777" w:rsidR="00A72341" w:rsidRDefault="00000000">
      <w:pPr>
        <w:framePr w:w="10308" w:wrap="auto" w:hAnchor="text" w:x="1080" w:y="2723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  <w:spacing w:val="1"/>
        </w:rPr>
        <w:t>Our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pricing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reflects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the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realities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of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Scottsdale's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premium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 xml:space="preserve">market, </w:t>
      </w:r>
      <w:r>
        <w:rPr>
          <w:rFonts w:ascii="PNBPUD+ArialMT"/>
          <w:color w:val="000000"/>
          <w:spacing w:val="1"/>
        </w:rPr>
        <w:t>the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specialized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expertise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required</w:t>
      </w:r>
      <w:r>
        <w:rPr>
          <w:rFonts w:ascii="PNBPUD+ArialMT"/>
          <w:color w:val="000000"/>
          <w:spacing w:val="-1"/>
        </w:rPr>
        <w:t xml:space="preserve"> for</w:t>
      </w:r>
    </w:p>
    <w:p w14:paraId="197D6331" w14:textId="77777777" w:rsidR="00A72341" w:rsidRDefault="00000000">
      <w:pPr>
        <w:framePr w:w="10308" w:wrap="auto" w:hAnchor="text" w:x="1080" w:y="272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desert property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care,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and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 xml:space="preserve">our commitment </w:t>
      </w:r>
      <w:r>
        <w:rPr>
          <w:rFonts w:ascii="PNBPUD+ArialMT"/>
          <w:color w:val="000000"/>
          <w:spacing w:val="1"/>
        </w:rPr>
        <w:t>to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proactive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 w:hAnsi="PNBPUD+ArialMT" w:cs="PNBPUD+ArialMT"/>
          <w:color w:val="000000"/>
        </w:rPr>
        <w:t>protection—not</w:t>
      </w:r>
      <w:r>
        <w:rPr>
          <w:rFonts w:ascii="PNBPUD+ArialMT"/>
          <w:color w:val="000000"/>
        </w:rPr>
        <w:t xml:space="preserve"> reactive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 xml:space="preserve">check-ins. </w:t>
      </w:r>
      <w:r>
        <w:rPr>
          <w:rFonts w:ascii="PNBPUD+ArialMT"/>
          <w:color w:val="000000"/>
          <w:spacing w:val="-1"/>
        </w:rPr>
        <w:t>All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prices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1"/>
        </w:rPr>
        <w:t>are</w:t>
      </w:r>
    </w:p>
    <w:p w14:paraId="7A530D36" w14:textId="77777777" w:rsidR="00A72341" w:rsidRDefault="00000000">
      <w:pPr>
        <w:framePr w:w="10308" w:wrap="auto" w:hAnchor="text" w:x="1080" w:y="272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seasonal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rates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covering</w:t>
      </w:r>
      <w:r>
        <w:rPr>
          <w:rFonts w:ascii="PNBPUD+ArialMT"/>
          <w:color w:val="000000"/>
          <w:spacing w:val="-1"/>
        </w:rPr>
        <w:t xml:space="preserve"> the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typical 5-month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summer period.</w:t>
      </w:r>
    </w:p>
    <w:p w14:paraId="5F2EDC95" w14:textId="77777777" w:rsidR="00A72341" w:rsidRDefault="00000000">
      <w:pPr>
        <w:framePr w:w="2595" w:wrap="auto" w:hAnchor="text" w:x="1080" w:y="3685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z w:val="26"/>
        </w:rPr>
        <w:t>Core Service</w:t>
      </w:r>
      <w:r>
        <w:rPr>
          <w:rFonts w:ascii="KSJVNH+Arial-BoldMT"/>
          <w:color w:val="2E75B5"/>
          <w:spacing w:val="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Plans</w:t>
      </w:r>
    </w:p>
    <w:p w14:paraId="23D125A9" w14:textId="77777777" w:rsidR="00A72341" w:rsidRDefault="00000000">
      <w:pPr>
        <w:framePr w:w="1550" w:wrap="auto" w:hAnchor="text" w:x="1200" w:y="4204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Service</w:t>
      </w:r>
      <w:r>
        <w:rPr>
          <w:rFonts w:ascii="KSJVNH+Arial-BoldMT"/>
          <w:color w:val="FFFFFF"/>
          <w:spacing w:val="1"/>
        </w:rPr>
        <w:t xml:space="preserve"> </w:t>
      </w:r>
      <w:r>
        <w:rPr>
          <w:rFonts w:ascii="KSJVNH+Arial-BoldMT"/>
          <w:color w:val="FFFFFF"/>
        </w:rPr>
        <w:t>Plan</w:t>
      </w:r>
    </w:p>
    <w:p w14:paraId="299E7C98" w14:textId="77777777" w:rsidR="00A72341" w:rsidRDefault="00000000">
      <w:pPr>
        <w:framePr w:w="1747" w:wrap="auto" w:hAnchor="text" w:x="4217" w:y="4204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Seasonal</w:t>
      </w:r>
      <w:r>
        <w:rPr>
          <w:rFonts w:ascii="KSJVNH+Arial-BoldMT"/>
          <w:color w:val="FFFFFF"/>
          <w:spacing w:val="3"/>
        </w:rPr>
        <w:t xml:space="preserve"> </w:t>
      </w:r>
      <w:r>
        <w:rPr>
          <w:rFonts w:ascii="KSJVNH+Arial-BoldMT"/>
          <w:color w:val="FFFFFF"/>
        </w:rPr>
        <w:t>Rate</w:t>
      </w:r>
    </w:p>
    <w:p w14:paraId="401E8F89" w14:textId="77777777" w:rsidR="00A72341" w:rsidRDefault="00000000">
      <w:pPr>
        <w:framePr w:w="1747" w:wrap="auto" w:hAnchor="text" w:x="4217" w:y="4204"/>
        <w:widowControl w:val="0"/>
        <w:autoSpaceDE w:val="0"/>
        <w:autoSpaceDN w:val="0"/>
        <w:spacing w:before="209" w:after="0" w:line="268" w:lineRule="exact"/>
        <w:jc w:val="left"/>
        <w:rPr>
          <w:rFonts w:ascii="KSJVNH+Arial-BoldMT"/>
          <w:color w:val="000000"/>
          <w:sz w:val="24"/>
        </w:rPr>
      </w:pPr>
      <w:r>
        <w:rPr>
          <w:rFonts w:ascii="KSJVNH+Arial-BoldMT"/>
          <w:color w:val="000000"/>
          <w:sz w:val="24"/>
        </w:rPr>
        <w:t>$1,250</w:t>
      </w:r>
    </w:p>
    <w:p w14:paraId="6F755D13" w14:textId="77777777" w:rsidR="00A72341" w:rsidRDefault="00000000">
      <w:pPr>
        <w:framePr w:w="1920" w:wrap="auto" w:hAnchor="text" w:x="6478" w:y="4204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What's</w:t>
      </w:r>
      <w:r>
        <w:rPr>
          <w:rFonts w:ascii="KSJVNH+Arial-BoldMT"/>
          <w:color w:val="FFFFFF"/>
          <w:spacing w:val="-1"/>
        </w:rPr>
        <w:t xml:space="preserve"> </w:t>
      </w:r>
      <w:r>
        <w:rPr>
          <w:rFonts w:ascii="KSJVNH+Arial-BoldMT"/>
          <w:color w:val="FFFFFF"/>
        </w:rPr>
        <w:t>Included</w:t>
      </w:r>
    </w:p>
    <w:p w14:paraId="048087BC" w14:textId="77777777" w:rsidR="00A72341" w:rsidRDefault="00000000">
      <w:pPr>
        <w:framePr w:w="2247" w:wrap="auto" w:hAnchor="text" w:x="1200" w:y="4658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Monthly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Inspection</w:t>
      </w:r>
    </w:p>
    <w:p w14:paraId="51E3E514" w14:textId="77777777" w:rsidR="00A72341" w:rsidRDefault="00000000">
      <w:pPr>
        <w:framePr w:w="4572" w:wrap="auto" w:hAnchor="text" w:x="6478" w:y="4658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  <w:spacing w:val="1"/>
        </w:rPr>
        <w:t xml:space="preserve">One </w:t>
      </w:r>
      <w:r>
        <w:rPr>
          <w:rFonts w:ascii="PNBPUD+ArialMT"/>
          <w:color w:val="000000"/>
        </w:rPr>
        <w:t>comprehensive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inspection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per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  <w:spacing w:val="1"/>
        </w:rPr>
        <w:t>month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(5</w:t>
      </w:r>
    </w:p>
    <w:p w14:paraId="2ED8096F" w14:textId="77777777" w:rsidR="00A72341" w:rsidRDefault="00000000">
      <w:pPr>
        <w:framePr w:w="4572" w:wrap="auto" w:hAnchor="text" w:x="6478" w:y="4658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total),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detailed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photo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reports,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emergency</w:t>
      </w:r>
    </w:p>
    <w:p w14:paraId="30EEA0A5" w14:textId="77777777" w:rsidR="00A72341" w:rsidRDefault="00000000">
      <w:pPr>
        <w:framePr w:w="4572" w:wrap="auto" w:hAnchor="text" w:x="6478" w:y="4658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response, vendor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coordination</w:t>
      </w:r>
    </w:p>
    <w:p w14:paraId="4D95B20E" w14:textId="77777777" w:rsidR="00A72341" w:rsidRDefault="00000000">
      <w:pPr>
        <w:framePr w:w="2455" w:wrap="auto" w:hAnchor="text" w:x="1200" w:y="5620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Bi-Weekly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Inspection</w:t>
      </w:r>
    </w:p>
    <w:p w14:paraId="02DCB44F" w14:textId="77777777" w:rsidR="00A72341" w:rsidRDefault="00000000">
      <w:pPr>
        <w:framePr w:w="2455" w:wrap="auto" w:hAnchor="text" w:x="1200" w:y="5620"/>
        <w:widowControl w:val="0"/>
        <w:autoSpaceDE w:val="0"/>
        <w:autoSpaceDN w:val="0"/>
        <w:spacing w:before="713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Weekly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Inspection</w:t>
      </w:r>
    </w:p>
    <w:p w14:paraId="67FDD96B" w14:textId="77777777" w:rsidR="00A72341" w:rsidRDefault="00000000">
      <w:pPr>
        <w:framePr w:w="976" w:wrap="auto" w:hAnchor="text" w:x="4217" w:y="5622"/>
        <w:widowControl w:val="0"/>
        <w:autoSpaceDE w:val="0"/>
        <w:autoSpaceDN w:val="0"/>
        <w:spacing w:before="0" w:after="0" w:line="268" w:lineRule="exact"/>
        <w:jc w:val="left"/>
        <w:rPr>
          <w:rFonts w:ascii="KSJVNH+Arial-BoldMT"/>
          <w:color w:val="000000"/>
          <w:sz w:val="24"/>
        </w:rPr>
      </w:pPr>
      <w:r>
        <w:rPr>
          <w:rFonts w:ascii="KSJVNH+Arial-BoldMT"/>
          <w:color w:val="000000"/>
          <w:sz w:val="24"/>
        </w:rPr>
        <w:t>$2,100</w:t>
      </w:r>
    </w:p>
    <w:p w14:paraId="108AC9D9" w14:textId="77777777" w:rsidR="00A72341" w:rsidRDefault="00000000">
      <w:pPr>
        <w:framePr w:w="976" w:wrap="auto" w:hAnchor="text" w:x="4217" w:y="5622"/>
        <w:widowControl w:val="0"/>
        <w:autoSpaceDE w:val="0"/>
        <w:autoSpaceDN w:val="0"/>
        <w:spacing w:before="692" w:after="0" w:line="268" w:lineRule="exact"/>
        <w:jc w:val="left"/>
        <w:rPr>
          <w:rFonts w:ascii="KSJVNH+Arial-BoldMT"/>
          <w:color w:val="000000"/>
          <w:sz w:val="24"/>
        </w:rPr>
      </w:pPr>
      <w:r>
        <w:rPr>
          <w:rFonts w:ascii="KSJVNH+Arial-BoldMT"/>
          <w:color w:val="000000"/>
          <w:sz w:val="24"/>
        </w:rPr>
        <w:t>$3,750</w:t>
      </w:r>
    </w:p>
    <w:p w14:paraId="376E4A7F" w14:textId="77777777" w:rsidR="00A72341" w:rsidRDefault="00000000">
      <w:pPr>
        <w:framePr w:w="4717" w:wrap="auto" w:hAnchor="text" w:x="6478" w:y="562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Two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inspections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per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month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(10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total),</w:t>
      </w:r>
    </w:p>
    <w:p w14:paraId="1D2CBA9D" w14:textId="77777777" w:rsidR="00A72341" w:rsidRDefault="00000000">
      <w:pPr>
        <w:framePr w:w="4717" w:wrap="auto" w:hAnchor="text" w:x="6478" w:y="562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enhanced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monitoring, detailed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reports,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priority</w:t>
      </w:r>
    </w:p>
    <w:p w14:paraId="57FFCFA8" w14:textId="77777777" w:rsidR="00A72341" w:rsidRDefault="00000000">
      <w:pPr>
        <w:framePr w:w="4717" w:wrap="auto" w:hAnchor="text" w:x="6478" w:y="562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emergency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response, vendor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coordination</w:t>
      </w:r>
    </w:p>
    <w:p w14:paraId="0BCE49D5" w14:textId="77777777" w:rsidR="00A72341" w:rsidRDefault="00000000">
      <w:pPr>
        <w:framePr w:w="4302" w:wrap="auto" w:hAnchor="text" w:x="6478" w:y="658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Weekly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inspections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(20+ total), maximum</w:t>
      </w:r>
    </w:p>
    <w:p w14:paraId="03F33624" w14:textId="77777777" w:rsidR="00A72341" w:rsidRDefault="00000000">
      <w:pPr>
        <w:framePr w:w="4302" w:wrap="auto" w:hAnchor="text" w:x="6478" w:y="658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oversight,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comprehensive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reporting,</w:t>
      </w:r>
    </w:p>
    <w:p w14:paraId="2470BAAD" w14:textId="77777777" w:rsidR="00A72341" w:rsidRDefault="00000000">
      <w:pPr>
        <w:framePr w:w="4302" w:wrap="auto" w:hAnchor="text" w:x="6478" w:y="6580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immediate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issue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detection,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priority vendor</w:t>
      </w:r>
    </w:p>
    <w:p w14:paraId="13B65026" w14:textId="77777777" w:rsidR="00A72341" w:rsidRDefault="00000000">
      <w:pPr>
        <w:framePr w:w="4302" w:wrap="auto" w:hAnchor="text" w:x="6478" w:y="658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coordination</w:t>
      </w:r>
    </w:p>
    <w:p w14:paraId="542D785A" w14:textId="77777777" w:rsidR="00A72341" w:rsidRDefault="00000000">
      <w:pPr>
        <w:framePr w:w="9821" w:wrap="auto" w:hAnchor="text" w:x="1080" w:y="7814"/>
        <w:widowControl w:val="0"/>
        <w:autoSpaceDE w:val="0"/>
        <w:autoSpaceDN w:val="0"/>
        <w:spacing w:before="0" w:after="0" w:line="247" w:lineRule="exact"/>
        <w:jc w:val="left"/>
        <w:rPr>
          <w:rFonts w:ascii="LHROSO+Arial-ItalicMT"/>
          <w:color w:val="000000"/>
          <w:sz w:val="20"/>
        </w:rPr>
      </w:pPr>
      <w:r>
        <w:rPr>
          <w:rFonts w:ascii="LTOBIU+Arial-BoldItalicMT"/>
          <w:color w:val="000000"/>
        </w:rPr>
        <w:t>Note:</w:t>
      </w:r>
      <w:r>
        <w:rPr>
          <w:rFonts w:ascii="LTOBIU+Arial-BoldItalicMT"/>
          <w:color w:val="000000"/>
          <w:spacing w:val="2"/>
        </w:rPr>
        <w:t xml:space="preserve"> </w:t>
      </w:r>
      <w:r>
        <w:rPr>
          <w:rFonts w:ascii="LHROSO+Arial-ItalicMT"/>
          <w:color w:val="000000"/>
          <w:spacing w:val="-1"/>
          <w:sz w:val="20"/>
        </w:rPr>
        <w:t>All</w:t>
      </w:r>
      <w:r>
        <w:rPr>
          <w:rFonts w:ascii="LHROSO+Arial-ItalicMT"/>
          <w:color w:val="000000"/>
          <w:sz w:val="20"/>
        </w:rPr>
        <w:t xml:space="preserve"> plans</w:t>
      </w:r>
      <w:r>
        <w:rPr>
          <w:rFonts w:ascii="LHROSO+Arial-ItalicMT"/>
          <w:color w:val="000000"/>
          <w:spacing w:val="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include</w:t>
      </w:r>
      <w:r>
        <w:rPr>
          <w:rFonts w:ascii="LHROSO+Arial-ItalicMT"/>
          <w:color w:val="000000"/>
          <w:spacing w:val="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initial</w:t>
      </w:r>
      <w:r>
        <w:rPr>
          <w:rFonts w:ascii="LHROSO+Arial-ItalicMT"/>
          <w:color w:val="000000"/>
          <w:spacing w:val="-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walkthrough,</w:t>
      </w:r>
      <w:r>
        <w:rPr>
          <w:rFonts w:ascii="LHROSO+Arial-ItalicMT"/>
          <w:color w:val="000000"/>
          <w:spacing w:val="-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closing</w:t>
      </w:r>
      <w:r>
        <w:rPr>
          <w:rFonts w:ascii="LHROSO+Arial-ItalicMT"/>
          <w:color w:val="000000"/>
          <w:spacing w:val="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inspection,</w:t>
      </w:r>
      <w:r>
        <w:rPr>
          <w:rFonts w:ascii="LHROSO+Arial-ItalicMT"/>
          <w:color w:val="000000"/>
          <w:spacing w:val="-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emergency response</w:t>
      </w:r>
      <w:r>
        <w:rPr>
          <w:rFonts w:ascii="LHROSO+Arial-ItalicMT"/>
          <w:color w:val="000000"/>
          <w:spacing w:val="-1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capability,</w:t>
      </w:r>
      <w:r>
        <w:rPr>
          <w:rFonts w:ascii="LHROSO+Arial-ItalicMT"/>
          <w:color w:val="000000"/>
          <w:spacing w:val="2"/>
          <w:sz w:val="20"/>
        </w:rPr>
        <w:t xml:space="preserve"> </w:t>
      </w:r>
      <w:r>
        <w:rPr>
          <w:rFonts w:ascii="LHROSO+Arial-ItalicMT"/>
          <w:color w:val="000000"/>
          <w:spacing w:val="-1"/>
          <w:sz w:val="20"/>
        </w:rPr>
        <w:t>and</w:t>
      </w:r>
      <w:r>
        <w:rPr>
          <w:rFonts w:ascii="LHROSO+Arial-ItalicMT"/>
          <w:color w:val="000000"/>
          <w:spacing w:val="2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full</w:t>
      </w:r>
      <w:r>
        <w:rPr>
          <w:rFonts w:ascii="LHROSO+Arial-ItalicMT"/>
          <w:color w:val="000000"/>
          <w:spacing w:val="-2"/>
          <w:sz w:val="20"/>
        </w:rPr>
        <w:t xml:space="preserve"> </w:t>
      </w:r>
      <w:r>
        <w:rPr>
          <w:rFonts w:ascii="LHROSO+Arial-ItalicMT"/>
          <w:color w:val="000000"/>
          <w:sz w:val="20"/>
        </w:rPr>
        <w:t>photo</w:t>
      </w:r>
    </w:p>
    <w:p w14:paraId="6F6EF786" w14:textId="77777777" w:rsidR="00A72341" w:rsidRDefault="00000000">
      <w:pPr>
        <w:framePr w:w="9821" w:wrap="auto" w:hAnchor="text" w:x="1080" w:y="7814"/>
        <w:widowControl w:val="0"/>
        <w:autoSpaceDE w:val="0"/>
        <w:autoSpaceDN w:val="0"/>
        <w:spacing w:before="8" w:after="0" w:line="223" w:lineRule="exact"/>
        <w:jc w:val="left"/>
        <w:rPr>
          <w:rFonts w:ascii="LHROSO+Arial-ItalicMT"/>
          <w:color w:val="000000"/>
          <w:sz w:val="20"/>
        </w:rPr>
      </w:pPr>
      <w:r>
        <w:rPr>
          <w:rFonts w:ascii="LHROSO+Arial-ItalicMT"/>
          <w:color w:val="000000"/>
          <w:sz w:val="20"/>
        </w:rPr>
        <w:t>documentation.</w:t>
      </w:r>
    </w:p>
    <w:p w14:paraId="0F1ABFED" w14:textId="77777777" w:rsidR="00A72341" w:rsidRDefault="00000000">
      <w:pPr>
        <w:framePr w:w="3545" w:wrap="auto" w:hAnchor="text" w:x="1080" w:y="8499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z w:val="26"/>
        </w:rPr>
        <w:t>Property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Size</w:t>
      </w:r>
      <w:r>
        <w:rPr>
          <w:rFonts w:ascii="KSJVNH+Arial-BoldMT"/>
          <w:color w:val="2E75B5"/>
          <w:spacing w:val="2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Adjustments</w:t>
      </w:r>
    </w:p>
    <w:p w14:paraId="10419E79" w14:textId="77777777" w:rsidR="00A72341" w:rsidRDefault="00000000">
      <w:pPr>
        <w:framePr w:w="9937" w:wrap="auto" w:hAnchor="text" w:x="1080" w:y="8915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Base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pricing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 xml:space="preserve">applies </w:t>
      </w:r>
      <w:r>
        <w:rPr>
          <w:rFonts w:ascii="PNBPUD+ArialMT"/>
          <w:color w:val="000000"/>
          <w:spacing w:val="1"/>
        </w:rPr>
        <w:t>to</w:t>
      </w:r>
      <w:r>
        <w:rPr>
          <w:rFonts w:ascii="PNBPUD+ArialMT"/>
          <w:color w:val="000000"/>
        </w:rPr>
        <w:t xml:space="preserve"> properties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up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to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3,500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sq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ft. Larger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estates require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additional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inspection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time</w:t>
      </w:r>
    </w:p>
    <w:p w14:paraId="40694459" w14:textId="77777777" w:rsidR="00A72341" w:rsidRDefault="00000000">
      <w:pPr>
        <w:framePr w:w="9937" w:wrap="auto" w:hAnchor="text" w:x="1080" w:y="8915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and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oversight:</w:t>
      </w:r>
    </w:p>
    <w:p w14:paraId="216FF39C" w14:textId="77777777" w:rsidR="00A72341" w:rsidRDefault="00000000">
      <w:pPr>
        <w:framePr w:w="1649" w:wrap="auto" w:hAnchor="text" w:x="1200" w:y="9645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Property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Size</w:t>
      </w:r>
    </w:p>
    <w:p w14:paraId="5EE16303" w14:textId="77777777" w:rsidR="00A72341" w:rsidRDefault="00000000">
      <w:pPr>
        <w:framePr w:w="2011" w:wrap="auto" w:hAnchor="text" w:x="6240" w:y="9645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Additional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KSJVNH+Arial-BoldMT"/>
          <w:color w:val="000000"/>
        </w:rPr>
        <w:t>Fee</w:t>
      </w:r>
    </w:p>
    <w:p w14:paraId="07A064E7" w14:textId="77777777" w:rsidR="00A72341" w:rsidRDefault="00000000">
      <w:pPr>
        <w:framePr w:w="2011" w:wrap="auto" w:hAnchor="text" w:x="6240" w:y="9645"/>
        <w:widowControl w:val="0"/>
        <w:autoSpaceDE w:val="0"/>
        <w:autoSpaceDN w:val="0"/>
        <w:spacing w:before="18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+$250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per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season</w:t>
      </w:r>
    </w:p>
    <w:p w14:paraId="2F4B9A3B" w14:textId="77777777" w:rsidR="00A72341" w:rsidRDefault="00000000">
      <w:pPr>
        <w:framePr w:w="2011" w:wrap="auto" w:hAnchor="text" w:x="6240" w:y="9645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+$500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per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season</w:t>
      </w:r>
    </w:p>
    <w:p w14:paraId="026898A3" w14:textId="77777777" w:rsidR="00A72341" w:rsidRDefault="00000000">
      <w:pPr>
        <w:framePr w:w="2011" w:wrap="auto" w:hAnchor="text" w:x="6240" w:y="9645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Custom quote</w:t>
      </w:r>
    </w:p>
    <w:p w14:paraId="01B45878" w14:textId="77777777" w:rsidR="00A72341" w:rsidRDefault="00000000">
      <w:pPr>
        <w:framePr w:w="2063" w:wrap="auto" w:hAnchor="text" w:x="1200" w:y="10079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3,501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 w:hAnsi="PNBPUD+ArialMT" w:cs="PNBPUD+ArialMT"/>
          <w:color w:val="000000"/>
        </w:rPr>
        <w:t>–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5,000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sq</w:t>
      </w:r>
      <w:r>
        <w:rPr>
          <w:rFonts w:ascii="PNBPUD+ArialMT"/>
          <w:color w:val="000000"/>
          <w:spacing w:val="-1"/>
        </w:rPr>
        <w:t xml:space="preserve"> ft</w:t>
      </w:r>
    </w:p>
    <w:p w14:paraId="7EB2B05C" w14:textId="77777777" w:rsidR="00A72341" w:rsidRDefault="00000000">
      <w:pPr>
        <w:framePr w:w="2063" w:wrap="auto" w:hAnchor="text" w:x="1200" w:y="10079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5,001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 w:hAnsi="PNBPUD+ArialMT" w:cs="PNBPUD+ArialMT"/>
          <w:color w:val="000000"/>
        </w:rPr>
        <w:t>–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7,500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sq</w:t>
      </w:r>
      <w:r>
        <w:rPr>
          <w:rFonts w:ascii="PNBPUD+ArialMT"/>
          <w:color w:val="000000"/>
          <w:spacing w:val="-1"/>
        </w:rPr>
        <w:t xml:space="preserve"> ft</w:t>
      </w:r>
    </w:p>
    <w:p w14:paraId="2824B62D" w14:textId="77777777" w:rsidR="00A72341" w:rsidRDefault="00000000">
      <w:pPr>
        <w:framePr w:w="2063" w:wrap="auto" w:hAnchor="text" w:x="1200" w:y="10079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7,501+ sq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ft</w:t>
      </w:r>
    </w:p>
    <w:p w14:paraId="236D98D1" w14:textId="77777777" w:rsidR="00A72341" w:rsidRDefault="00000000">
      <w:pPr>
        <w:framePr w:w="3519" w:wrap="auto" w:hAnchor="text" w:x="1080" w:y="11487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z w:val="26"/>
        </w:rPr>
        <w:t>Premium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Add-On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Services</w:t>
      </w:r>
    </w:p>
    <w:p w14:paraId="3E8C53CE" w14:textId="77777777" w:rsidR="00A72341" w:rsidRDefault="00000000">
      <w:pPr>
        <w:framePr w:w="3519" w:wrap="auto" w:hAnchor="text" w:x="1080" w:y="11487"/>
        <w:widowControl w:val="0"/>
        <w:autoSpaceDE w:val="0"/>
        <w:autoSpaceDN w:val="0"/>
        <w:spacing w:before="228" w:after="0" w:line="247" w:lineRule="exact"/>
        <w:ind w:left="120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Service</w:t>
      </w:r>
    </w:p>
    <w:p w14:paraId="2877E36C" w14:textId="77777777" w:rsidR="00A72341" w:rsidRDefault="00000000">
      <w:pPr>
        <w:framePr w:w="780" w:wrap="auto" w:hAnchor="text" w:x="5724" w:y="12004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Price</w:t>
      </w:r>
    </w:p>
    <w:p w14:paraId="1A5C7B0E" w14:textId="77777777" w:rsidR="00A72341" w:rsidRDefault="00000000">
      <w:pPr>
        <w:framePr w:w="1135" w:wrap="auto" w:hAnchor="text" w:x="7661" w:y="12004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Best</w:t>
      </w:r>
      <w:r>
        <w:rPr>
          <w:rFonts w:ascii="KSJVNH+Arial-BoldMT"/>
          <w:color w:val="FFFFFF"/>
          <w:spacing w:val="2"/>
        </w:rPr>
        <w:t xml:space="preserve"> </w:t>
      </w:r>
      <w:r>
        <w:rPr>
          <w:rFonts w:ascii="KSJVNH+Arial-BoldMT"/>
          <w:color w:val="FFFFFF"/>
        </w:rPr>
        <w:t>For</w:t>
      </w:r>
    </w:p>
    <w:p w14:paraId="68E9933D" w14:textId="77777777" w:rsidR="00A72341" w:rsidRDefault="00000000">
      <w:pPr>
        <w:framePr w:w="3054" w:wrap="auto" w:hAnchor="text" w:x="1200" w:y="12460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Pre-Return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Ready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Package</w:t>
      </w:r>
    </w:p>
    <w:p w14:paraId="63C26C1E" w14:textId="77777777" w:rsidR="00A72341" w:rsidRDefault="00000000">
      <w:pPr>
        <w:framePr w:w="731" w:wrap="auto" w:hAnchor="text" w:x="5724" w:y="1246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$395</w:t>
      </w:r>
    </w:p>
    <w:p w14:paraId="34BA9663" w14:textId="77777777" w:rsidR="00A72341" w:rsidRDefault="00000000">
      <w:pPr>
        <w:framePr w:w="3250" w:wrap="auto" w:hAnchor="text" w:x="7661" w:y="1246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Owners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wanting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home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ready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&amp;</w:t>
      </w:r>
    </w:p>
    <w:p w14:paraId="7528257C" w14:textId="77777777" w:rsidR="00A72341" w:rsidRDefault="00000000">
      <w:pPr>
        <w:framePr w:w="3250" w:wrap="auto" w:hAnchor="text" w:x="7661" w:y="1246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comfortable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arrival</w:t>
      </w:r>
    </w:p>
    <w:p w14:paraId="2032F7DD" w14:textId="77777777" w:rsidR="00A72341" w:rsidRDefault="00000000">
      <w:pPr>
        <w:framePr w:w="3555" w:wrap="auto" w:hAnchor="text" w:x="1200" w:y="13168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Monsoon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Storm Response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KSJVNH+Arial-BoldMT"/>
          <w:color w:val="000000"/>
        </w:rPr>
        <w:t>Plan</w:t>
      </w:r>
    </w:p>
    <w:p w14:paraId="5E5BAFD3" w14:textId="77777777" w:rsidR="00A72341" w:rsidRDefault="00000000">
      <w:pPr>
        <w:framePr w:w="731" w:wrap="auto" w:hAnchor="text" w:x="5724" w:y="13168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$575</w:t>
      </w:r>
    </w:p>
    <w:p w14:paraId="7E7529FC" w14:textId="77777777" w:rsidR="00A72341" w:rsidRDefault="00000000">
      <w:pPr>
        <w:framePr w:w="731" w:wrap="auto" w:hAnchor="text" w:x="5724" w:y="13168"/>
        <w:widowControl w:val="0"/>
        <w:autoSpaceDE w:val="0"/>
        <w:autoSpaceDN w:val="0"/>
        <w:spacing w:before="461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$425</w:t>
      </w:r>
    </w:p>
    <w:p w14:paraId="6FD89DCF" w14:textId="77777777" w:rsidR="00A72341" w:rsidRDefault="00000000">
      <w:pPr>
        <w:framePr w:w="3225" w:wrap="auto" w:hAnchor="text" w:x="7661" w:y="13168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Properties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exposed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to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wind,</w:t>
      </w:r>
    </w:p>
    <w:p w14:paraId="642AF260" w14:textId="77777777" w:rsidR="00A72341" w:rsidRDefault="00000000">
      <w:pPr>
        <w:framePr w:w="3225" w:wrap="auto" w:hAnchor="text" w:x="7661" w:y="13168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drainage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risks,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  <w:spacing w:val="-2"/>
        </w:rPr>
        <w:t>or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mature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trees</w:t>
      </w:r>
    </w:p>
    <w:p w14:paraId="5EA14788" w14:textId="77777777" w:rsidR="00A72341" w:rsidRDefault="00000000">
      <w:pPr>
        <w:framePr w:w="3922" w:wrap="auto" w:hAnchor="text" w:x="1200" w:y="13876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HVAC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Summer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KSJVNH+Arial-BoldMT"/>
          <w:color w:val="000000"/>
        </w:rPr>
        <w:t>Survival Monitoring</w:t>
      </w:r>
    </w:p>
    <w:p w14:paraId="6C421381" w14:textId="77777777" w:rsidR="00A72341" w:rsidRDefault="00000000">
      <w:pPr>
        <w:framePr w:w="3137" w:wrap="auto" w:hAnchor="text" w:x="7661" w:y="13876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Older systems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or high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cooling</w:t>
      </w:r>
    </w:p>
    <w:p w14:paraId="3DF339AB" w14:textId="77777777" w:rsidR="00A72341" w:rsidRDefault="00000000">
      <w:pPr>
        <w:framePr w:w="3137" w:wrap="auto" w:hAnchor="text" w:x="7661" w:y="13876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demands</w:t>
      </w:r>
    </w:p>
    <w:p w14:paraId="36F82E10" w14:textId="77777777" w:rsidR="00A723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DF6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4" type="#_x0000_t75" style="position:absolute;margin-left:52.9pt;margin-top:203.7pt;width:506.1pt;height:181.65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408BB24B">
          <v:shape id="_x00001" o:spid="_x0000_s2053" type="#_x0000_t75" style="position:absolute;margin-left:52.9pt;margin-top:475.75pt;width:506.1pt;height:87.1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 w14:anchorId="4A43CA9A">
          <v:shape id="_x00002" o:spid="_x0000_s2052" type="#_x0000_t75" style="position:absolute;margin-left:52.9pt;margin-top:593.85pt;width:506.1pt;height:131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0BE697" w14:textId="77777777" w:rsidR="00A723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59A1355" w14:textId="77777777" w:rsidR="00A72341" w:rsidRDefault="00000000">
      <w:pPr>
        <w:framePr w:w="3592" w:wrap="auto" w:hAnchor="text" w:x="1200" w:y="1190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Insurance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Walkthrough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Support</w:t>
      </w:r>
    </w:p>
    <w:p w14:paraId="62E493F8" w14:textId="77777777" w:rsidR="00A72341" w:rsidRDefault="00000000">
      <w:pPr>
        <w:framePr w:w="3592" w:wrap="auto" w:hAnchor="text" w:x="1200" w:y="1190"/>
        <w:widowControl w:val="0"/>
        <w:autoSpaceDE w:val="0"/>
        <w:autoSpaceDN w:val="0"/>
        <w:spacing w:before="459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000000"/>
        </w:rPr>
        <w:t>Luxury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Home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Discretion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  <w:spacing w:val="1"/>
        </w:rPr>
        <w:t>Tier</w:t>
      </w:r>
    </w:p>
    <w:p w14:paraId="760D871A" w14:textId="77777777" w:rsidR="00A72341" w:rsidRDefault="00000000">
      <w:pPr>
        <w:framePr w:w="731" w:wrap="auto" w:hAnchor="text" w:x="5724" w:y="119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$350</w:t>
      </w:r>
    </w:p>
    <w:p w14:paraId="0004F3E0" w14:textId="77777777" w:rsidR="00A72341" w:rsidRDefault="00000000">
      <w:pPr>
        <w:framePr w:w="3506" w:wrap="auto" w:hAnchor="text" w:x="7661" w:y="119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When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incident requires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insurance</w:t>
      </w:r>
    </w:p>
    <w:p w14:paraId="590C7C90" w14:textId="77777777" w:rsidR="00A72341" w:rsidRDefault="00000000">
      <w:pPr>
        <w:framePr w:w="3506" w:wrap="auto" w:hAnchor="text" w:x="7661" w:y="119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claim</w:t>
      </w:r>
    </w:p>
    <w:p w14:paraId="4F139640" w14:textId="77777777" w:rsidR="00A72341" w:rsidRDefault="00000000">
      <w:pPr>
        <w:framePr w:w="811" w:wrap="auto" w:hAnchor="text" w:x="5724" w:y="1895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+35%</w:t>
      </w:r>
    </w:p>
    <w:p w14:paraId="3D77F934" w14:textId="77777777" w:rsidR="00A72341" w:rsidRDefault="00000000">
      <w:pPr>
        <w:framePr w:w="3247" w:wrap="auto" w:hAnchor="text" w:x="7661" w:y="1895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High-value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properties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requiring</w:t>
      </w:r>
    </w:p>
    <w:p w14:paraId="3EA02592" w14:textId="77777777" w:rsidR="00A72341" w:rsidRDefault="00000000">
      <w:pPr>
        <w:framePr w:w="3247" w:wrap="auto" w:hAnchor="text" w:x="7661" w:y="1895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enhanced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privacy</w:t>
      </w:r>
    </w:p>
    <w:p w14:paraId="20CE182D" w14:textId="77777777" w:rsidR="00A72341" w:rsidRDefault="00000000">
      <w:pPr>
        <w:framePr w:w="2681" w:wrap="auto" w:hAnchor="text" w:x="1080" w:y="2749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 w:hAnsi="KSJVNH+Arial-BoldMT" w:cs="KSJVNH+Arial-BoldMT"/>
          <w:color w:val="2E75B5"/>
          <w:sz w:val="26"/>
        </w:rPr>
        <w:t>À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La Carte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Services</w:t>
      </w:r>
    </w:p>
    <w:p w14:paraId="1D822A6D" w14:textId="77777777" w:rsidR="00A72341" w:rsidRDefault="00000000">
      <w:pPr>
        <w:framePr w:w="1026" w:wrap="auto" w:hAnchor="text" w:x="1200" w:y="3266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Service</w:t>
      </w:r>
    </w:p>
    <w:p w14:paraId="25A2544B" w14:textId="77777777" w:rsidR="00A72341" w:rsidRDefault="00000000">
      <w:pPr>
        <w:framePr w:w="780" w:wrap="auto" w:hAnchor="text" w:x="8201" w:y="3266"/>
        <w:widowControl w:val="0"/>
        <w:autoSpaceDE w:val="0"/>
        <w:autoSpaceDN w:val="0"/>
        <w:spacing w:before="0" w:after="0" w:line="247" w:lineRule="exact"/>
        <w:jc w:val="left"/>
        <w:rPr>
          <w:rFonts w:ascii="KSJVNH+Arial-BoldMT"/>
          <w:color w:val="000000"/>
        </w:rPr>
      </w:pPr>
      <w:r>
        <w:rPr>
          <w:rFonts w:ascii="KSJVNH+Arial-BoldMT"/>
          <w:color w:val="FFFFFF"/>
        </w:rPr>
        <w:t>Price</w:t>
      </w:r>
    </w:p>
    <w:p w14:paraId="5F8879AA" w14:textId="77777777" w:rsidR="00A72341" w:rsidRDefault="00000000">
      <w:pPr>
        <w:framePr w:w="4523" w:wrap="auto" w:hAnchor="text" w:x="1200" w:y="370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Additional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mid-season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inspection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(one-time)</w:t>
      </w:r>
    </w:p>
    <w:p w14:paraId="11B06659" w14:textId="77777777" w:rsidR="00A72341" w:rsidRDefault="00000000">
      <w:pPr>
        <w:framePr w:w="4523" w:wrap="auto" w:hAnchor="text" w:x="1200" w:y="3700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Emergency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callout (unscheduled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visit)</w:t>
      </w:r>
    </w:p>
    <w:p w14:paraId="375313EA" w14:textId="77777777" w:rsidR="00A72341" w:rsidRDefault="00000000">
      <w:pPr>
        <w:framePr w:w="731" w:wrap="auto" w:hAnchor="text" w:x="8201" w:y="370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$175</w:t>
      </w:r>
    </w:p>
    <w:p w14:paraId="092FB89A" w14:textId="77777777" w:rsidR="00A72341" w:rsidRDefault="00000000">
      <w:pPr>
        <w:framePr w:w="731" w:wrap="auto" w:hAnchor="text" w:x="8201" w:y="4115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$225</w:t>
      </w:r>
    </w:p>
    <w:p w14:paraId="06C98F17" w14:textId="77777777" w:rsidR="00A72341" w:rsidRDefault="00000000">
      <w:pPr>
        <w:framePr w:w="5572" w:wrap="auto" w:hAnchor="text" w:x="1200" w:y="4531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Vendor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supervision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(per hour, 2-hour minimum)</w:t>
      </w:r>
    </w:p>
    <w:p w14:paraId="7D832019" w14:textId="77777777" w:rsidR="00A72341" w:rsidRDefault="00000000">
      <w:pPr>
        <w:framePr w:w="5572" w:wrap="auto" w:hAnchor="text" w:x="1200" w:y="4531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Mail/package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retrieval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and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forwarding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(per occurrence)</w:t>
      </w:r>
    </w:p>
    <w:p w14:paraId="2A734882" w14:textId="77777777" w:rsidR="00A72341" w:rsidRDefault="00000000">
      <w:pPr>
        <w:framePr w:w="5572" w:wrap="auto" w:hAnchor="text" w:x="1200" w:y="4531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Vehicle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start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and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operation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(per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visit)</w:t>
      </w:r>
    </w:p>
    <w:p w14:paraId="23B16C95" w14:textId="77777777" w:rsidR="00A72341" w:rsidRDefault="00000000">
      <w:pPr>
        <w:framePr w:w="1678" w:wrap="auto" w:hAnchor="text" w:x="8201" w:y="4531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$85/hour</w:t>
      </w:r>
    </w:p>
    <w:p w14:paraId="689F634C" w14:textId="77777777" w:rsidR="00A72341" w:rsidRDefault="00000000">
      <w:pPr>
        <w:framePr w:w="1678" w:wrap="auto" w:hAnchor="text" w:x="8201" w:y="4531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$45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+ shipping</w:t>
      </w:r>
    </w:p>
    <w:p w14:paraId="45B14C47" w14:textId="77777777" w:rsidR="00A72341" w:rsidRDefault="00000000">
      <w:pPr>
        <w:framePr w:w="1678" w:wrap="auto" w:hAnchor="text" w:x="8201" w:y="4531"/>
        <w:widowControl w:val="0"/>
        <w:autoSpaceDE w:val="0"/>
        <w:autoSpaceDN w:val="0"/>
        <w:spacing w:before="169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$65</w:t>
      </w:r>
    </w:p>
    <w:p w14:paraId="3DC80853" w14:textId="77777777" w:rsidR="00A72341" w:rsidRDefault="00000000">
      <w:pPr>
        <w:framePr w:w="3128" w:wrap="auto" w:hAnchor="text" w:x="1080" w:y="5979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pacing w:val="-1"/>
          <w:sz w:val="26"/>
        </w:rPr>
        <w:t>Our</w:t>
      </w:r>
      <w:r>
        <w:rPr>
          <w:rFonts w:ascii="KSJVNH+Arial-BoldMT"/>
          <w:color w:val="2E75B5"/>
          <w:sz w:val="26"/>
        </w:rPr>
        <w:t xml:space="preserve"> Pricing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Philosophy</w:t>
      </w:r>
    </w:p>
    <w:p w14:paraId="3DF42B66" w14:textId="77777777" w:rsidR="00A72341" w:rsidRDefault="00000000">
      <w:pPr>
        <w:framePr w:w="9761" w:wrap="auto" w:hAnchor="text" w:x="1080" w:y="6395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Premium market, premium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KSJVNH+Arial-BoldMT"/>
          <w:color w:val="000000"/>
        </w:rPr>
        <w:t xml:space="preserve">service. </w:t>
      </w:r>
      <w:r>
        <w:rPr>
          <w:rFonts w:ascii="PNBPUD+ArialMT"/>
          <w:color w:val="000000"/>
        </w:rPr>
        <w:t>Scottsdale's seasonal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 xml:space="preserve">homeowners </w:t>
      </w:r>
      <w:r>
        <w:rPr>
          <w:rFonts w:ascii="PNBPUD+ArialMT" w:hAnsi="PNBPUD+ArialMT" w:cs="PNBPUD+ArialMT"/>
          <w:color w:val="000000"/>
        </w:rPr>
        <w:t>expect—and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 w:hAnsi="PNBPUD+ArialMT" w:cs="PNBPUD+ArialMT"/>
          <w:color w:val="000000"/>
        </w:rPr>
        <w:t>deserve—</w:t>
      </w:r>
    </w:p>
    <w:p w14:paraId="5B31BA53" w14:textId="77777777" w:rsidR="00A72341" w:rsidRDefault="00000000">
      <w:pPr>
        <w:framePr w:w="9761" w:wrap="auto" w:hAnchor="text" w:x="1080" w:y="6395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exceptional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care. Our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pricing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reflects:</w:t>
      </w:r>
    </w:p>
    <w:p w14:paraId="1DC5ECED" w14:textId="77777777" w:rsidR="00A72341" w:rsidRDefault="00000000">
      <w:pPr>
        <w:framePr w:w="317" w:wrap="auto" w:hAnchor="text" w:x="1440" w:y="700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4D1F13B8" w14:textId="77777777" w:rsidR="00A72341" w:rsidRDefault="00000000">
      <w:pPr>
        <w:framePr w:w="9524" w:wrap="auto" w:hAnchor="text" w:x="1800" w:y="7000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Specialized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expertise:</w:t>
      </w:r>
      <w:r>
        <w:rPr>
          <w:rFonts w:ascii="KSJVNH+Arial-Bold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Understanding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desert climate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challenges,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  <w:spacing w:val="-1"/>
        </w:rPr>
        <w:t>high-end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home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systems, and</w:t>
      </w:r>
    </w:p>
    <w:p w14:paraId="3C444898" w14:textId="77777777" w:rsidR="00A72341" w:rsidRDefault="00000000">
      <w:pPr>
        <w:framePr w:w="9524" w:wrap="auto" w:hAnchor="text" w:x="1800" w:y="7000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Scottsdale's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unique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property dynamics</w:t>
      </w:r>
    </w:p>
    <w:p w14:paraId="22A1C563" w14:textId="77777777" w:rsidR="00A72341" w:rsidRDefault="00000000">
      <w:pPr>
        <w:framePr w:w="317" w:wrap="auto" w:hAnchor="text" w:x="1441" w:y="7506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331E3C76" w14:textId="77777777" w:rsidR="00A72341" w:rsidRDefault="00000000">
      <w:pPr>
        <w:framePr w:w="8913" w:wrap="auto" w:hAnchor="text" w:x="1801" w:y="7506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Proactive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oversight: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Not</w:t>
      </w:r>
      <w:r>
        <w:rPr>
          <w:rFonts w:ascii="PNBPUD+ArialMT"/>
          <w:color w:val="000000"/>
          <w:spacing w:val="1"/>
        </w:rPr>
        <w:t xml:space="preserve"> just</w:t>
      </w:r>
      <w:r>
        <w:rPr>
          <w:rFonts w:ascii="PNBPUD+ArialMT"/>
          <w:color w:val="000000"/>
        </w:rPr>
        <w:t xml:space="preserve"> checking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 w:hAnsi="PNBPUD+ArialMT" w:cs="PNBPUD+ArialMT"/>
          <w:color w:val="000000"/>
        </w:rPr>
        <w:t>boxes—actively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preventing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problems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before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they</w:t>
      </w:r>
    </w:p>
    <w:p w14:paraId="2A023803" w14:textId="77777777" w:rsidR="00A72341" w:rsidRDefault="00000000">
      <w:pPr>
        <w:framePr w:w="8913" w:wrap="auto" w:hAnchor="text" w:x="1801" w:y="7506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escalate</w:t>
      </w:r>
    </w:p>
    <w:p w14:paraId="322B86F5" w14:textId="77777777" w:rsidR="00A72341" w:rsidRDefault="00000000">
      <w:pPr>
        <w:framePr w:w="318" w:wrap="auto" w:hAnchor="text" w:x="1441" w:y="8013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4AE543DD" w14:textId="77777777" w:rsidR="00A72341" w:rsidRDefault="00000000">
      <w:pPr>
        <w:framePr w:w="318" w:wrap="auto" w:hAnchor="text" w:x="1441" w:y="801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58694D79" w14:textId="77777777" w:rsidR="00A72341" w:rsidRDefault="00000000">
      <w:pPr>
        <w:framePr w:w="318" w:wrap="auto" w:hAnchor="text" w:x="1441" w:y="801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5ACE1324" w14:textId="77777777" w:rsidR="00A72341" w:rsidRDefault="00000000">
      <w:pPr>
        <w:framePr w:w="9341" w:wrap="auto" w:hAnchor="text" w:x="1801" w:y="8013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Professional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KSJVNH+Arial-BoldMT"/>
          <w:color w:val="000000"/>
        </w:rPr>
        <w:t>standards: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Trained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staff, comprehensive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insurance, meticulous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documentation</w:t>
      </w:r>
    </w:p>
    <w:p w14:paraId="2EC13368" w14:textId="77777777" w:rsidR="00A72341" w:rsidRDefault="00000000">
      <w:pPr>
        <w:framePr w:w="9341" w:wrap="auto" w:hAnchor="text" w:x="1801" w:y="801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Accountability: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Your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home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is</w:t>
      </w:r>
      <w:r>
        <w:rPr>
          <w:rFonts w:ascii="PNBPUD+ArialMT"/>
          <w:color w:val="000000"/>
        </w:rPr>
        <w:t xml:space="preserve"> our </w:t>
      </w:r>
      <w:r>
        <w:rPr>
          <w:rFonts w:ascii="PNBPUD+ArialMT" w:hAnsi="PNBPUD+ArialMT" w:cs="PNBPUD+ArialMT"/>
          <w:color w:val="000000"/>
        </w:rPr>
        <w:t>responsibility—we</w:t>
      </w:r>
      <w:r>
        <w:rPr>
          <w:rFonts w:ascii="PNBPUD+ArialMT"/>
          <w:color w:val="000000"/>
          <w:spacing w:val="1"/>
        </w:rPr>
        <w:t xml:space="preserve"> take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that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seriously</w:t>
      </w:r>
    </w:p>
    <w:p w14:paraId="44DDE2C4" w14:textId="77777777" w:rsidR="00A72341" w:rsidRDefault="00000000">
      <w:pPr>
        <w:framePr w:w="9341" w:wrap="auto" w:hAnchor="text" w:x="1801" w:y="801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Peace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KSJVNH+Arial-BoldMT"/>
          <w:color w:val="000000"/>
        </w:rPr>
        <w:t>of mind: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You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shouldn't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worry about your home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while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you're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away</w:t>
      </w:r>
    </w:p>
    <w:p w14:paraId="0F5145B5" w14:textId="77777777" w:rsidR="00A72341" w:rsidRDefault="00000000">
      <w:pPr>
        <w:framePr w:w="10089" w:wrap="auto" w:hAnchor="text" w:x="1081" w:y="8891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  <w:spacing w:val="1"/>
        </w:rPr>
        <w:t>We're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  <w:spacing w:val="-1"/>
        </w:rPr>
        <w:t>not</w:t>
      </w:r>
      <w:r>
        <w:rPr>
          <w:rFonts w:ascii="PNBPUD+ArialMT"/>
          <w:color w:val="000000"/>
          <w:spacing w:val="1"/>
        </w:rPr>
        <w:t xml:space="preserve"> the </w:t>
      </w:r>
      <w:r>
        <w:rPr>
          <w:rFonts w:ascii="PNBPUD+ArialMT"/>
          <w:color w:val="000000"/>
        </w:rPr>
        <w:t>cheapest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option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in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1"/>
        </w:rPr>
        <w:t>the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 w:hAnsi="PNBPUD+ArialMT" w:cs="PNBPUD+ArialMT"/>
          <w:color w:val="000000"/>
        </w:rPr>
        <w:t>Valley—and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we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 xml:space="preserve">don't try </w:t>
      </w:r>
      <w:r>
        <w:rPr>
          <w:rFonts w:ascii="PNBPUD+ArialMT"/>
          <w:color w:val="000000"/>
          <w:spacing w:val="1"/>
        </w:rPr>
        <w:t>to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be. We're</w:t>
      </w:r>
      <w:r>
        <w:rPr>
          <w:rFonts w:ascii="PNBPUD+ArialMT"/>
          <w:color w:val="000000"/>
          <w:spacing w:val="-3"/>
        </w:rPr>
        <w:t xml:space="preserve"> </w:t>
      </w:r>
      <w:r>
        <w:rPr>
          <w:rFonts w:ascii="PNBPUD+ArialMT"/>
          <w:color w:val="000000"/>
          <w:spacing w:val="1"/>
        </w:rPr>
        <w:t xml:space="preserve">the </w:t>
      </w:r>
      <w:r>
        <w:rPr>
          <w:rFonts w:ascii="PNBPUD+ArialMT"/>
          <w:color w:val="000000"/>
        </w:rPr>
        <w:t>option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for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homeowners</w:t>
      </w:r>
    </w:p>
    <w:p w14:paraId="3BEBF5B0" w14:textId="77777777" w:rsidR="00A72341" w:rsidRDefault="00000000">
      <w:pPr>
        <w:framePr w:w="10089" w:wrap="auto" w:hAnchor="text" w:x="1081" w:y="8891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who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understand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that protecting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a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significant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investment requires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genuine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expertise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and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vigilant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  <w:spacing w:val="-1"/>
        </w:rPr>
        <w:t>care.</w:t>
      </w:r>
    </w:p>
    <w:p w14:paraId="663D3EF8" w14:textId="77777777" w:rsidR="00A72341" w:rsidRDefault="00000000">
      <w:pPr>
        <w:framePr w:w="2175" w:wrap="auto" w:hAnchor="text" w:x="1080" w:y="9601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z w:val="26"/>
        </w:rPr>
        <w:t>Payment Terms</w:t>
      </w:r>
    </w:p>
    <w:p w14:paraId="56A5AEB9" w14:textId="77777777" w:rsidR="00A72341" w:rsidRDefault="00000000">
      <w:pPr>
        <w:framePr w:w="318" w:wrap="auto" w:hAnchor="text" w:x="1440" w:y="10017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2D2CC800" w14:textId="77777777" w:rsidR="00A72341" w:rsidRDefault="00000000">
      <w:pPr>
        <w:framePr w:w="318" w:wrap="auto" w:hAnchor="text" w:x="1440" w:y="10017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2A0164D8" w14:textId="77777777" w:rsidR="00A72341" w:rsidRDefault="00000000">
      <w:pPr>
        <w:framePr w:w="318" w:wrap="auto" w:hAnchor="text" w:x="1440" w:y="10017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128678D4" w14:textId="77777777" w:rsidR="00A72341" w:rsidRDefault="00000000">
      <w:pPr>
        <w:framePr w:w="318" w:wrap="auto" w:hAnchor="text" w:x="1440" w:y="10017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4BD625FF" w14:textId="77777777" w:rsidR="00A72341" w:rsidRDefault="00000000">
      <w:pPr>
        <w:framePr w:w="4107" w:wrap="auto" w:hAnchor="text" w:x="1800" w:y="10017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50%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KSJVNH+Arial-BoldMT"/>
          <w:color w:val="000000"/>
        </w:rPr>
        <w:t xml:space="preserve">deposit </w:t>
      </w:r>
      <w:r>
        <w:rPr>
          <w:rFonts w:ascii="PNBPUD+ArialMT"/>
          <w:color w:val="000000"/>
        </w:rPr>
        <w:t>due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upon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contract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signing</w:t>
      </w:r>
    </w:p>
    <w:p w14:paraId="717C7E53" w14:textId="77777777" w:rsidR="00A72341" w:rsidRDefault="00000000">
      <w:pPr>
        <w:framePr w:w="6148" w:wrap="auto" w:hAnchor="text" w:x="1800" w:y="10269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50%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KSJVNH+Arial-BoldMT"/>
          <w:color w:val="000000"/>
        </w:rPr>
        <w:t>balance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due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before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service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begins (typically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early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May)</w:t>
      </w:r>
    </w:p>
    <w:p w14:paraId="50073C6C" w14:textId="77777777" w:rsidR="00A72341" w:rsidRDefault="00000000">
      <w:pPr>
        <w:framePr w:w="6148" w:wrap="auto" w:hAnchor="text" w:x="1800" w:y="10269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Premium</w:t>
      </w:r>
      <w:r>
        <w:rPr>
          <w:rFonts w:ascii="KSJVNH+Arial-BoldMT"/>
          <w:color w:val="000000"/>
          <w:spacing w:val="2"/>
        </w:rPr>
        <w:t xml:space="preserve"> </w:t>
      </w:r>
      <w:r>
        <w:rPr>
          <w:rFonts w:ascii="KSJVNH+Arial-BoldMT"/>
          <w:color w:val="000000"/>
        </w:rPr>
        <w:t>add-ons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billed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separately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when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activated</w:t>
      </w:r>
    </w:p>
    <w:p w14:paraId="40A5E841" w14:textId="77777777" w:rsidR="00A72341" w:rsidRDefault="00000000">
      <w:pPr>
        <w:framePr w:w="6148" w:wrap="auto" w:hAnchor="text" w:x="1800" w:y="10269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 w:hAnsi="KSJVNH+Arial-BoldMT" w:cs="KSJVNH+Arial-BoldMT"/>
          <w:color w:val="000000"/>
        </w:rPr>
        <w:t>À</w:t>
      </w:r>
      <w:r>
        <w:rPr>
          <w:rFonts w:ascii="KSJVNH+Arial-BoldMT"/>
          <w:color w:val="000000"/>
          <w:spacing w:val="1"/>
        </w:rPr>
        <w:t xml:space="preserve"> la</w:t>
      </w:r>
      <w:r>
        <w:rPr>
          <w:rFonts w:ascii="KSJVNH+Arial-BoldMT"/>
          <w:color w:val="000000"/>
        </w:rPr>
        <w:t xml:space="preserve"> carte</w:t>
      </w:r>
      <w:r>
        <w:rPr>
          <w:rFonts w:ascii="KSJVNH+Arial-BoldMT"/>
          <w:color w:val="000000"/>
          <w:spacing w:val="-1"/>
        </w:rPr>
        <w:t xml:space="preserve"> </w:t>
      </w:r>
      <w:r>
        <w:rPr>
          <w:rFonts w:ascii="KSJVNH+Arial-BoldMT"/>
          <w:color w:val="000000"/>
        </w:rPr>
        <w:t>services</w:t>
      </w:r>
      <w:r>
        <w:rPr>
          <w:rFonts w:ascii="KSJVNH+Arial-Bold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invoiced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monthly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based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on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usage</w:t>
      </w:r>
    </w:p>
    <w:p w14:paraId="37CBEA78" w14:textId="77777777" w:rsidR="00A72341" w:rsidRDefault="00000000">
      <w:pPr>
        <w:framePr w:w="10196" w:wrap="auto" w:hAnchor="text" w:x="1081" w:y="11147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KSJVNH+Arial-BoldMT"/>
          <w:color w:val="000000"/>
        </w:rPr>
        <w:t>Accepted</w:t>
      </w:r>
      <w:r>
        <w:rPr>
          <w:rFonts w:ascii="KSJVNH+Arial-BoldMT"/>
          <w:color w:val="000000"/>
          <w:spacing w:val="-2"/>
        </w:rPr>
        <w:t xml:space="preserve"> </w:t>
      </w:r>
      <w:r>
        <w:rPr>
          <w:rFonts w:ascii="KSJVNH+Arial-BoldMT"/>
          <w:color w:val="000000"/>
        </w:rPr>
        <w:t>payment methods:</w:t>
      </w:r>
      <w:r>
        <w:rPr>
          <w:rFonts w:ascii="KSJVNH+Arial-Bold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ACH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transfer (preferred), check, major credit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 xml:space="preserve">cards </w:t>
      </w:r>
      <w:r>
        <w:rPr>
          <w:rFonts w:ascii="PNBPUD+ArialMT"/>
          <w:color w:val="000000"/>
          <w:spacing w:val="1"/>
        </w:rPr>
        <w:t>(3%</w:t>
      </w:r>
      <w:r>
        <w:rPr>
          <w:rFonts w:ascii="PNBPUD+ArialMT"/>
          <w:color w:val="000000"/>
        </w:rPr>
        <w:t xml:space="preserve"> processing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fee</w:t>
      </w:r>
    </w:p>
    <w:p w14:paraId="24EEC3CE" w14:textId="77777777" w:rsidR="00A72341" w:rsidRDefault="00000000">
      <w:pPr>
        <w:framePr w:w="10196" w:wrap="auto" w:hAnchor="text" w:x="1081" w:y="11147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applies)</w:t>
      </w:r>
    </w:p>
    <w:p w14:paraId="76DA70E0" w14:textId="77777777" w:rsidR="00A72341" w:rsidRDefault="00000000">
      <w:pPr>
        <w:framePr w:w="3850" w:wrap="auto" w:hAnchor="text" w:x="1080" w:y="11857"/>
        <w:widowControl w:val="0"/>
        <w:autoSpaceDE w:val="0"/>
        <w:autoSpaceDN w:val="0"/>
        <w:spacing w:before="0" w:after="0" w:line="290" w:lineRule="exact"/>
        <w:jc w:val="left"/>
        <w:rPr>
          <w:rFonts w:ascii="KSJVNH+Arial-BoldMT"/>
          <w:color w:val="000000"/>
          <w:sz w:val="26"/>
        </w:rPr>
      </w:pPr>
      <w:r>
        <w:rPr>
          <w:rFonts w:ascii="KSJVNH+Arial-BoldMT"/>
          <w:color w:val="2E75B5"/>
          <w:sz w:val="26"/>
        </w:rPr>
        <w:t>Cancellation</w:t>
      </w:r>
      <w:r>
        <w:rPr>
          <w:rFonts w:ascii="KSJVNH+Arial-BoldMT"/>
          <w:color w:val="2E75B5"/>
          <w:spacing w:val="2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&amp;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Refund</w:t>
      </w:r>
      <w:r>
        <w:rPr>
          <w:rFonts w:ascii="KSJVNH+Arial-BoldMT"/>
          <w:color w:val="2E75B5"/>
          <w:spacing w:val="-1"/>
          <w:sz w:val="26"/>
        </w:rPr>
        <w:t xml:space="preserve"> </w:t>
      </w:r>
      <w:r>
        <w:rPr>
          <w:rFonts w:ascii="KSJVNH+Arial-BoldMT"/>
          <w:color w:val="2E75B5"/>
          <w:sz w:val="26"/>
        </w:rPr>
        <w:t>Policy</w:t>
      </w:r>
    </w:p>
    <w:p w14:paraId="352946AC" w14:textId="77777777" w:rsidR="00A72341" w:rsidRDefault="00000000">
      <w:pPr>
        <w:framePr w:w="318" w:wrap="auto" w:hAnchor="text" w:x="1440" w:y="12273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0B8913B9" w14:textId="77777777" w:rsidR="00A72341" w:rsidRDefault="00000000">
      <w:pPr>
        <w:framePr w:w="318" w:wrap="auto" w:hAnchor="text" w:x="1440" w:y="1227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24C64E84" w14:textId="77777777" w:rsidR="00A72341" w:rsidRDefault="00000000">
      <w:pPr>
        <w:framePr w:w="318" w:wrap="auto" w:hAnchor="text" w:x="1440" w:y="1227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66BEDB2B" w14:textId="77777777" w:rsidR="00A72341" w:rsidRDefault="00000000">
      <w:pPr>
        <w:framePr w:w="318" w:wrap="auto" w:hAnchor="text" w:x="1440" w:y="1227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 w:hAnsi="PNBPUD+ArialMT" w:cs="PNBPUD+ArialMT"/>
          <w:color w:val="000000"/>
        </w:rPr>
        <w:t>•</w:t>
      </w:r>
    </w:p>
    <w:p w14:paraId="42EAE9D2" w14:textId="77777777" w:rsidR="00A72341" w:rsidRDefault="00000000">
      <w:pPr>
        <w:framePr w:w="9584" w:wrap="auto" w:hAnchor="text" w:x="1800" w:y="12273"/>
        <w:widowControl w:val="0"/>
        <w:autoSpaceDE w:val="0"/>
        <w:autoSpaceDN w:val="0"/>
        <w:spacing w:before="0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Cancellation</w:t>
      </w:r>
      <w:r>
        <w:rPr>
          <w:rFonts w:ascii="PNBPUD+ArialMT"/>
          <w:color w:val="000000"/>
          <w:spacing w:val="1"/>
        </w:rPr>
        <w:t xml:space="preserve"> more</w:t>
      </w:r>
      <w:r>
        <w:rPr>
          <w:rFonts w:ascii="PNBPUD+ArialMT"/>
          <w:color w:val="000000"/>
          <w:spacing w:val="-2"/>
        </w:rPr>
        <w:t xml:space="preserve"> </w:t>
      </w:r>
      <w:r>
        <w:rPr>
          <w:rFonts w:ascii="PNBPUD+ArialMT"/>
          <w:color w:val="000000"/>
        </w:rPr>
        <w:t>than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-2"/>
        </w:rPr>
        <w:t>30</w:t>
      </w:r>
      <w:r>
        <w:rPr>
          <w:rFonts w:ascii="PNBPUD+ArialMT"/>
          <w:color w:val="000000"/>
          <w:spacing w:val="4"/>
        </w:rPr>
        <w:t xml:space="preserve"> </w:t>
      </w:r>
      <w:r>
        <w:rPr>
          <w:rFonts w:ascii="PNBPUD+ArialMT"/>
          <w:color w:val="000000"/>
        </w:rPr>
        <w:t>days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before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service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start: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Full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refund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minus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2"/>
        </w:rPr>
        <w:t>$200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administrative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1"/>
        </w:rPr>
        <w:t>fee</w:t>
      </w:r>
    </w:p>
    <w:p w14:paraId="4918F807" w14:textId="77777777" w:rsidR="00A72341" w:rsidRDefault="00000000">
      <w:pPr>
        <w:framePr w:w="9584" w:wrap="auto" w:hAnchor="text" w:x="1800" w:y="1227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Cancellation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15-30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days</w:t>
      </w:r>
      <w:r>
        <w:rPr>
          <w:rFonts w:ascii="PNBPUD+ArialMT"/>
          <w:color w:val="000000"/>
          <w:spacing w:val="-3"/>
        </w:rPr>
        <w:t xml:space="preserve"> </w:t>
      </w:r>
      <w:r>
        <w:rPr>
          <w:rFonts w:ascii="PNBPUD+ArialMT"/>
          <w:color w:val="000000"/>
        </w:rPr>
        <w:t>before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service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start: 50% refund</w:t>
      </w:r>
    </w:p>
    <w:p w14:paraId="5DEFFD1B" w14:textId="77777777" w:rsidR="00A72341" w:rsidRDefault="00000000">
      <w:pPr>
        <w:framePr w:w="9584" w:wrap="auto" w:hAnchor="text" w:x="1800" w:y="1227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Cancellation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less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than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  <w:spacing w:val="-2"/>
        </w:rPr>
        <w:t>15</w:t>
      </w:r>
      <w:r>
        <w:rPr>
          <w:rFonts w:ascii="PNBPUD+ArialMT"/>
          <w:color w:val="000000"/>
          <w:spacing w:val="4"/>
        </w:rPr>
        <w:t xml:space="preserve"> </w:t>
      </w:r>
      <w:r>
        <w:rPr>
          <w:rFonts w:ascii="PNBPUD+ArialMT"/>
          <w:color w:val="000000"/>
        </w:rPr>
        <w:t>days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before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service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  <w:spacing w:val="-1"/>
        </w:rPr>
        <w:t>start: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No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refund</w:t>
      </w:r>
    </w:p>
    <w:p w14:paraId="5ACDE978" w14:textId="77777777" w:rsidR="00A72341" w:rsidRDefault="00000000">
      <w:pPr>
        <w:framePr w:w="9584" w:wrap="auto" w:hAnchor="text" w:x="1800" w:y="12273"/>
        <w:widowControl w:val="0"/>
        <w:autoSpaceDE w:val="0"/>
        <w:autoSpaceDN w:val="0"/>
        <w:spacing w:before="5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Early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return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during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active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service: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Pro-rated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refund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  <w:spacing w:val="-1"/>
        </w:rPr>
        <w:t>for</w:t>
      </w:r>
      <w:r>
        <w:rPr>
          <w:rFonts w:ascii="PNBPUD+ArialMT"/>
          <w:color w:val="000000"/>
          <w:spacing w:val="3"/>
        </w:rPr>
        <w:t xml:space="preserve"> </w:t>
      </w:r>
      <w:r>
        <w:rPr>
          <w:rFonts w:ascii="PNBPUD+ArialMT"/>
          <w:color w:val="000000"/>
        </w:rPr>
        <w:t>uncompleted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months</w:t>
      </w:r>
      <w:r>
        <w:rPr>
          <w:rFonts w:ascii="PNBPUD+ArialMT"/>
          <w:color w:val="000000"/>
          <w:spacing w:val="2"/>
        </w:rPr>
        <w:t xml:space="preserve"> </w:t>
      </w:r>
      <w:r>
        <w:rPr>
          <w:rFonts w:ascii="PNBPUD+ArialMT"/>
          <w:color w:val="000000"/>
        </w:rPr>
        <w:t>(minimum</w:t>
      </w:r>
      <w:r>
        <w:rPr>
          <w:rFonts w:ascii="PNBPUD+ArialMT"/>
          <w:color w:val="000000"/>
          <w:spacing w:val="1"/>
        </w:rPr>
        <w:t xml:space="preserve"> </w:t>
      </w:r>
      <w:r>
        <w:rPr>
          <w:rFonts w:ascii="PNBPUD+ArialMT"/>
          <w:color w:val="000000"/>
        </w:rPr>
        <w:t>2</w:t>
      </w:r>
      <w:r>
        <w:rPr>
          <w:rFonts w:ascii="PNBPUD+ArialMT"/>
          <w:color w:val="000000"/>
          <w:spacing w:val="-1"/>
        </w:rPr>
        <w:t xml:space="preserve"> </w:t>
      </w:r>
      <w:r>
        <w:rPr>
          <w:rFonts w:ascii="PNBPUD+ArialMT"/>
          <w:color w:val="000000"/>
        </w:rPr>
        <w:t>months</w:t>
      </w:r>
    </w:p>
    <w:p w14:paraId="288299AE" w14:textId="77777777" w:rsidR="00A72341" w:rsidRDefault="00000000">
      <w:pPr>
        <w:framePr w:w="9584" w:wrap="auto" w:hAnchor="text" w:x="1800" w:y="12273"/>
        <w:widowControl w:val="0"/>
        <w:autoSpaceDE w:val="0"/>
        <w:autoSpaceDN w:val="0"/>
        <w:spacing w:before="8" w:after="0" w:line="247" w:lineRule="exact"/>
        <w:jc w:val="left"/>
        <w:rPr>
          <w:rFonts w:ascii="PNBPUD+ArialMT"/>
          <w:color w:val="000000"/>
        </w:rPr>
      </w:pPr>
      <w:r>
        <w:rPr>
          <w:rFonts w:ascii="PNBPUD+ArialMT"/>
          <w:color w:val="000000"/>
        </w:rPr>
        <w:t>charged)</w:t>
      </w:r>
    </w:p>
    <w:p w14:paraId="354E7011" w14:textId="77777777" w:rsidR="00A72341" w:rsidRDefault="00000000">
      <w:pPr>
        <w:framePr w:w="4563" w:wrap="auto" w:hAnchor="text" w:x="3960" w:y="13820"/>
        <w:widowControl w:val="0"/>
        <w:autoSpaceDE w:val="0"/>
        <w:autoSpaceDN w:val="0"/>
        <w:spacing w:before="0" w:after="0" w:line="268" w:lineRule="exact"/>
        <w:jc w:val="left"/>
        <w:rPr>
          <w:rFonts w:ascii="KSJVNH+Arial-BoldMT"/>
          <w:color w:val="000000"/>
          <w:sz w:val="24"/>
        </w:rPr>
      </w:pPr>
      <w:r>
        <w:rPr>
          <w:rFonts w:ascii="KSJVNH+Arial-BoldMT"/>
          <w:color w:val="000000"/>
          <w:sz w:val="24"/>
        </w:rPr>
        <w:t>Questions</w:t>
      </w:r>
      <w:r>
        <w:rPr>
          <w:rFonts w:ascii="KSJVNH+Arial-BoldMT"/>
          <w:color w:val="000000"/>
          <w:spacing w:val="1"/>
          <w:sz w:val="24"/>
        </w:rPr>
        <w:t xml:space="preserve"> </w:t>
      </w:r>
      <w:r>
        <w:rPr>
          <w:rFonts w:ascii="KSJVNH+Arial-BoldMT"/>
          <w:color w:val="000000"/>
          <w:sz w:val="24"/>
        </w:rPr>
        <w:t>About Pricing</w:t>
      </w:r>
      <w:r>
        <w:rPr>
          <w:rFonts w:ascii="KSJVNH+Arial-BoldMT"/>
          <w:color w:val="000000"/>
          <w:spacing w:val="1"/>
          <w:sz w:val="24"/>
        </w:rPr>
        <w:t xml:space="preserve"> </w:t>
      </w:r>
      <w:r>
        <w:rPr>
          <w:rFonts w:ascii="KSJVNH+Arial-BoldMT"/>
          <w:color w:val="000000"/>
          <w:sz w:val="24"/>
        </w:rPr>
        <w:t>or</w:t>
      </w:r>
      <w:r>
        <w:rPr>
          <w:rFonts w:ascii="KSJVNH+Arial-BoldMT"/>
          <w:color w:val="000000"/>
          <w:spacing w:val="1"/>
          <w:sz w:val="24"/>
        </w:rPr>
        <w:t xml:space="preserve"> </w:t>
      </w:r>
      <w:r>
        <w:rPr>
          <w:rFonts w:ascii="KSJVNH+Arial-BoldMT"/>
          <w:color w:val="000000"/>
          <w:sz w:val="24"/>
        </w:rPr>
        <w:t>Services?</w:t>
      </w:r>
    </w:p>
    <w:p w14:paraId="1D2E1D6F" w14:textId="77777777" w:rsidR="00A72341" w:rsidRDefault="00000000">
      <w:pPr>
        <w:framePr w:w="5605" w:wrap="auto" w:hAnchor="text" w:x="3434" w:y="14174"/>
        <w:widowControl w:val="0"/>
        <w:autoSpaceDE w:val="0"/>
        <w:autoSpaceDN w:val="0"/>
        <w:spacing w:before="0" w:after="0" w:line="223" w:lineRule="exact"/>
        <w:jc w:val="left"/>
        <w:rPr>
          <w:rFonts w:ascii="PNBPUD+ArialMT"/>
          <w:color w:val="000000"/>
          <w:sz w:val="20"/>
        </w:rPr>
      </w:pPr>
      <w:r>
        <w:rPr>
          <w:rFonts w:ascii="PNBPUD+ArialMT"/>
          <w:color w:val="000000"/>
          <w:sz w:val="20"/>
        </w:rPr>
        <w:t>Contact</w:t>
      </w:r>
      <w:r>
        <w:rPr>
          <w:rFonts w:ascii="PNBPUD+ArialMT"/>
          <w:color w:val="000000"/>
          <w:spacing w:val="2"/>
          <w:sz w:val="20"/>
        </w:rPr>
        <w:t xml:space="preserve"> </w:t>
      </w:r>
      <w:r>
        <w:rPr>
          <w:rFonts w:ascii="PNBPUD+ArialMT"/>
          <w:color w:val="000000"/>
          <w:sz w:val="20"/>
        </w:rPr>
        <w:t>Wolfe</w:t>
      </w:r>
      <w:r>
        <w:rPr>
          <w:rFonts w:ascii="PNBPUD+ArialMT"/>
          <w:color w:val="000000"/>
          <w:spacing w:val="2"/>
          <w:sz w:val="20"/>
        </w:rPr>
        <w:t xml:space="preserve"> </w:t>
      </w:r>
      <w:r>
        <w:rPr>
          <w:rFonts w:ascii="PNBPUD+ArialMT"/>
          <w:color w:val="000000"/>
          <w:sz w:val="20"/>
        </w:rPr>
        <w:t>Property</w:t>
      </w:r>
      <w:r>
        <w:rPr>
          <w:rFonts w:ascii="PNBPUD+ArialMT"/>
          <w:color w:val="000000"/>
          <w:spacing w:val="1"/>
          <w:sz w:val="20"/>
        </w:rPr>
        <w:t xml:space="preserve"> </w:t>
      </w:r>
      <w:r>
        <w:rPr>
          <w:rFonts w:ascii="PNBPUD+ArialMT"/>
          <w:color w:val="000000"/>
          <w:sz w:val="20"/>
        </w:rPr>
        <w:t>Management</w:t>
      </w:r>
      <w:r>
        <w:rPr>
          <w:rFonts w:ascii="PNBPUD+ArialMT"/>
          <w:color w:val="000000"/>
          <w:spacing w:val="-1"/>
          <w:sz w:val="20"/>
        </w:rPr>
        <w:t xml:space="preserve"> for</w:t>
      </w:r>
      <w:r>
        <w:rPr>
          <w:rFonts w:ascii="PNBPUD+ArialMT"/>
          <w:color w:val="000000"/>
          <w:spacing w:val="3"/>
          <w:sz w:val="20"/>
        </w:rPr>
        <w:t xml:space="preserve"> </w:t>
      </w:r>
      <w:r>
        <w:rPr>
          <w:rFonts w:ascii="PNBPUD+ArialMT"/>
          <w:color w:val="000000"/>
          <w:sz w:val="20"/>
        </w:rPr>
        <w:t>a</w:t>
      </w:r>
      <w:r>
        <w:rPr>
          <w:rFonts w:ascii="PNBPUD+ArialMT"/>
          <w:color w:val="000000"/>
          <w:spacing w:val="-1"/>
          <w:sz w:val="20"/>
        </w:rPr>
        <w:t xml:space="preserve"> </w:t>
      </w:r>
      <w:r>
        <w:rPr>
          <w:rFonts w:ascii="PNBPUD+ArialMT"/>
          <w:color w:val="000000"/>
          <w:sz w:val="20"/>
        </w:rPr>
        <w:t>customized</w:t>
      </w:r>
      <w:r>
        <w:rPr>
          <w:rFonts w:ascii="PNBPUD+ArialMT"/>
          <w:color w:val="000000"/>
          <w:spacing w:val="1"/>
          <w:sz w:val="20"/>
        </w:rPr>
        <w:t xml:space="preserve"> </w:t>
      </w:r>
      <w:r>
        <w:rPr>
          <w:rFonts w:ascii="PNBPUD+ArialMT"/>
          <w:color w:val="000000"/>
          <w:sz w:val="20"/>
        </w:rPr>
        <w:t>quote</w:t>
      </w:r>
    </w:p>
    <w:p w14:paraId="0D2BFC53" w14:textId="77777777" w:rsidR="00A72341" w:rsidRDefault="00000000">
      <w:pPr>
        <w:framePr w:w="5605" w:wrap="auto" w:hAnchor="text" w:x="3434" w:y="14174"/>
        <w:widowControl w:val="0"/>
        <w:autoSpaceDE w:val="0"/>
        <w:autoSpaceDN w:val="0"/>
        <w:spacing w:before="8" w:after="0" w:line="223" w:lineRule="exact"/>
        <w:ind w:left="869"/>
        <w:jc w:val="left"/>
        <w:rPr>
          <w:rFonts w:ascii="PNBPUD+ArialMT"/>
          <w:color w:val="000000"/>
          <w:sz w:val="20"/>
        </w:rPr>
      </w:pPr>
      <w:r>
        <w:rPr>
          <w:rFonts w:ascii="PNBPUD+ArialMT"/>
          <w:color w:val="000000"/>
          <w:sz w:val="20"/>
        </w:rPr>
        <w:t>tailored</w:t>
      </w:r>
      <w:r>
        <w:rPr>
          <w:rFonts w:ascii="PNBPUD+ArialMT"/>
          <w:color w:val="000000"/>
          <w:spacing w:val="2"/>
          <w:sz w:val="20"/>
        </w:rPr>
        <w:t xml:space="preserve"> </w:t>
      </w:r>
      <w:r>
        <w:rPr>
          <w:rFonts w:ascii="PNBPUD+ArialMT"/>
          <w:color w:val="000000"/>
          <w:sz w:val="20"/>
        </w:rPr>
        <w:t>to</w:t>
      </w:r>
      <w:r>
        <w:rPr>
          <w:rFonts w:ascii="PNBPUD+ArialMT"/>
          <w:color w:val="000000"/>
          <w:spacing w:val="-1"/>
          <w:sz w:val="20"/>
        </w:rPr>
        <w:t xml:space="preserve"> </w:t>
      </w:r>
      <w:r>
        <w:rPr>
          <w:rFonts w:ascii="PNBPUD+ArialMT"/>
          <w:color w:val="000000"/>
          <w:sz w:val="20"/>
        </w:rPr>
        <w:t>your property's specific needs.</w:t>
      </w:r>
    </w:p>
    <w:p w14:paraId="6B7BBD30" w14:textId="77777777" w:rsidR="00A723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5C04A3E">
          <v:shape id="_x00003" o:spid="_x0000_s2051" type="#_x0000_t75" style="position:absolute;margin-left:52.9pt;margin-top:53pt;width:506.1pt;height:72.9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 w14:anchorId="5CECED43">
          <v:shape id="_x00004" o:spid="_x0000_s2050" type="#_x0000_t75" style="position:absolute;margin-left:52.9pt;margin-top:156.8pt;width:506.1pt;height:128.6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515CDC2" w14:textId="77777777" w:rsidR="00A723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0832D92" w14:textId="77777777" w:rsidR="00A72341" w:rsidRDefault="00000000">
      <w:pPr>
        <w:framePr w:w="6722" w:wrap="auto" w:hAnchor="text" w:x="2880" w:y="1087"/>
        <w:widowControl w:val="0"/>
        <w:autoSpaceDE w:val="0"/>
        <w:autoSpaceDN w:val="0"/>
        <w:spacing w:before="0" w:after="0" w:line="247" w:lineRule="exact"/>
        <w:jc w:val="left"/>
        <w:rPr>
          <w:rFonts w:ascii="LTOBIU+Arial-BoldItalicMT"/>
          <w:color w:val="000000"/>
        </w:rPr>
      </w:pPr>
      <w:r>
        <w:rPr>
          <w:rFonts w:ascii="LTOBIU+Arial-BoldItalicMT"/>
          <w:color w:val="1F4E78"/>
        </w:rPr>
        <w:t>Premium</w:t>
      </w:r>
      <w:r>
        <w:rPr>
          <w:rFonts w:ascii="LTOBIU+Arial-BoldItalicMT"/>
          <w:color w:val="1F4E78"/>
          <w:spacing w:val="2"/>
        </w:rPr>
        <w:t xml:space="preserve"> </w:t>
      </w:r>
      <w:r>
        <w:rPr>
          <w:rFonts w:ascii="LTOBIU+Arial-BoldItalicMT"/>
          <w:color w:val="1F4E78"/>
        </w:rPr>
        <w:t>Protection. Proactive</w:t>
      </w:r>
      <w:r>
        <w:rPr>
          <w:rFonts w:ascii="LTOBIU+Arial-BoldItalicMT"/>
          <w:color w:val="1F4E78"/>
          <w:spacing w:val="-1"/>
        </w:rPr>
        <w:t xml:space="preserve"> </w:t>
      </w:r>
      <w:r>
        <w:rPr>
          <w:rFonts w:ascii="LTOBIU+Arial-BoldItalicMT"/>
          <w:color w:val="1F4E78"/>
        </w:rPr>
        <w:t>Care. Complete</w:t>
      </w:r>
      <w:r>
        <w:rPr>
          <w:rFonts w:ascii="LTOBIU+Arial-BoldItalicMT"/>
          <w:color w:val="1F4E78"/>
          <w:spacing w:val="-1"/>
        </w:rPr>
        <w:t xml:space="preserve"> </w:t>
      </w:r>
      <w:r>
        <w:rPr>
          <w:rFonts w:ascii="LTOBIU+Arial-BoldItalicMT"/>
          <w:color w:val="1F4E78"/>
        </w:rPr>
        <w:t>Peace</w:t>
      </w:r>
      <w:r>
        <w:rPr>
          <w:rFonts w:ascii="LTOBIU+Arial-BoldItalicMT"/>
          <w:color w:val="1F4E78"/>
          <w:spacing w:val="1"/>
        </w:rPr>
        <w:t xml:space="preserve"> </w:t>
      </w:r>
      <w:r>
        <w:rPr>
          <w:rFonts w:ascii="LTOBIU+Arial-BoldItalicMT"/>
          <w:color w:val="1F4E78"/>
        </w:rPr>
        <w:t>of</w:t>
      </w:r>
      <w:r>
        <w:rPr>
          <w:rFonts w:ascii="LTOBIU+Arial-BoldItalicMT"/>
          <w:color w:val="1F4E78"/>
          <w:spacing w:val="-2"/>
        </w:rPr>
        <w:t xml:space="preserve"> </w:t>
      </w:r>
      <w:r>
        <w:rPr>
          <w:rFonts w:ascii="LTOBIU+Arial-BoldItalicMT"/>
          <w:color w:val="1F4E78"/>
        </w:rPr>
        <w:t>Mind.</w:t>
      </w:r>
    </w:p>
    <w:p w14:paraId="33780651" w14:textId="77777777" w:rsidR="00A72341" w:rsidRDefault="00A72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9727D2" w14:textId="77777777" w:rsidR="00A72341" w:rsidRDefault="00A72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723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6831A" w14:textId="77777777" w:rsidR="007A5857" w:rsidRDefault="007A5857" w:rsidP="000C6AB5">
      <w:pPr>
        <w:spacing w:before="0" w:after="0" w:line="240" w:lineRule="auto"/>
      </w:pPr>
      <w:r>
        <w:separator/>
      </w:r>
    </w:p>
  </w:endnote>
  <w:endnote w:type="continuationSeparator" w:id="0">
    <w:p w14:paraId="78AC7553" w14:textId="77777777" w:rsidR="007A5857" w:rsidRDefault="007A5857" w:rsidP="000C6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792722-5D80-4982-9106-B20E28901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97B00D-4DD5-4DB4-AFA8-D9087885CE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787B260-0CBB-4929-9451-D89677BDCEB4}"/>
  </w:font>
  <w:font w:name="KSJVNH+Arial-BoldMT">
    <w:charset w:val="01"/>
    <w:family w:val="swiss"/>
    <w:pitch w:val="variable"/>
    <w:sig w:usb0="01010101" w:usb1="01010101" w:usb2="01010101" w:usb3="01010101" w:csb0="01010101" w:csb1="01010101"/>
    <w:embedRegular r:id="rId4" w:fontKey="{6AF947D9-F85D-4D3F-9268-008F1BA14344}"/>
  </w:font>
  <w:font w:name="PNBPUD+ArialMT">
    <w:charset w:val="01"/>
    <w:family w:val="swiss"/>
    <w:pitch w:val="variable"/>
    <w:sig w:usb0="01010101" w:usb1="01010101" w:usb2="01010101" w:usb3="01010101" w:csb0="01010101" w:csb1="01010101"/>
    <w:embedRegular r:id="rId5" w:fontKey="{A00375C6-7C61-44AC-B5CE-DF05DE5575CA}"/>
  </w:font>
  <w:font w:name="LTOBIU+Arial-BoldItalicMT">
    <w:charset w:val="01"/>
    <w:family w:val="swiss"/>
    <w:pitch w:val="variable"/>
    <w:sig w:usb0="01010101" w:usb1="01010101" w:usb2="01010101" w:usb3="01010101" w:csb0="01010101" w:csb1="01010101"/>
    <w:embedRegular r:id="rId6" w:fontKey="{18113020-E594-4F64-8A17-10A2A18433FB}"/>
  </w:font>
  <w:font w:name="LHROSO+Arial-ItalicMT">
    <w:charset w:val="01"/>
    <w:family w:val="swiss"/>
    <w:pitch w:val="variable"/>
    <w:sig w:usb0="01010101" w:usb1="01010101" w:usb2="01010101" w:usb3="01010101" w:csb0="01010101" w:csb1="01010101"/>
    <w:embedRegular r:id="rId7" w:fontKey="{E9C3E9D5-44E3-4EDD-864A-F1D9239B08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833F3CE-B8D1-4136-8C7F-D707EBA1A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30F" w14:textId="77777777" w:rsidR="000C6AB5" w:rsidRDefault="000C6A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CF80" w14:textId="77777777" w:rsidR="000C6AB5" w:rsidRDefault="000C6A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08CF6" w14:textId="77777777" w:rsidR="000C6AB5" w:rsidRDefault="000C6A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DDCDF" w14:textId="77777777" w:rsidR="007A5857" w:rsidRDefault="007A5857" w:rsidP="000C6AB5">
      <w:pPr>
        <w:spacing w:before="0" w:after="0" w:line="240" w:lineRule="auto"/>
      </w:pPr>
      <w:r>
        <w:separator/>
      </w:r>
    </w:p>
  </w:footnote>
  <w:footnote w:type="continuationSeparator" w:id="0">
    <w:p w14:paraId="29CFEACD" w14:textId="77777777" w:rsidR="007A5857" w:rsidRDefault="007A5857" w:rsidP="000C6A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C95F3" w14:textId="6BEC4B37" w:rsidR="000C6AB5" w:rsidRDefault="000C6AB5">
    <w:pPr>
      <w:pStyle w:val="Header"/>
    </w:pPr>
    <w:r>
      <w:rPr>
        <w:noProof/>
      </w:rPr>
      <w:pict w14:anchorId="630E7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6297" o:spid="_x0000_s1029" type="#_x0000_t75" style="position:absolute;left:0;text-align:left;margin-left:0;margin-top:0;width:300pt;height:300pt;z-index:-251657216;mso-position-horizontal:center;mso-position-horizontal-relative:margin;mso-position-vertical:center;mso-position-vertical-relative:margin" o:allowincell="f">
          <v:imagedata r:id="rId1" o:title="ChatGPT Image Jan 28, 2026, 11_45_08 A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D37AC" w14:textId="3C475872" w:rsidR="000C6AB5" w:rsidRDefault="000C6AB5">
    <w:pPr>
      <w:pStyle w:val="Header"/>
    </w:pPr>
    <w:r>
      <w:rPr>
        <w:noProof/>
      </w:rPr>
      <w:pict w14:anchorId="1818D9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6298" o:spid="_x0000_s1030" type="#_x0000_t75" style="position:absolute;left:0;text-align:left;margin-left:0;margin-top:0;width:300pt;height:300pt;z-index:-251656192;mso-position-horizontal:center;mso-position-horizontal-relative:margin;mso-position-vertical:center;mso-position-vertical-relative:margin" o:allowincell="f">
          <v:imagedata r:id="rId1" o:title="ChatGPT Image Jan 28, 2026, 11_45_08 AM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2B3E" w14:textId="1DE92BAD" w:rsidR="000C6AB5" w:rsidRDefault="000C6AB5">
    <w:pPr>
      <w:pStyle w:val="Header"/>
    </w:pPr>
    <w:r>
      <w:rPr>
        <w:noProof/>
      </w:rPr>
      <w:pict w14:anchorId="153D4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6296" o:spid="_x0000_s1028" type="#_x0000_t75" style="position:absolute;left:0;text-align:left;margin-left:0;margin-top:0;width:300pt;height:300pt;z-index:-251658240;mso-position-horizontal:center;mso-position-horizontal-relative:margin;mso-position-vertical:center;mso-position-vertical-relative:margin" o:allowincell="f">
          <v:imagedata r:id="rId1" o:title="ChatGPT Image Jan 28, 2026, 11_45_08 AM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6AB5"/>
    <w:rsid w:val="007A5857"/>
    <w:rsid w:val="00A72341"/>
    <w:rsid w:val="00AA3C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610C1702"/>
  <w15:docId w15:val="{0990AA42-C5A0-48F4-A320-0472ACD1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0C6A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C6AB5"/>
    <w:rPr>
      <w:sz w:val="22"/>
      <w:szCs w:val="22"/>
    </w:rPr>
  </w:style>
  <w:style w:type="paragraph" w:styleId="Footer">
    <w:name w:val="footer"/>
    <w:basedOn w:val="Normal"/>
    <w:link w:val="FooterChar"/>
    <w:rsid w:val="000C6A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0C6AB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Nicholas Antel</cp:lastModifiedBy>
  <cp:revision>2</cp:revision>
  <dcterms:created xsi:type="dcterms:W3CDTF">2026-01-28T17:50:00Z</dcterms:created>
  <dcterms:modified xsi:type="dcterms:W3CDTF">2026-01-28T17:52:00Z</dcterms:modified>
</cp:coreProperties>
</file>