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49481341"/>
        <w:docPartObj>
          <w:docPartGallery w:val="Cover Pages"/>
          <w:docPartUnique/>
        </w:docPartObj>
      </w:sdtPr>
      <w:sdtContent>
        <w:p w14:paraId="441335F7" w14:textId="58BFF937" w:rsidR="00B11FF3" w:rsidRDefault="00B11FF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00A0BFD" wp14:editId="2D8DE687">
                    <wp:simplePos x="0" y="0"/>
                    <wp:positionH relativeFrom="page">
                      <wp:posOffset>447675</wp:posOffset>
                    </wp:positionH>
                    <wp:positionV relativeFrom="page">
                      <wp:posOffset>933450</wp:posOffset>
                    </wp:positionV>
                    <wp:extent cx="6867525" cy="8928850"/>
                    <wp:effectExtent l="0" t="0" r="28575" b="5715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7525" cy="8928850"/>
                              <a:chOff x="-9525" y="476250"/>
                              <a:chExt cx="6867525" cy="89288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-9525" y="757237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386DB004" w14:textId="671E2FB4" w:rsidR="00B11FF3" w:rsidRDefault="00B11FF3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ChangeFit 360</w:t>
                                      </w:r>
                                    </w:p>
                                  </w:sdtContent>
                                </w:sdt>
                                <w:p w14:paraId="63065474" w14:textId="6CC2FEEE" w:rsidR="00B11FF3" w:rsidRDefault="00B11FF3" w:rsidP="00B11FF3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changefit360.com</w:t>
                                  </w:r>
                                </w:p>
                                <w:p w14:paraId="288FDA94" w14:textId="09421FB6" w:rsidR="00B11FF3" w:rsidRDefault="00000000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hyperlink r:id="rId8" w:history="1">
                                    <w:r w:rsidR="00B11FF3" w:rsidRPr="00037D20">
                                      <w:rPr>
                                        <w:rStyle w:val="Hyperlink"/>
                                        <w:caps/>
                                      </w:rPr>
                                      <w:t>michelle@changefit360.com</w:t>
                                    </w:r>
                                  </w:hyperlink>
                                </w:p>
                                <w:p w14:paraId="211FEE43" w14:textId="70B30E94" w:rsidR="00B11FF3" w:rsidRDefault="00B11FF3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630-251-1755</w:t>
                                  </w:r>
                                </w:p>
                                <w:p w14:paraId="57B57CEC" w14:textId="77777777" w:rsidR="00396286" w:rsidRDefault="00396286"/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476250"/>
                                <a:ext cx="6858000" cy="68388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002060"/>
                                      <w:sz w:val="84"/>
                                      <w:szCs w:val="84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0EA5FB6A" w14:textId="23BEFED6" w:rsidR="00B11FF3" w:rsidRPr="00B11FF3" w:rsidRDefault="00700F03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002060"/>
                                          <w:sz w:val="84"/>
                                          <w:szCs w:val="8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002060"/>
                                          <w:sz w:val="84"/>
                                          <w:szCs w:val="84"/>
                                        </w:rPr>
                                        <w:t xml:space="preserve">Advanced Topics </w:t>
                                      </w:r>
                                      <w:r w:rsidR="00137FBC">
                                        <w:rPr>
                                          <w:rFonts w:asciiTheme="majorHAnsi" w:eastAsiaTheme="majorEastAsia" w:hAnsiTheme="majorHAnsi" w:cstheme="majorBidi"/>
                                          <w:color w:val="002060"/>
                                          <w:sz w:val="84"/>
                                          <w:szCs w:val="84"/>
                                        </w:rPr>
                                        <w:t>for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002060"/>
                                          <w:sz w:val="84"/>
                                          <w:szCs w:val="84"/>
                                        </w:rPr>
                                        <w:t xml:space="preserve"> Change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212745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10AABBEC" w14:textId="3890DFD4" w:rsidR="00B11FF3" w:rsidRDefault="00B11FF3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212745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212745" w:themeColor="text2"/>
                                          <w:sz w:val="36"/>
                                          <w:szCs w:val="36"/>
                                        </w:rPr>
                                        <w:t>Course Syllabus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00A0BFD" id="Group 119" o:spid="_x0000_s1026" style="position:absolute;margin-left:35.25pt;margin-top:73.5pt;width:540.75pt;height:703.05pt;z-index:-251657216;mso-position-horizontal-relative:page;mso-position-vertical-relative:page" coordorigin="-95,4762" coordsize="68675,8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" fillcolor="#92d050" strokecolor="#92d050" strokeweight="1pt"/>
                    <v:rect id="Rectangle 121" o:spid="_x0000_s1028" style="position:absolute;left:-95;top:75723;width:68579;height:1832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" fillcolor="#002060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386DB004" w14:textId="671E2FB4" w:rsidR="00B11FF3" w:rsidRDefault="00B11FF3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ChangeFit 360</w:t>
                                </w:r>
                              </w:p>
                            </w:sdtContent>
                          </w:sdt>
                          <w:p w14:paraId="63065474" w14:textId="6CC2FEEE" w:rsidR="00B11FF3" w:rsidRDefault="00B11FF3" w:rsidP="00B11FF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changefit360.com</w:t>
                            </w:r>
                          </w:p>
                          <w:p w14:paraId="288FDA94" w14:textId="09421FB6" w:rsidR="00B11FF3" w:rsidRDefault="00000000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hyperlink r:id="rId9" w:history="1">
                              <w:r w:rsidR="00B11FF3" w:rsidRPr="00037D20">
                                <w:rPr>
                                  <w:rStyle w:val="Hyperlink"/>
                                  <w:caps/>
                                </w:rPr>
                                <w:t>michelle@changefit360.com</w:t>
                              </w:r>
                            </w:hyperlink>
                          </w:p>
                          <w:p w14:paraId="211FEE43" w14:textId="70B30E94" w:rsidR="00B11FF3" w:rsidRDefault="00B11FF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630-251-1755</w:t>
                            </w:r>
                          </w:p>
                          <w:p w14:paraId="57B57CEC" w14:textId="77777777" w:rsidR="00396286" w:rsidRDefault="00396286"/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top:4762;width:68580;height:68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02060"/>
                                <w:sz w:val="84"/>
                                <w:szCs w:val="84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EA5FB6A" w14:textId="23BEFED6" w:rsidR="00B11FF3" w:rsidRPr="00B11FF3" w:rsidRDefault="00700F03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002060"/>
                                    <w:sz w:val="84"/>
                                    <w:szCs w:val="8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002060"/>
                                    <w:sz w:val="84"/>
                                    <w:szCs w:val="84"/>
                                  </w:rPr>
                                  <w:t xml:space="preserve">Advanced Topics </w:t>
                                </w:r>
                                <w:r w:rsidR="00137FBC">
                                  <w:rPr>
                                    <w:rFonts w:asciiTheme="majorHAnsi" w:eastAsiaTheme="majorEastAsia" w:hAnsiTheme="majorHAnsi" w:cstheme="majorBidi"/>
                                    <w:color w:val="002060"/>
                                    <w:sz w:val="84"/>
                                    <w:szCs w:val="84"/>
                                  </w:rPr>
                                  <w:t>for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002060"/>
                                    <w:sz w:val="84"/>
                                    <w:szCs w:val="84"/>
                                  </w:rPr>
                                  <w:t xml:space="preserve"> Change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212745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10AABBEC" w14:textId="3890DFD4" w:rsidR="00B11FF3" w:rsidRDefault="00B11FF3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212745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212745" w:themeColor="text2"/>
                                    <w:sz w:val="36"/>
                                    <w:szCs w:val="36"/>
                                  </w:rPr>
                                  <w:t>Course Syllabus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30E3FA9" w14:textId="0B0961E1" w:rsidR="00B11FF3" w:rsidRDefault="00396286">
          <w:r>
            <w:t xml:space="preserve"> </w:t>
          </w:r>
          <w:r w:rsidR="00700F03">
            <w:rPr>
              <w:noProof/>
            </w:rPr>
            <w:drawing>
              <wp:inline distT="0" distB="0" distL="0" distR="0" wp14:anchorId="01FCB2DC" wp14:editId="6B810607">
                <wp:extent cx="3724275" cy="202328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6635" cy="202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11FF3">
            <w:br w:type="page"/>
          </w:r>
        </w:p>
      </w:sdtContent>
    </w:sdt>
    <w:p w14:paraId="2D4C361B" w14:textId="5FC48478" w:rsidR="00B11FF3" w:rsidRDefault="00B11FF3"/>
    <w:p w14:paraId="29F6F013" w14:textId="47D03250" w:rsidR="00B11FF3" w:rsidRDefault="00B11FF3" w:rsidP="00B11FF3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 w:rsidRPr="00B11FF3">
        <w:rPr>
          <w:b/>
          <w:bCs/>
          <w:color w:val="002060"/>
        </w:rPr>
        <w:t>Course Information</w:t>
      </w:r>
    </w:p>
    <w:p w14:paraId="77A8BE80" w14:textId="77777777" w:rsidR="00396286" w:rsidRDefault="00396286" w:rsidP="00B11FF3">
      <w:pPr>
        <w:shd w:val="clear" w:color="auto" w:fill="FFFFFF"/>
        <w:rPr>
          <w:rFonts w:eastAsia="Times New Roman" w:cs="Calibri"/>
          <w:b/>
          <w:bCs/>
          <w:color w:val="002060"/>
          <w:sz w:val="36"/>
          <w:szCs w:val="36"/>
        </w:rPr>
      </w:pPr>
    </w:p>
    <w:p w14:paraId="05FCE63A" w14:textId="1E5D2D8A" w:rsidR="00B11FF3" w:rsidRPr="00EE28CF" w:rsidRDefault="00B11FF3" w:rsidP="00B11FF3">
      <w:pPr>
        <w:shd w:val="clear" w:color="auto" w:fill="FFFFFF"/>
        <w:rPr>
          <w:rFonts w:eastAsia="Times New Roman" w:cs="Calibri"/>
          <w:b/>
          <w:bCs/>
          <w:color w:val="002060"/>
          <w:sz w:val="36"/>
          <w:szCs w:val="36"/>
        </w:rPr>
      </w:pPr>
      <w:r w:rsidRPr="00EE28CF">
        <w:rPr>
          <w:rFonts w:eastAsia="Times New Roman" w:cs="Calibri"/>
          <w:b/>
          <w:bCs/>
          <w:color w:val="002060"/>
          <w:sz w:val="36"/>
          <w:szCs w:val="36"/>
        </w:rPr>
        <w:t>Course Description</w:t>
      </w:r>
    </w:p>
    <w:p w14:paraId="5CC26CCC" w14:textId="0C74FC8E" w:rsidR="00700F03" w:rsidRPr="00700F03" w:rsidRDefault="00700F03" w:rsidP="00B11FF3">
      <w:pPr>
        <w:shd w:val="clear" w:color="auto" w:fill="FFFFFF"/>
        <w:rPr>
          <w:rFonts w:ascii="Source Sans Pro" w:hAnsi="Source Sans Pro"/>
          <w:color w:val="002060"/>
          <w:sz w:val="24"/>
          <w:szCs w:val="24"/>
        </w:rPr>
      </w:pPr>
      <w:hyperlink r:id="rId11" w:history="1">
        <w:r w:rsidRPr="00700F03">
          <w:rPr>
            <w:rStyle w:val="Hyperlink"/>
            <w:rFonts w:ascii="Source Sans Pro" w:hAnsi="Source Sans Pro"/>
            <w:sz w:val="24"/>
            <w:szCs w:val="24"/>
          </w:rPr>
          <w:t xml:space="preserve">Advanced Topics </w:t>
        </w:r>
        <w:r w:rsidRPr="00700F03">
          <w:rPr>
            <w:rStyle w:val="Hyperlink"/>
            <w:rFonts w:ascii="Source Sans Pro" w:hAnsi="Source Sans Pro"/>
            <w:sz w:val="24"/>
            <w:szCs w:val="24"/>
          </w:rPr>
          <w:t>for</w:t>
        </w:r>
        <w:r w:rsidRPr="00700F03">
          <w:rPr>
            <w:rStyle w:val="Hyperlink"/>
            <w:rFonts w:ascii="Source Sans Pro" w:hAnsi="Source Sans Pro"/>
            <w:sz w:val="24"/>
            <w:szCs w:val="24"/>
          </w:rPr>
          <w:t xml:space="preserve"> Change </w:t>
        </w:r>
      </w:hyperlink>
      <w:r w:rsidRPr="00700F03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 xml:space="preserve">provides participants with learning to </w:t>
      </w:r>
      <w:r w:rsidRPr="00700F03">
        <w:rPr>
          <w:rFonts w:ascii="Source Sans Pro" w:hAnsi="Source Sans Pro"/>
          <w:color w:val="002060"/>
          <w:sz w:val="24"/>
          <w:szCs w:val="24"/>
        </w:rPr>
        <w:t>accelerate change skills and/or maintain the CCMP™</w:t>
      </w:r>
      <w:r w:rsidRPr="00700F03">
        <w:rPr>
          <w:rFonts w:ascii="Source Sans Pro" w:hAnsi="Source Sans Pro"/>
          <w:color w:val="002060"/>
          <w:sz w:val="24"/>
          <w:szCs w:val="24"/>
        </w:rPr>
        <w:t xml:space="preserve"> certification.</w:t>
      </w:r>
      <w:r w:rsidRPr="00700F03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 xml:space="preserve"> The course </w:t>
      </w:r>
      <w:r w:rsidRPr="00700F03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>provides in</w:t>
      </w:r>
      <w:r w:rsidRPr="00700F03"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>-depth learning on </w:t>
      </w:r>
      <w:r w:rsidRPr="00700F03">
        <w:rPr>
          <w:rFonts w:ascii="Source Sans Pro" w:hAnsi="Source Sans Pro"/>
          <w:color w:val="002060"/>
          <w:sz w:val="24"/>
          <w:szCs w:val="24"/>
        </w:rPr>
        <w:t>applying behavior to change, discovering better influencers for change using organizational network analysis (ONA) principles, coaching for change and change analytics.</w:t>
      </w:r>
    </w:p>
    <w:p w14:paraId="62D671EC" w14:textId="77777777" w:rsidR="00700F03" w:rsidRDefault="00700F03" w:rsidP="00B11FF3">
      <w:pPr>
        <w:shd w:val="clear" w:color="auto" w:fill="FFFFFF"/>
        <w:rPr>
          <w:rStyle w:val="Strong"/>
          <w:rFonts w:ascii="Source Sans Pro" w:hAnsi="Source Sans Pro"/>
          <w:color w:val="5E5E5E"/>
          <w:shd w:val="clear" w:color="auto" w:fill="FFFFFF"/>
        </w:rPr>
      </w:pPr>
    </w:p>
    <w:p w14:paraId="6326E363" w14:textId="29D4C6AC" w:rsidR="00B11FF3" w:rsidRPr="00EE28CF" w:rsidRDefault="00B11FF3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Who the Course Is For </w:t>
      </w:r>
    </w:p>
    <w:p w14:paraId="33FE14CE" w14:textId="4E584F05" w:rsidR="00700F03" w:rsidRPr="001F4F1D" w:rsidRDefault="00700F03" w:rsidP="00700F03">
      <w:pPr>
        <w:shd w:val="clear" w:color="auto" w:fill="FFFFFF"/>
        <w:rPr>
          <w:rFonts w:eastAsia="Times New Roman" w:cs="Calibri"/>
          <w:b/>
          <w:bCs/>
          <w:color w:val="002060"/>
          <w:sz w:val="24"/>
          <w:szCs w:val="24"/>
        </w:rPr>
      </w:pPr>
      <w:r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 xml:space="preserve">Change professionals looking to advance </w:t>
      </w:r>
      <w:r>
        <w:rPr>
          <w:rFonts w:ascii="Source Sans Pro" w:hAnsi="Source Sans Pro"/>
          <w:color w:val="002060"/>
          <w:sz w:val="24"/>
          <w:szCs w:val="24"/>
          <w:shd w:val="clear" w:color="auto" w:fill="FFFFFF"/>
        </w:rPr>
        <w:t xml:space="preserve">change skills </w:t>
      </w:r>
    </w:p>
    <w:p w14:paraId="0F9C4EE2" w14:textId="6256B8D8" w:rsidR="00B11FF3" w:rsidRPr="001F4F1D" w:rsidRDefault="00B11FF3" w:rsidP="00B11FF3">
      <w:pPr>
        <w:shd w:val="clear" w:color="auto" w:fill="FFFFFF"/>
        <w:rPr>
          <w:rFonts w:eastAsia="Times New Roman" w:cs="Calibri"/>
          <w:b/>
          <w:bCs/>
          <w:color w:val="002060"/>
          <w:sz w:val="24"/>
          <w:szCs w:val="24"/>
        </w:rPr>
      </w:pPr>
    </w:p>
    <w:p w14:paraId="16D15110" w14:textId="53AE660B" w:rsidR="001F4F1D" w:rsidRDefault="001F4F1D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>
        <w:rPr>
          <w:rFonts w:eastAsia="Times New Roman" w:cs="Calibri"/>
          <w:b/>
          <w:bCs/>
          <w:color w:val="002060"/>
          <w:sz w:val="32"/>
          <w:szCs w:val="32"/>
        </w:rPr>
        <w:t>Course Delivery Options</w:t>
      </w:r>
    </w:p>
    <w:p w14:paraId="1BEB7317" w14:textId="4F1AE16B" w:rsidR="001F4F1D" w:rsidRPr="00396286" w:rsidRDefault="001F4F1D" w:rsidP="00045B86">
      <w:pPr>
        <w:pStyle w:val="NormalWeb"/>
        <w:numPr>
          <w:ilvl w:val="2"/>
          <w:numId w:val="23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 xml:space="preserve">The </w:t>
      </w:r>
      <w:hyperlink r:id="rId12" w:history="1">
        <w:r w:rsidR="00700F03" w:rsidRPr="00700F03">
          <w:rPr>
            <w:rStyle w:val="Hyperlink"/>
            <w:rFonts w:ascii="Source Sans Pro" w:hAnsi="Source Sans Pro"/>
          </w:rPr>
          <w:t xml:space="preserve">Advanced Topics for Change </w:t>
        </w:r>
      </w:hyperlink>
      <w:r w:rsidRPr="00396286">
        <w:rPr>
          <w:rStyle w:val="x-el"/>
          <w:rFonts w:ascii="Source Sans Pro" w:hAnsi="Source Sans Pro"/>
          <w:color w:val="002060"/>
        </w:rPr>
        <w:t xml:space="preserve"> course can be delivered instructor led or virtual live</w:t>
      </w:r>
    </w:p>
    <w:p w14:paraId="6ACF237D" w14:textId="39A1EB70" w:rsidR="001F4F1D" w:rsidRPr="00396286" w:rsidRDefault="001F4F1D" w:rsidP="00045B86">
      <w:pPr>
        <w:pStyle w:val="NormalWeb"/>
        <w:numPr>
          <w:ilvl w:val="2"/>
          <w:numId w:val="23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>The course is intended for delivery of groups from 5 to 15 participants</w:t>
      </w:r>
    </w:p>
    <w:p w14:paraId="4B9655BD" w14:textId="782485A5" w:rsidR="001F4F1D" w:rsidRPr="00396286" w:rsidRDefault="001F4F1D" w:rsidP="00045B86">
      <w:pPr>
        <w:pStyle w:val="NormalWeb"/>
        <w:numPr>
          <w:ilvl w:val="2"/>
          <w:numId w:val="23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>The course is designed for 8-hour delivery. The course may be modified to deliver anywhere from 6-8 hours</w:t>
      </w:r>
    </w:p>
    <w:p w14:paraId="53D70AB8" w14:textId="77777777" w:rsidR="00520D9D" w:rsidRDefault="00520D9D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</w:p>
    <w:p w14:paraId="3E6701D8" w14:textId="6B465098" w:rsidR="00B11FF3" w:rsidRPr="00EE28CF" w:rsidRDefault="00B11FF3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What </w:t>
      </w:r>
      <w:r w:rsidR="00700F03">
        <w:rPr>
          <w:rFonts w:eastAsia="Times New Roman" w:cs="Calibri"/>
          <w:b/>
          <w:bCs/>
          <w:color w:val="002060"/>
          <w:sz w:val="32"/>
          <w:szCs w:val="32"/>
        </w:rPr>
        <w:t xml:space="preserve">Change </w:t>
      </w:r>
      <w:r w:rsidR="005370C0">
        <w:rPr>
          <w:rFonts w:eastAsia="Times New Roman" w:cs="Calibri"/>
          <w:b/>
          <w:bCs/>
          <w:color w:val="002060"/>
          <w:sz w:val="32"/>
          <w:szCs w:val="32"/>
        </w:rPr>
        <w:t xml:space="preserve">Professionals Learn </w:t>
      </w:r>
    </w:p>
    <w:p w14:paraId="770295D0" w14:textId="77777777" w:rsidR="00700F03" w:rsidRPr="00700F03" w:rsidRDefault="00700F03" w:rsidP="00700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Source Sans Pro" w:eastAsia="Times New Roman" w:hAnsi="Source Sans Pro" w:cs="Times New Roman"/>
          <w:color w:val="002060"/>
          <w:sz w:val="24"/>
          <w:szCs w:val="24"/>
        </w:rPr>
      </w:pPr>
      <w:r w:rsidRPr="00700F03">
        <w:rPr>
          <w:rFonts w:ascii="Source Sans Pro" w:eastAsia="Times New Roman" w:hAnsi="Source Sans Pro" w:cs="Times New Roman"/>
          <w:color w:val="002060"/>
          <w:sz w:val="24"/>
          <w:szCs w:val="24"/>
        </w:rPr>
        <w:t> Articulate the role and connection of behavior and change </w:t>
      </w:r>
    </w:p>
    <w:p w14:paraId="393A40B4" w14:textId="77777777" w:rsidR="00700F03" w:rsidRPr="00700F03" w:rsidRDefault="00700F03" w:rsidP="00700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Source Sans Pro" w:eastAsia="Times New Roman" w:hAnsi="Source Sans Pro" w:cs="Times New Roman"/>
          <w:color w:val="002060"/>
          <w:sz w:val="24"/>
          <w:szCs w:val="24"/>
        </w:rPr>
      </w:pPr>
      <w:r w:rsidRPr="00700F03">
        <w:rPr>
          <w:rFonts w:ascii="Source Sans Pro" w:eastAsia="Times New Roman" w:hAnsi="Source Sans Pro" w:cs="Times New Roman"/>
          <w:color w:val="002060"/>
          <w:sz w:val="24"/>
          <w:szCs w:val="24"/>
        </w:rPr>
        <w:t> Identify and include “good” behavior(s) for change execution </w:t>
      </w:r>
    </w:p>
    <w:p w14:paraId="0AD101DA" w14:textId="77777777" w:rsidR="00700F03" w:rsidRPr="00700F03" w:rsidRDefault="00700F03" w:rsidP="00700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Source Sans Pro" w:eastAsia="Times New Roman" w:hAnsi="Source Sans Pro" w:cs="Times New Roman"/>
          <w:color w:val="002060"/>
          <w:sz w:val="24"/>
          <w:szCs w:val="24"/>
        </w:rPr>
      </w:pPr>
      <w:r w:rsidRPr="00700F03">
        <w:rPr>
          <w:rFonts w:ascii="Source Sans Pro" w:eastAsia="Times New Roman" w:hAnsi="Source Sans Pro" w:cs="Times New Roman"/>
          <w:color w:val="002060"/>
          <w:sz w:val="24"/>
          <w:szCs w:val="24"/>
        </w:rPr>
        <w:t> Define flaws with current methods for identifying organizational influencers for change</w:t>
      </w:r>
    </w:p>
    <w:p w14:paraId="0F40AE1D" w14:textId="77777777" w:rsidR="00700F03" w:rsidRPr="00700F03" w:rsidRDefault="00700F03" w:rsidP="00700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Source Sans Pro" w:eastAsia="Times New Roman" w:hAnsi="Source Sans Pro" w:cs="Times New Roman"/>
          <w:color w:val="002060"/>
          <w:sz w:val="24"/>
          <w:szCs w:val="24"/>
        </w:rPr>
      </w:pPr>
      <w:r w:rsidRPr="00700F03">
        <w:rPr>
          <w:rFonts w:ascii="Source Sans Pro" w:eastAsia="Times New Roman" w:hAnsi="Source Sans Pro" w:cs="Times New Roman"/>
          <w:color w:val="002060"/>
          <w:sz w:val="24"/>
          <w:szCs w:val="24"/>
        </w:rPr>
        <w:t> Improve identification of better change advocates and influencers through Organizational Network Analysis (ONA) principles</w:t>
      </w:r>
    </w:p>
    <w:p w14:paraId="3F643E91" w14:textId="77777777" w:rsidR="00700F03" w:rsidRPr="00700F03" w:rsidRDefault="00700F03" w:rsidP="00700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Source Sans Pro" w:eastAsia="Times New Roman" w:hAnsi="Source Sans Pro" w:cs="Times New Roman"/>
          <w:color w:val="002060"/>
          <w:sz w:val="24"/>
          <w:szCs w:val="24"/>
        </w:rPr>
      </w:pPr>
      <w:r w:rsidRPr="00700F03">
        <w:rPr>
          <w:rFonts w:ascii="Source Sans Pro" w:eastAsia="Times New Roman" w:hAnsi="Source Sans Pro" w:cs="Times New Roman"/>
          <w:color w:val="002060"/>
          <w:sz w:val="24"/>
          <w:szCs w:val="24"/>
        </w:rPr>
        <w:t> Use coaching and feedback effectively for change</w:t>
      </w:r>
    </w:p>
    <w:p w14:paraId="03C104B7" w14:textId="77777777" w:rsidR="00700F03" w:rsidRPr="00700F03" w:rsidRDefault="00700F03" w:rsidP="00700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Source Sans Pro" w:eastAsia="Times New Roman" w:hAnsi="Source Sans Pro" w:cs="Times New Roman"/>
          <w:color w:val="002060"/>
          <w:sz w:val="24"/>
          <w:szCs w:val="24"/>
        </w:rPr>
      </w:pPr>
      <w:r w:rsidRPr="00700F03">
        <w:rPr>
          <w:rFonts w:ascii="Source Sans Pro" w:eastAsia="Times New Roman" w:hAnsi="Source Sans Pro" w:cs="Times New Roman"/>
          <w:color w:val="002060"/>
          <w:sz w:val="24"/>
          <w:szCs w:val="24"/>
        </w:rPr>
        <w:lastRenderedPageBreak/>
        <w:t> Identify and execute change metrics for results </w:t>
      </w:r>
    </w:p>
    <w:p w14:paraId="1EDE9143" w14:textId="77777777" w:rsidR="00700F03" w:rsidRPr="00700F03" w:rsidRDefault="00700F03" w:rsidP="00700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Source Sans Pro" w:eastAsia="Times New Roman" w:hAnsi="Source Sans Pro" w:cs="Times New Roman"/>
          <w:color w:val="002060"/>
          <w:sz w:val="24"/>
          <w:szCs w:val="24"/>
        </w:rPr>
      </w:pPr>
      <w:r w:rsidRPr="00700F03">
        <w:rPr>
          <w:rFonts w:ascii="Source Sans Pro" w:eastAsia="Times New Roman" w:hAnsi="Source Sans Pro" w:cs="Times New Roman"/>
          <w:color w:val="002060"/>
          <w:sz w:val="24"/>
          <w:szCs w:val="24"/>
        </w:rPr>
        <w:t> Commit to action </w:t>
      </w:r>
    </w:p>
    <w:p w14:paraId="5B777455" w14:textId="77777777" w:rsidR="00700F03" w:rsidRPr="00700F03" w:rsidRDefault="00700F03" w:rsidP="00700F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240"/>
        <w:rPr>
          <w:rFonts w:ascii="Source Sans Pro" w:eastAsia="Times New Roman" w:hAnsi="Source Sans Pro" w:cs="Times New Roman"/>
          <w:color w:val="002060"/>
          <w:sz w:val="24"/>
          <w:szCs w:val="24"/>
        </w:rPr>
      </w:pPr>
      <w:r w:rsidRPr="00700F03">
        <w:rPr>
          <w:rFonts w:ascii="Source Sans Pro" w:eastAsia="Times New Roman" w:hAnsi="Source Sans Pro" w:cs="Times New Roman"/>
          <w:color w:val="002060"/>
          <w:sz w:val="24"/>
          <w:szCs w:val="24"/>
        </w:rPr>
        <w:t>Option for group and/or 1-on-1</w:t>
      </w:r>
      <w:hyperlink r:id="rId13" w:history="1">
        <w:r w:rsidRPr="00700F03">
          <w:rPr>
            <w:rFonts w:ascii="Source Sans Pro" w:eastAsia="Times New Roman" w:hAnsi="Source Sans Pro" w:cs="Times New Roman"/>
            <w:b/>
            <w:bCs/>
            <w:color w:val="002060"/>
            <w:sz w:val="24"/>
            <w:szCs w:val="24"/>
            <w:u w:val="single"/>
          </w:rPr>
          <w:t> change coaching </w:t>
        </w:r>
      </w:hyperlink>
      <w:r w:rsidRPr="00700F03">
        <w:rPr>
          <w:rFonts w:ascii="Source Sans Pro" w:eastAsia="Times New Roman" w:hAnsi="Source Sans Pro" w:cs="Times New Roman"/>
          <w:color w:val="002060"/>
          <w:sz w:val="24"/>
          <w:szCs w:val="24"/>
        </w:rPr>
        <w:t>post course to reinforce key learning and best practices </w:t>
      </w:r>
    </w:p>
    <w:p w14:paraId="3205FDC8" w14:textId="437061D4" w:rsidR="00B11FF3" w:rsidRPr="00EE28CF" w:rsidRDefault="001F4F1D" w:rsidP="00B11FF3">
      <w:pPr>
        <w:shd w:val="clear" w:color="auto" w:fill="FFFFFF"/>
        <w:rPr>
          <w:rFonts w:eastAsia="Times New Roman" w:cs="Calibri"/>
          <w:b/>
          <w:bCs/>
          <w:color w:val="002060"/>
          <w:sz w:val="32"/>
          <w:szCs w:val="32"/>
        </w:rPr>
      </w:pPr>
      <w:r>
        <w:rPr>
          <w:rFonts w:eastAsia="Times New Roman" w:cs="Calibri"/>
          <w:b/>
          <w:bCs/>
          <w:color w:val="002060"/>
          <w:sz w:val="32"/>
          <w:szCs w:val="32"/>
        </w:rPr>
        <w:t>W</w:t>
      </w:r>
      <w:r w:rsidR="00B11FF3"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hat </w:t>
      </w:r>
      <w:r w:rsidR="005370C0">
        <w:rPr>
          <w:rFonts w:eastAsia="Times New Roman" w:cs="Calibri"/>
          <w:b/>
          <w:bCs/>
          <w:color w:val="002060"/>
          <w:sz w:val="32"/>
          <w:szCs w:val="32"/>
        </w:rPr>
        <w:t>Project Professionals Receive</w:t>
      </w:r>
      <w:r w:rsidR="00B11FF3" w:rsidRPr="00EE28CF">
        <w:rPr>
          <w:rFonts w:eastAsia="Times New Roman" w:cs="Calibri"/>
          <w:b/>
          <w:bCs/>
          <w:color w:val="002060"/>
          <w:sz w:val="32"/>
          <w:szCs w:val="32"/>
        </w:rPr>
        <w:t xml:space="preserve"> </w:t>
      </w:r>
    </w:p>
    <w:p w14:paraId="24637161" w14:textId="77777777" w:rsidR="00B11FF3" w:rsidRPr="00396286" w:rsidRDefault="00B11FF3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 w:rsidRPr="00396286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Course Participant Guide </w:t>
      </w:r>
    </w:p>
    <w:p w14:paraId="16016AAF" w14:textId="56BF3390" w:rsidR="00B11FF3" w:rsidRPr="00396286" w:rsidRDefault="00B11FF3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 w:rsidRPr="00396286">
        <w:rPr>
          <w:rFonts w:ascii="Source Sans Pro" w:hAnsi="Source Sans Pro"/>
          <w:color w:val="002060"/>
          <w:sz w:val="24"/>
          <w:szCs w:val="24"/>
          <w:lang w:eastAsia="x-none"/>
        </w:rPr>
        <w:t>Course Exercise Worksheets</w:t>
      </w:r>
      <w:r w:rsidR="00567A87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 &amp; Tools</w:t>
      </w:r>
    </w:p>
    <w:p w14:paraId="4F668A40" w14:textId="77777777" w:rsidR="00B11FF3" w:rsidRPr="00396286" w:rsidRDefault="00B11FF3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 w:rsidRPr="00396286">
        <w:rPr>
          <w:rFonts w:ascii="Source Sans Pro" w:hAnsi="Source Sans Pro"/>
          <w:color w:val="002060"/>
          <w:sz w:val="24"/>
          <w:szCs w:val="24"/>
          <w:lang w:eastAsia="x-none"/>
        </w:rPr>
        <w:t>Course Job Aid</w:t>
      </w:r>
    </w:p>
    <w:p w14:paraId="306BC7BC" w14:textId="7107DC62" w:rsidR="006A1F37" w:rsidRPr="006A1F37" w:rsidRDefault="00567A87" w:rsidP="00B11FF3">
      <w:pPr>
        <w:numPr>
          <w:ilvl w:val="0"/>
          <w:numId w:val="6"/>
        </w:numPr>
        <w:spacing w:after="0" w:line="240" w:lineRule="auto"/>
        <w:ind w:left="720"/>
        <w:rPr>
          <w:rFonts w:ascii="Source Sans Pro" w:hAnsi="Source Sans Pro"/>
          <w:color w:val="002060"/>
          <w:sz w:val="24"/>
          <w:szCs w:val="24"/>
          <w:lang w:val="x-none" w:eastAsia="x-none"/>
        </w:rPr>
      </w:pPr>
      <w:r>
        <w:rPr>
          <w:rFonts w:ascii="Source Sans Pro" w:hAnsi="Source Sans Pro"/>
          <w:color w:val="002060"/>
          <w:sz w:val="24"/>
          <w:szCs w:val="24"/>
          <w:lang w:eastAsia="x-none"/>
        </w:rPr>
        <w:t>4</w:t>
      </w:r>
      <w:r w:rsidR="006A1F37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 PDU/CDU’s</w:t>
      </w:r>
      <w:r w:rsidR="00700F03">
        <w:rPr>
          <w:rFonts w:ascii="Source Sans Pro" w:hAnsi="Source Sans Pro"/>
          <w:color w:val="002060"/>
          <w:sz w:val="24"/>
          <w:szCs w:val="24"/>
          <w:lang w:eastAsia="x-none"/>
        </w:rPr>
        <w:t xml:space="preserve"> &amp; Certificate of Course Completion</w:t>
      </w:r>
    </w:p>
    <w:p w14:paraId="3ADC4875" w14:textId="77777777" w:rsidR="00B11FF3" w:rsidRPr="00B11FF3" w:rsidRDefault="00B11FF3" w:rsidP="00B11FF3">
      <w:pPr>
        <w:ind w:left="720"/>
        <w:rPr>
          <w:color w:val="002060"/>
          <w:lang w:eastAsia="x-none"/>
        </w:rPr>
      </w:pPr>
    </w:p>
    <w:p w14:paraId="6BB70553" w14:textId="39CB2CFC" w:rsidR="00B11FF3" w:rsidRDefault="00B11FF3" w:rsidP="00B11FF3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>Course Outline</w:t>
      </w:r>
    </w:p>
    <w:p w14:paraId="42898B13" w14:textId="4A2F912A" w:rsidR="00EE28CF" w:rsidRDefault="00EE28CF" w:rsidP="00EE28CF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3"/>
        <w:gridCol w:w="3466"/>
        <w:gridCol w:w="3676"/>
        <w:gridCol w:w="1885"/>
      </w:tblGrid>
      <w:tr w:rsidR="00D6335A" w:rsidRPr="005370C0" w14:paraId="036C94F2" w14:textId="77777777" w:rsidTr="008E7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4C7925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>#</w:t>
            </w:r>
          </w:p>
        </w:tc>
        <w:tc>
          <w:tcPr>
            <w:tcW w:w="0" w:type="auto"/>
            <w:hideMark/>
          </w:tcPr>
          <w:p w14:paraId="00D04681" w14:textId="6ACAD033" w:rsidR="00D6335A" w:rsidRPr="00EF6ADF" w:rsidRDefault="00D6335A" w:rsidP="00517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>Topic</w:t>
            </w:r>
          </w:p>
        </w:tc>
        <w:tc>
          <w:tcPr>
            <w:tcW w:w="3676" w:type="dxa"/>
            <w:hideMark/>
          </w:tcPr>
          <w:p w14:paraId="512D6FF8" w14:textId="6A7BC1FE" w:rsidR="00D6335A" w:rsidRPr="00EF6ADF" w:rsidRDefault="00D6335A" w:rsidP="00517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 xml:space="preserve">Sub Topics </w:t>
            </w:r>
          </w:p>
        </w:tc>
        <w:tc>
          <w:tcPr>
            <w:tcW w:w="1885" w:type="dxa"/>
            <w:noWrap/>
            <w:hideMark/>
          </w:tcPr>
          <w:p w14:paraId="572D6445" w14:textId="0465A892" w:rsidR="00D6335A" w:rsidRPr="00EF6ADF" w:rsidRDefault="00D6335A" w:rsidP="005175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 xml:space="preserve">Timing </w:t>
            </w:r>
            <w:r w:rsidR="008E7F44">
              <w:rPr>
                <w:rFonts w:ascii="Calibri" w:eastAsia="Times New Roman" w:hAnsi="Calibri" w:cs="Calibri"/>
                <w:szCs w:val="22"/>
              </w:rPr>
              <w:t>*</w:t>
            </w:r>
          </w:p>
        </w:tc>
      </w:tr>
      <w:tr w:rsidR="00D6335A" w:rsidRPr="005370C0" w14:paraId="23B066F5" w14:textId="77777777" w:rsidTr="008E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9AAE46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>1</w:t>
            </w:r>
          </w:p>
        </w:tc>
        <w:tc>
          <w:tcPr>
            <w:tcW w:w="0" w:type="auto"/>
            <w:hideMark/>
          </w:tcPr>
          <w:p w14:paraId="041CB3A3" w14:textId="28B93711" w:rsidR="00D6335A" w:rsidRPr="00567A87" w:rsidRDefault="00700F03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567A87">
              <w:rPr>
                <w:rFonts w:eastAsia="Times New Roman" w:cs="Calibri"/>
                <w:sz w:val="16"/>
                <w:szCs w:val="16"/>
              </w:rPr>
              <w:t>Put Behavior First for Change!</w:t>
            </w:r>
            <w:r w:rsidR="00D6335A" w:rsidRPr="00567A87"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</w:tc>
        <w:tc>
          <w:tcPr>
            <w:tcW w:w="3676" w:type="dxa"/>
            <w:hideMark/>
          </w:tcPr>
          <w:p w14:paraId="0098F14D" w14:textId="06634F87" w:rsidR="00D6335A" w:rsidRPr="00700F03" w:rsidRDefault="00700F03" w:rsidP="005370C0">
            <w:pPr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Verdana" w:cs="Verdana"/>
                <w:sz w:val="16"/>
                <w:szCs w:val="16"/>
              </w:rPr>
              <w:t>Define Behavior and the Behavior Cycle</w:t>
            </w:r>
          </w:p>
          <w:p w14:paraId="2AEEA1E5" w14:textId="1203ACB5" w:rsidR="00700F03" w:rsidRDefault="00700F03" w:rsidP="005370C0">
            <w:pPr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Describe the Connection between Behavior and Change </w:t>
            </w:r>
          </w:p>
          <w:p w14:paraId="32054890" w14:textId="78B0F193" w:rsidR="00700F03" w:rsidRDefault="00700F03" w:rsidP="005370C0">
            <w:pPr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Understand How to Pinpoint Behavior for Change</w:t>
            </w:r>
          </w:p>
          <w:p w14:paraId="063D49C9" w14:textId="5F5CDDA3" w:rsidR="00700F03" w:rsidRPr="00EF6ADF" w:rsidRDefault="00700F03" w:rsidP="005370C0">
            <w:pPr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Identify How and Where to Apply in Change Process</w:t>
            </w:r>
          </w:p>
          <w:p w14:paraId="066DBFBD" w14:textId="77777777" w:rsidR="00D6335A" w:rsidRPr="00EF6ADF" w:rsidRDefault="00D6335A" w:rsidP="00D6335A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85" w:type="dxa"/>
            <w:noWrap/>
          </w:tcPr>
          <w:p w14:paraId="3B616D71" w14:textId="721D19BD" w:rsidR="00D6335A" w:rsidRPr="00D6335A" w:rsidRDefault="008E7F44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60 </w:t>
            </w:r>
            <w:r w:rsidRPr="00D6335A">
              <w:rPr>
                <w:rFonts w:ascii="Calibri" w:eastAsia="Times New Roman" w:hAnsi="Calibri" w:cs="Calibri"/>
                <w:sz w:val="16"/>
                <w:szCs w:val="16"/>
              </w:rPr>
              <w:t>Minutes</w:t>
            </w:r>
            <w:r w:rsidR="00D6335A" w:rsidRPr="00D6335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D6335A" w:rsidRPr="005370C0" w14:paraId="6CFCF346" w14:textId="77777777" w:rsidTr="008E7F4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16A9CBF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 w:rsidRPr="00EF6ADF">
              <w:rPr>
                <w:rFonts w:ascii="Calibri" w:eastAsia="Times New Roman" w:hAnsi="Calibri" w:cs="Calibri"/>
                <w:szCs w:val="22"/>
              </w:rPr>
              <w:t>2</w:t>
            </w:r>
          </w:p>
        </w:tc>
        <w:tc>
          <w:tcPr>
            <w:tcW w:w="0" w:type="auto"/>
          </w:tcPr>
          <w:p w14:paraId="6809C3B8" w14:textId="78B3E96A" w:rsidR="00700F03" w:rsidRPr="00700F03" w:rsidRDefault="00700F03" w:rsidP="00700F0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700F03">
              <w:rPr>
                <w:rFonts w:eastAsia="Times New Roman" w:cs="Calibri"/>
                <w:sz w:val="16"/>
                <w:szCs w:val="16"/>
              </w:rPr>
              <w:t xml:space="preserve">Discover Change Advocates </w:t>
            </w:r>
            <w:r w:rsidRPr="00567A87">
              <w:rPr>
                <w:rFonts w:eastAsia="Times New Roman" w:cs="Calibri"/>
                <w:sz w:val="16"/>
                <w:szCs w:val="16"/>
              </w:rPr>
              <w:t>with</w:t>
            </w:r>
            <w:r w:rsidRPr="00700F03">
              <w:rPr>
                <w:rFonts w:eastAsia="Times New Roman" w:cs="Calibri"/>
                <w:sz w:val="16"/>
                <w:szCs w:val="16"/>
              </w:rPr>
              <w:t xml:space="preserve"> Stakeholder Network Analysis </w:t>
            </w:r>
          </w:p>
          <w:p w14:paraId="320C19C3" w14:textId="41E77895" w:rsidR="00D6335A" w:rsidRPr="00567A87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676" w:type="dxa"/>
          </w:tcPr>
          <w:p w14:paraId="15452788" w14:textId="214407C1" w:rsidR="00D6335A" w:rsidRPr="00EF6ADF" w:rsidRDefault="00700F03" w:rsidP="00700F03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>
              <w:rPr>
                <w:rFonts w:eastAsia="Verdana" w:cs="Verdana"/>
                <w:sz w:val="16"/>
                <w:szCs w:val="16"/>
              </w:rPr>
              <w:t>Understand Current Opportunities with Identifying Organizational Influencers</w:t>
            </w:r>
          </w:p>
          <w:p w14:paraId="190A5025" w14:textId="2C659DD8" w:rsidR="00D6335A" w:rsidRPr="00EF6ADF" w:rsidRDefault="00700F03" w:rsidP="00700F03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>
              <w:rPr>
                <w:rFonts w:eastAsia="Verdana" w:cs="Verdana"/>
                <w:sz w:val="16"/>
                <w:szCs w:val="16"/>
              </w:rPr>
              <w:t>Identify Common Types of Influencers</w:t>
            </w:r>
          </w:p>
          <w:p w14:paraId="1D585198" w14:textId="6429B7B1" w:rsidR="00D6335A" w:rsidRPr="00EF6ADF" w:rsidRDefault="00700F03" w:rsidP="00700F03">
            <w:pPr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Identify How and Where to Apply in Change Process</w:t>
            </w:r>
          </w:p>
        </w:tc>
        <w:tc>
          <w:tcPr>
            <w:tcW w:w="1885" w:type="dxa"/>
            <w:noWrap/>
          </w:tcPr>
          <w:p w14:paraId="603F0703" w14:textId="7C34343E" w:rsidR="00D6335A" w:rsidRPr="00D6335A" w:rsidRDefault="00567A87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60 </w:t>
            </w:r>
            <w:r w:rsidRPr="00D6335A">
              <w:rPr>
                <w:rFonts w:ascii="Calibri" w:eastAsia="Times New Roman" w:hAnsi="Calibri" w:cs="Calibri"/>
                <w:sz w:val="16"/>
                <w:szCs w:val="16"/>
              </w:rPr>
              <w:t>Minutes</w:t>
            </w:r>
            <w:r w:rsidR="00D6335A" w:rsidRPr="00D6335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D6335A" w:rsidRPr="005370C0" w14:paraId="39CDD007" w14:textId="77777777" w:rsidTr="008E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0DC7EE" w14:textId="28168243" w:rsidR="00D6335A" w:rsidRPr="00EF6ADF" w:rsidRDefault="00700F03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14:paraId="0EBBC6E9" w14:textId="03DF3231" w:rsidR="00D6335A" w:rsidRPr="00567A87" w:rsidRDefault="00700F03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567A87">
              <w:rPr>
                <w:rFonts w:eastAsia="Times New Roman" w:cs="Calibri"/>
                <w:sz w:val="16"/>
                <w:szCs w:val="16"/>
              </w:rPr>
              <w:t xml:space="preserve">Coach Change </w:t>
            </w:r>
            <w:r w:rsidR="00567A87" w:rsidRPr="00567A87">
              <w:rPr>
                <w:rFonts w:eastAsia="Times New Roman" w:cs="Calibri"/>
                <w:sz w:val="16"/>
                <w:szCs w:val="16"/>
              </w:rPr>
              <w:t>for</w:t>
            </w:r>
            <w:r w:rsidRPr="00567A87">
              <w:rPr>
                <w:rFonts w:eastAsia="Times New Roman" w:cs="Calibri"/>
                <w:sz w:val="16"/>
                <w:szCs w:val="16"/>
              </w:rPr>
              <w:t xml:space="preserve"> Results </w:t>
            </w:r>
          </w:p>
        </w:tc>
        <w:tc>
          <w:tcPr>
            <w:tcW w:w="3676" w:type="dxa"/>
            <w:hideMark/>
          </w:tcPr>
          <w:p w14:paraId="73AAA542" w14:textId="77777777" w:rsidR="00700F03" w:rsidRPr="00700F03" w:rsidRDefault="00700F03" w:rsidP="00700F03">
            <w:pPr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700F03">
              <w:rPr>
                <w:rFonts w:eastAsia="Times New Roman" w:cs="Calibri"/>
                <w:sz w:val="16"/>
                <w:szCs w:val="16"/>
              </w:rPr>
              <w:t>Define and Differentiate Coaching from Mentoring and Counseling</w:t>
            </w:r>
          </w:p>
          <w:p w14:paraId="7EFD5B5C" w14:textId="77777777" w:rsidR="00700F03" w:rsidRPr="00700F03" w:rsidRDefault="00700F03" w:rsidP="00700F03">
            <w:pPr>
              <w:numPr>
                <w:ilvl w:val="0"/>
                <w:numId w:val="19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700F03">
              <w:rPr>
                <w:rFonts w:eastAsia="Verdana" w:cs="Verdana"/>
                <w:sz w:val="16"/>
                <w:szCs w:val="16"/>
              </w:rPr>
              <w:t>Describe the Role Feedback Plays in Coaching</w:t>
            </w:r>
          </w:p>
          <w:p w14:paraId="60E05964" w14:textId="45C65DED" w:rsidR="00D6335A" w:rsidRPr="00EF6ADF" w:rsidRDefault="00700F03" w:rsidP="005370C0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Verdana" w:cs="Verdana"/>
                <w:sz w:val="16"/>
                <w:szCs w:val="16"/>
              </w:rPr>
              <w:t xml:space="preserve">Identify Key Stakeholders </w:t>
            </w:r>
            <w:r w:rsidR="00567A87">
              <w:rPr>
                <w:rFonts w:eastAsia="Verdana" w:cs="Verdana"/>
                <w:sz w:val="16"/>
                <w:szCs w:val="16"/>
              </w:rPr>
              <w:t>for</w:t>
            </w:r>
            <w:r>
              <w:rPr>
                <w:rFonts w:eastAsia="Verdana" w:cs="Verdana"/>
                <w:sz w:val="16"/>
                <w:szCs w:val="16"/>
              </w:rPr>
              <w:t xml:space="preserve"> Change Coaching</w:t>
            </w:r>
          </w:p>
          <w:p w14:paraId="28F54A56" w14:textId="48041658" w:rsidR="00D6335A" w:rsidRPr="00EF6ADF" w:rsidRDefault="00567A87" w:rsidP="00D6335A">
            <w:pPr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Identify How and Where to Apply</w:t>
            </w:r>
            <w:r w:rsidR="00D6335A" w:rsidRPr="00EF6ADF"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</w:tc>
        <w:tc>
          <w:tcPr>
            <w:tcW w:w="1885" w:type="dxa"/>
            <w:noWrap/>
          </w:tcPr>
          <w:p w14:paraId="6531927E" w14:textId="39F25991" w:rsidR="00D6335A" w:rsidRPr="00D6335A" w:rsidRDefault="008E7F44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60 </w:t>
            </w:r>
            <w:r w:rsidR="00D6335A" w:rsidRPr="00D6335A">
              <w:rPr>
                <w:rFonts w:ascii="Calibri" w:eastAsia="Times New Roman" w:hAnsi="Calibri" w:cs="Calibri"/>
                <w:sz w:val="16"/>
                <w:szCs w:val="16"/>
              </w:rPr>
              <w:t xml:space="preserve">Minutes 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D6335A" w:rsidRPr="005370C0" w14:paraId="4AB436ED" w14:textId="77777777" w:rsidTr="008E7F44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14:paraId="1C503A20" w14:textId="522AA794" w:rsidR="00D6335A" w:rsidRPr="00EF6ADF" w:rsidRDefault="00567A87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  <w:r>
              <w:rPr>
                <w:rFonts w:ascii="Calibri" w:eastAsia="Times New Roman" w:hAnsi="Calibri" w:cs="Calibri"/>
                <w:szCs w:val="22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14:paraId="2CD02CA5" w14:textId="4433FD92" w:rsidR="00567A87" w:rsidRPr="00567A87" w:rsidRDefault="00567A87" w:rsidP="00567A8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567A87">
              <w:rPr>
                <w:rFonts w:eastAsia="Times New Roman" w:cs="Calibri"/>
                <w:sz w:val="16"/>
                <w:szCs w:val="16"/>
              </w:rPr>
              <w:t xml:space="preserve">Analyze Change </w:t>
            </w:r>
            <w:r w:rsidRPr="00567A87">
              <w:rPr>
                <w:rFonts w:eastAsia="Times New Roman" w:cs="Calibri"/>
                <w:sz w:val="16"/>
                <w:szCs w:val="16"/>
              </w:rPr>
              <w:t>to</w:t>
            </w:r>
            <w:r w:rsidRPr="00567A87">
              <w:rPr>
                <w:rFonts w:eastAsia="Times New Roman" w:cs="Calibri"/>
                <w:sz w:val="16"/>
                <w:szCs w:val="16"/>
              </w:rPr>
              <w:t xml:space="preserve"> Success</w:t>
            </w:r>
          </w:p>
          <w:p w14:paraId="4CD29A8B" w14:textId="65133474" w:rsidR="00D6335A" w:rsidRPr="00567A87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676" w:type="dxa"/>
            <w:vMerge w:val="restart"/>
          </w:tcPr>
          <w:p w14:paraId="2B5C22CA" w14:textId="78E72F91" w:rsidR="00567A87" w:rsidRPr="00567A87" w:rsidRDefault="00567A87" w:rsidP="00567A87">
            <w:pPr>
              <w:numPr>
                <w:ilvl w:val="0"/>
                <w:numId w:val="1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567A87">
              <w:rPr>
                <w:rFonts w:eastAsia="Verdana" w:cs="Verdana"/>
                <w:sz w:val="16"/>
                <w:szCs w:val="16"/>
              </w:rPr>
              <w:t xml:space="preserve">Metric </w:t>
            </w:r>
            <w:r w:rsidRPr="00567A87">
              <w:rPr>
                <w:rFonts w:eastAsia="Verdana" w:cs="Verdana"/>
                <w:sz w:val="16"/>
                <w:szCs w:val="16"/>
              </w:rPr>
              <w:t>Opportunities</w:t>
            </w:r>
            <w:r w:rsidRPr="00567A87">
              <w:rPr>
                <w:rFonts w:eastAsia="Verdana" w:cs="Verdana"/>
                <w:sz w:val="16"/>
                <w:szCs w:val="16"/>
              </w:rPr>
              <w:t xml:space="preserve"> and Solutions</w:t>
            </w:r>
          </w:p>
          <w:p w14:paraId="6A182D6A" w14:textId="77777777" w:rsidR="00567A87" w:rsidRPr="00567A87" w:rsidRDefault="00567A87" w:rsidP="00567A87">
            <w:pPr>
              <w:numPr>
                <w:ilvl w:val="0"/>
                <w:numId w:val="1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567A87">
              <w:rPr>
                <w:rFonts w:eastAsia="Verdana" w:cs="Verdana"/>
                <w:sz w:val="16"/>
                <w:szCs w:val="16"/>
              </w:rPr>
              <w:t xml:space="preserve">Plan Metrics How People Sustain Change </w:t>
            </w:r>
          </w:p>
          <w:p w14:paraId="521234C6" w14:textId="77777777" w:rsidR="00567A87" w:rsidRPr="00567A87" w:rsidRDefault="00567A87" w:rsidP="00567A87">
            <w:pPr>
              <w:numPr>
                <w:ilvl w:val="0"/>
                <w:numId w:val="17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  <w:r w:rsidRPr="00567A87">
              <w:rPr>
                <w:rFonts w:eastAsia="Verdana" w:cs="Verdana"/>
                <w:sz w:val="16"/>
                <w:szCs w:val="16"/>
              </w:rPr>
              <w:t>Define Process to Measure Change</w:t>
            </w:r>
          </w:p>
          <w:p w14:paraId="7ADC5049" w14:textId="0EB536C9" w:rsidR="00D6335A" w:rsidRPr="00EF6ADF" w:rsidRDefault="00567A87" w:rsidP="005370C0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 w:rsidRPr="00567A87">
              <w:rPr>
                <w:rFonts w:eastAsia="Times New Roman" w:cs="Calibri"/>
                <w:sz w:val="16"/>
                <w:szCs w:val="16"/>
              </w:rPr>
              <w:t>Identify How and Where to Apply</w:t>
            </w:r>
            <w:r w:rsidRPr="00EF6ADF"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</w:tc>
        <w:tc>
          <w:tcPr>
            <w:tcW w:w="1885" w:type="dxa"/>
            <w:vMerge w:val="restart"/>
            <w:noWrap/>
          </w:tcPr>
          <w:p w14:paraId="7100E73E" w14:textId="786D275B" w:rsidR="00D6335A" w:rsidRPr="00D6335A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6335A">
              <w:rPr>
                <w:rFonts w:ascii="Calibri" w:eastAsia="Times New Roman" w:hAnsi="Calibri" w:cs="Calibri"/>
                <w:sz w:val="16"/>
                <w:szCs w:val="16"/>
              </w:rPr>
              <w:t>60 Minutes</w:t>
            </w:r>
          </w:p>
        </w:tc>
      </w:tr>
      <w:tr w:rsidR="00D6335A" w:rsidRPr="005370C0" w14:paraId="05A423DB" w14:textId="77777777" w:rsidTr="008E7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noWrap/>
          </w:tcPr>
          <w:p w14:paraId="7EABF03F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</w:p>
        </w:tc>
        <w:tc>
          <w:tcPr>
            <w:tcW w:w="0" w:type="auto"/>
            <w:vMerge/>
          </w:tcPr>
          <w:p w14:paraId="252C8C09" w14:textId="77777777" w:rsidR="00D6335A" w:rsidRPr="00EF6ADF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676" w:type="dxa"/>
            <w:vMerge/>
          </w:tcPr>
          <w:p w14:paraId="39050585" w14:textId="77777777" w:rsidR="00D6335A" w:rsidRPr="00EF6ADF" w:rsidRDefault="00D6335A" w:rsidP="005370C0">
            <w:pPr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</w:p>
        </w:tc>
        <w:tc>
          <w:tcPr>
            <w:tcW w:w="1885" w:type="dxa"/>
            <w:vMerge/>
            <w:noWrap/>
          </w:tcPr>
          <w:p w14:paraId="10B18767" w14:textId="20A63DDB" w:rsidR="00D6335A" w:rsidRPr="00D6335A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6335A" w:rsidRPr="005370C0" w14:paraId="1933584A" w14:textId="77777777" w:rsidTr="008E7F4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noWrap/>
          </w:tcPr>
          <w:p w14:paraId="05004D32" w14:textId="77777777" w:rsidR="00D6335A" w:rsidRPr="00EF6ADF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szCs w:val="22"/>
              </w:rPr>
            </w:pPr>
          </w:p>
        </w:tc>
        <w:tc>
          <w:tcPr>
            <w:tcW w:w="0" w:type="auto"/>
            <w:vMerge/>
          </w:tcPr>
          <w:p w14:paraId="779E3953" w14:textId="77777777" w:rsidR="00D6335A" w:rsidRPr="00EF6ADF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676" w:type="dxa"/>
            <w:vMerge/>
          </w:tcPr>
          <w:p w14:paraId="0C0A0DE8" w14:textId="77777777" w:rsidR="00D6335A" w:rsidRPr="00EF6ADF" w:rsidRDefault="00D6335A" w:rsidP="005370C0">
            <w:pPr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Verdana"/>
                <w:sz w:val="16"/>
                <w:szCs w:val="16"/>
              </w:rPr>
            </w:pPr>
          </w:p>
        </w:tc>
        <w:tc>
          <w:tcPr>
            <w:tcW w:w="1885" w:type="dxa"/>
            <w:vMerge/>
            <w:noWrap/>
          </w:tcPr>
          <w:p w14:paraId="78C42E5B" w14:textId="1F37662C" w:rsidR="00D6335A" w:rsidRPr="00D6335A" w:rsidRDefault="00D6335A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6335A" w:rsidRPr="00063735" w14:paraId="40723DA1" w14:textId="77777777" w:rsidTr="00567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noWrap/>
          </w:tcPr>
          <w:p w14:paraId="195EDDDB" w14:textId="77777777" w:rsidR="00D6335A" w:rsidRPr="00063735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Cs w:val="22"/>
              </w:rPr>
            </w:pPr>
          </w:p>
        </w:tc>
        <w:tc>
          <w:tcPr>
            <w:tcW w:w="0" w:type="auto"/>
            <w:vMerge/>
          </w:tcPr>
          <w:p w14:paraId="6771CF75" w14:textId="77777777" w:rsidR="00D6335A" w:rsidRPr="00EF6ADF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676" w:type="dxa"/>
            <w:vMerge/>
          </w:tcPr>
          <w:p w14:paraId="14309E7D" w14:textId="77777777" w:rsidR="00D6335A" w:rsidRPr="00EF6ADF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85" w:type="dxa"/>
            <w:vMerge/>
            <w:noWrap/>
          </w:tcPr>
          <w:p w14:paraId="283CD2DD" w14:textId="26CCC8F9" w:rsidR="00D6335A" w:rsidRPr="00D6335A" w:rsidRDefault="00D6335A" w:rsidP="005175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6335A" w:rsidRPr="00063735" w14:paraId="3BBB0B59" w14:textId="77777777" w:rsidTr="008E7F4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B31F0E" w14:textId="77777777" w:rsidR="00D6335A" w:rsidRPr="00063735" w:rsidRDefault="00D6335A" w:rsidP="0051758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0" w:type="auto"/>
          </w:tcPr>
          <w:p w14:paraId="67BB468F" w14:textId="797E7A2A" w:rsidR="00D6335A" w:rsidRPr="00EF6ADF" w:rsidRDefault="00567A87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Put it Altogether and Close </w:t>
            </w:r>
            <w:r w:rsidR="00D6335A" w:rsidRPr="00EF6ADF">
              <w:rPr>
                <w:rFonts w:eastAsia="Times New Roman" w:cs="Calibri"/>
                <w:sz w:val="16"/>
                <w:szCs w:val="16"/>
              </w:rPr>
              <w:t xml:space="preserve">  </w:t>
            </w:r>
          </w:p>
        </w:tc>
        <w:tc>
          <w:tcPr>
            <w:tcW w:w="3676" w:type="dxa"/>
          </w:tcPr>
          <w:p w14:paraId="51C4C461" w14:textId="04219CB7" w:rsidR="00D6335A" w:rsidRPr="00EF6ADF" w:rsidRDefault="00D6335A" w:rsidP="00567A87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885" w:type="dxa"/>
          </w:tcPr>
          <w:p w14:paraId="04AEA9F7" w14:textId="1C22CCCE" w:rsidR="00D6335A" w:rsidRPr="00D6335A" w:rsidRDefault="00567A87" w:rsidP="005175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5Minutes</w:t>
            </w:r>
          </w:p>
        </w:tc>
      </w:tr>
    </w:tbl>
    <w:p w14:paraId="32C9B6EF" w14:textId="77777777" w:rsidR="008E7F44" w:rsidRPr="008376B1" w:rsidRDefault="008E7F44" w:rsidP="008E7F44">
      <w:pPr>
        <w:ind w:left="1080"/>
        <w:rPr>
          <w:sz w:val="24"/>
          <w:szCs w:val="24"/>
        </w:rPr>
      </w:pPr>
      <w:r w:rsidRPr="008376B1">
        <w:rPr>
          <w:sz w:val="24"/>
          <w:szCs w:val="24"/>
        </w:rPr>
        <w:t>* Timing does not include breaks and lunch</w:t>
      </w:r>
    </w:p>
    <w:p w14:paraId="1DE0DC37" w14:textId="566CE94B" w:rsidR="00045B86" w:rsidRDefault="00045B86" w:rsidP="00EE28CF"/>
    <w:p w14:paraId="2B3ECEBE" w14:textId="238E2977" w:rsidR="00045B86" w:rsidRDefault="00045B86" w:rsidP="00EE28CF"/>
    <w:p w14:paraId="02B5B2D6" w14:textId="5B31F785" w:rsidR="00B11FF3" w:rsidRDefault="00EE28CF" w:rsidP="00B77F15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Sample </w:t>
      </w:r>
      <w:r w:rsidR="00B11FF3">
        <w:rPr>
          <w:b/>
          <w:bCs/>
          <w:color w:val="002060"/>
        </w:rPr>
        <w:t>Course Testimonials</w:t>
      </w:r>
    </w:p>
    <w:p w14:paraId="4A993935" w14:textId="75EA0C92" w:rsidR="00A3023A" w:rsidRPr="00A3023A" w:rsidRDefault="00700F03" w:rsidP="00A3023A">
      <w:pPr>
        <w:numPr>
          <w:ilvl w:val="0"/>
          <w:numId w:val="27"/>
        </w:numPr>
        <w:spacing w:after="0" w:line="240" w:lineRule="auto"/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</w:pPr>
      <w:r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  <w:t>This course is a great addition to the Change Management Boot Camp!</w:t>
      </w:r>
      <w:r w:rsidR="00A3023A" w:rsidRPr="00A3023A">
        <w:rPr>
          <w:rFonts w:ascii="Source Sans Pro" w:hAnsi="Source Sans Pro"/>
          <w:i/>
          <w:iCs/>
          <w:color w:val="002060"/>
          <w:sz w:val="24"/>
          <w:szCs w:val="24"/>
          <w:lang w:eastAsia="x-none"/>
        </w:rPr>
        <w:t>!</w:t>
      </w:r>
    </w:p>
    <w:p w14:paraId="3F244870" w14:textId="47E53B6B" w:rsidR="00B11FF3" w:rsidRPr="00520D9D" w:rsidRDefault="00B11FF3" w:rsidP="00520D9D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 w:rsidRPr="00520D9D">
        <w:rPr>
          <w:b/>
          <w:bCs/>
          <w:color w:val="002060"/>
        </w:rPr>
        <w:t>Course Pricing</w:t>
      </w:r>
    </w:p>
    <w:p w14:paraId="4DC8B8E9" w14:textId="0BB9105E" w:rsidR="00396286" w:rsidRPr="00396286" w:rsidRDefault="00396286" w:rsidP="00396286">
      <w:pPr>
        <w:pStyle w:val="NormalWeb"/>
        <w:numPr>
          <w:ilvl w:val="2"/>
          <w:numId w:val="11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 xml:space="preserve">The </w:t>
      </w:r>
      <w:r w:rsidR="00700F03">
        <w:rPr>
          <w:rStyle w:val="x-el"/>
          <w:rFonts w:ascii="Source Sans Pro" w:hAnsi="Source Sans Pro"/>
          <w:color w:val="002060"/>
        </w:rPr>
        <w:t>Advanced Change Topics</w:t>
      </w:r>
      <w:r w:rsidR="00045B86">
        <w:rPr>
          <w:rStyle w:val="x-el"/>
          <w:rFonts w:ascii="Source Sans Pro" w:hAnsi="Source Sans Pro"/>
          <w:color w:val="002060"/>
        </w:rPr>
        <w:t xml:space="preserve"> </w:t>
      </w:r>
      <w:r w:rsidRPr="00396286">
        <w:rPr>
          <w:rStyle w:val="x-el"/>
          <w:rFonts w:ascii="Source Sans Pro" w:hAnsi="Source Sans Pro"/>
          <w:color w:val="002060"/>
        </w:rPr>
        <w:t xml:space="preserve">course is </w:t>
      </w:r>
      <w:r w:rsidRPr="00396286">
        <w:rPr>
          <w:rStyle w:val="x-el"/>
          <w:rFonts w:ascii="Source Sans Pro" w:hAnsi="Source Sans Pro"/>
          <w:b/>
          <w:bCs/>
          <w:color w:val="002060"/>
        </w:rPr>
        <w:t>$</w:t>
      </w:r>
      <w:r w:rsidR="00567A87">
        <w:rPr>
          <w:rStyle w:val="x-el"/>
          <w:rFonts w:ascii="Source Sans Pro" w:hAnsi="Source Sans Pro"/>
          <w:b/>
          <w:bCs/>
          <w:color w:val="002060"/>
        </w:rPr>
        <w:t>300</w:t>
      </w:r>
      <w:r w:rsidRPr="00396286">
        <w:rPr>
          <w:rStyle w:val="x-el"/>
          <w:rFonts w:ascii="Source Sans Pro" w:hAnsi="Source Sans Pro"/>
          <w:b/>
          <w:bCs/>
          <w:color w:val="002060"/>
        </w:rPr>
        <w:t xml:space="preserve"> per Participant</w:t>
      </w:r>
    </w:p>
    <w:p w14:paraId="50144943" w14:textId="2E51316F" w:rsidR="00396286" w:rsidRPr="00396286" w:rsidRDefault="00396286" w:rsidP="00396286">
      <w:pPr>
        <w:pStyle w:val="NormalWeb"/>
        <w:numPr>
          <w:ilvl w:val="2"/>
          <w:numId w:val="11"/>
        </w:numPr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>Volume discounts are available for groups larger than 10 participants</w:t>
      </w:r>
    </w:p>
    <w:p w14:paraId="6EFF9ED4" w14:textId="5F7D2EAA" w:rsidR="00B11FF3" w:rsidRDefault="00B11FF3" w:rsidP="00B11FF3"/>
    <w:p w14:paraId="5F75BAAF" w14:textId="41A15266" w:rsidR="00B11FF3" w:rsidRDefault="00B11FF3" w:rsidP="00520D9D">
      <w:pPr>
        <w:pStyle w:val="Heading1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Course Facilitator </w:t>
      </w:r>
    </w:p>
    <w:p w14:paraId="60740F24" w14:textId="3128E023" w:rsidR="00B11FF3" w:rsidRDefault="00EE28CF" w:rsidP="00B11FF3">
      <w:r>
        <w:t xml:space="preserve">           </w:t>
      </w:r>
      <w:r>
        <w:rPr>
          <w:noProof/>
        </w:rPr>
        <w:drawing>
          <wp:inline distT="0" distB="0" distL="0" distR="0" wp14:anchorId="2C95788C" wp14:editId="5B8B2721">
            <wp:extent cx="3221691" cy="2190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441" cy="21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50F7E" w14:textId="30AABA5E" w:rsidR="001F4F1D" w:rsidRDefault="00EE28CF" w:rsidP="001F4F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  <w:r w:rsidRPr="00396286">
        <w:rPr>
          <w:rStyle w:val="x-el"/>
          <w:rFonts w:ascii="Source Sans Pro" w:hAnsi="Source Sans Pro"/>
          <w:color w:val="002060"/>
        </w:rPr>
        <w:t>We understand the importance of choosing a change training partner with a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proven track record</w:t>
      </w:r>
      <w:r w:rsidRPr="00396286">
        <w:rPr>
          <w:rStyle w:val="x-el"/>
          <w:rFonts w:ascii="Source Sans Pro" w:hAnsi="Source Sans Pro"/>
          <w:color w:val="002060"/>
        </w:rPr>
        <w:t>.  When you choose ChangeFit 360 for your training needs you gain:</w:t>
      </w:r>
    </w:p>
    <w:p w14:paraId="20BC7C25" w14:textId="77777777" w:rsidR="005370C0" w:rsidRPr="00396286" w:rsidRDefault="005370C0" w:rsidP="001F4F1D">
      <w:pPr>
        <w:pStyle w:val="NormalWeb"/>
        <w:shd w:val="clear" w:color="auto" w:fill="FFFFFF"/>
        <w:spacing w:before="0" w:beforeAutospacing="0" w:after="0" w:afterAutospacing="0"/>
        <w:rPr>
          <w:rStyle w:val="x-el"/>
          <w:rFonts w:ascii="Source Sans Pro" w:hAnsi="Source Sans Pro"/>
          <w:color w:val="002060"/>
        </w:rPr>
      </w:pPr>
    </w:p>
    <w:p w14:paraId="11E99D19" w14:textId="7E8FF2A6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Training facilitated by Michelle Yanahan, CCMP</w:t>
      </w:r>
      <w:r w:rsidR="00396286" w:rsidRPr="00396286">
        <w:rPr>
          <w:rFonts w:ascii="Source Sans Pro" w:hAnsi="Source Sans Pro"/>
          <w:color w:val="002060"/>
        </w:rPr>
        <w:t>™ and</w:t>
      </w:r>
      <w:r w:rsidRPr="00396286">
        <w:rPr>
          <w:rFonts w:ascii="Source Sans Pro" w:hAnsi="Source Sans Pro"/>
          <w:color w:val="002060"/>
        </w:rPr>
        <w:t> Prosci ADKAR certified, working change practitioner with 20+ years proven business and leadership experience</w:t>
      </w:r>
    </w:p>
    <w:p w14:paraId="4A3C714B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An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 ACMP, SHRM and ICF </w:t>
      </w:r>
      <w:r w:rsidRPr="00396286">
        <w:rPr>
          <w:rFonts w:ascii="Source Sans Pro" w:hAnsi="Source Sans Pro"/>
          <w:color w:val="002060"/>
        </w:rPr>
        <w:t>Qualified Education Provider </w:t>
      </w:r>
    </w:p>
    <w:p w14:paraId="0BD32058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&gt; 90% </w:t>
      </w:r>
      <w:r w:rsidRPr="00396286">
        <w:rPr>
          <w:rFonts w:ascii="Source Sans Pro" w:hAnsi="Source Sans Pro"/>
          <w:color w:val="002060"/>
        </w:rPr>
        <w:t>of our training clients and participants report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expectations exceeded and business value created </w:t>
      </w:r>
      <w:r w:rsidRPr="00396286">
        <w:rPr>
          <w:rFonts w:ascii="Source Sans Pro" w:hAnsi="Source Sans Pro"/>
          <w:color w:val="002060"/>
        </w:rPr>
        <w:t>from our change training </w:t>
      </w:r>
    </w:p>
    <w:p w14:paraId="3D8C7821" w14:textId="45B32DED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Practical change training that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supports all skill levels and organizational roles </w:t>
      </w:r>
      <w:r w:rsidRPr="00396286">
        <w:rPr>
          <w:rFonts w:ascii="Source Sans Pro" w:hAnsi="Source Sans Pro"/>
          <w:color w:val="002060"/>
        </w:rPr>
        <w:t xml:space="preserve">needed to successfully build and drive change. </w:t>
      </w:r>
    </w:p>
    <w:p w14:paraId="50E9719D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Training that 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compliments all change frameworks, models and standards</w:t>
      </w:r>
    </w:p>
    <w:p w14:paraId="26B875E5" w14:textId="77777777" w:rsidR="00EE28CF" w:rsidRPr="00396286" w:rsidRDefault="00EE28CF" w:rsidP="00396286">
      <w:pPr>
        <w:pStyle w:val="x-el1"/>
        <w:numPr>
          <w:ilvl w:val="0"/>
          <w:numId w:val="9"/>
        </w:numPr>
        <w:shd w:val="clear" w:color="auto" w:fill="FFFFFF"/>
        <w:ind w:right="240"/>
        <w:rPr>
          <w:rFonts w:ascii="Source Sans Pro" w:hAnsi="Source Sans Pro"/>
          <w:color w:val="002060"/>
        </w:rPr>
      </w:pPr>
      <w:r w:rsidRPr="00396286">
        <w:rPr>
          <w:rFonts w:ascii="Source Sans Pro" w:hAnsi="Source Sans Pro"/>
          <w:color w:val="002060"/>
        </w:rPr>
        <w:t>Option for</w:t>
      </w:r>
      <w:r w:rsidRPr="00396286">
        <w:rPr>
          <w:rStyle w:val="Strong"/>
          <w:rFonts w:ascii="Source Sans Pro" w:hAnsi="Source Sans Pro"/>
          <w:b w:val="0"/>
          <w:bCs w:val="0"/>
          <w:color w:val="002060"/>
        </w:rPr>
        <w:t> group and/or 1-on-1 </w:t>
      </w:r>
      <w:hyperlink r:id="rId15" w:history="1">
        <w:r w:rsidRPr="00396286">
          <w:rPr>
            <w:rStyle w:val="Strong"/>
            <w:rFonts w:ascii="Source Sans Pro" w:hAnsi="Source Sans Pro"/>
            <w:b w:val="0"/>
            <w:bCs w:val="0"/>
            <w:color w:val="002060"/>
            <w:u w:val="single"/>
          </w:rPr>
          <w:t>change coaching</w:t>
        </w:r>
      </w:hyperlink>
    </w:p>
    <w:p w14:paraId="0D8F8E36" w14:textId="08226203" w:rsidR="00EE28CF" w:rsidRPr="001F4F1D" w:rsidRDefault="00EE28CF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5E5E5E"/>
        </w:rPr>
      </w:pPr>
    </w:p>
    <w:p w14:paraId="574F740C" w14:textId="094D2EBC" w:rsidR="00EE28CF" w:rsidRPr="001F4F1D" w:rsidRDefault="00EE28CF" w:rsidP="00EE28CF">
      <w:pPr>
        <w:pStyle w:val="Normal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2060"/>
        </w:rPr>
      </w:pPr>
      <w:r w:rsidRPr="001F4F1D">
        <w:rPr>
          <w:rStyle w:val="x-el"/>
          <w:rFonts w:ascii="Source Sans Pro" w:hAnsi="Source Sans Pro"/>
          <w:color w:val="002060"/>
        </w:rPr>
        <w:t xml:space="preserve">As Principal of ChangeFit 360, Michelle Yanahan is a passionate organizational change management facilitator, speaker, strategist and thought leader with proven expertise in executing programs that enhance and grow organizational </w:t>
      </w:r>
      <w:r w:rsidR="00A32962" w:rsidRPr="001F4F1D">
        <w:rPr>
          <w:rStyle w:val="x-el"/>
          <w:rFonts w:ascii="Source Sans Pro" w:hAnsi="Source Sans Pro"/>
          <w:color w:val="002060"/>
        </w:rPr>
        <w:t>change</w:t>
      </w:r>
      <w:r w:rsidRPr="001F4F1D">
        <w:rPr>
          <w:rStyle w:val="x-el"/>
          <w:rFonts w:ascii="Source Sans Pro" w:hAnsi="Source Sans Pro"/>
          <w:color w:val="002060"/>
        </w:rPr>
        <w:t xml:space="preserve"> management as a strategic business competency.  Michelle has 20 +years’ experience in leadership roles and holds a Masters in Organizational Behavior as well as CCMP™ and Prosci ADKAR change management certifications.  Michelle has been a featured presenter for numerous professional organizations including ACMP, ATD, Change Management Institute, Change Management Review, PMI, OD Network and SHRM.  </w:t>
      </w:r>
    </w:p>
    <w:p w14:paraId="1BEDF449" w14:textId="6632E9DC" w:rsidR="00EE28CF" w:rsidRDefault="00EE28CF" w:rsidP="000B206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Source Sans Pro" w:hAnsi="Source Sans Pro"/>
          <w:color w:val="5E5E5E"/>
        </w:rPr>
        <w:br/>
      </w:r>
    </w:p>
    <w:p w14:paraId="7CB9E47E" w14:textId="027FC258" w:rsidR="000B2069" w:rsidRDefault="000B2069" w:rsidP="00B11FF3"/>
    <w:p w14:paraId="7A4F5426" w14:textId="1FEDD35C" w:rsidR="000B2069" w:rsidRPr="00B11FF3" w:rsidRDefault="000B2069" w:rsidP="00B11FF3"/>
    <w:sectPr w:rsidR="000B2069" w:rsidRPr="00B11FF3" w:rsidSect="00B11F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F9EA" w14:textId="77777777" w:rsidR="00A41BC2" w:rsidRDefault="00A41BC2" w:rsidP="00B11FF3">
      <w:pPr>
        <w:spacing w:after="0" w:line="240" w:lineRule="auto"/>
      </w:pPr>
      <w:r>
        <w:separator/>
      </w:r>
    </w:p>
  </w:endnote>
  <w:endnote w:type="continuationSeparator" w:id="0">
    <w:p w14:paraId="62214459" w14:textId="77777777" w:rsidR="00A41BC2" w:rsidRDefault="00A41BC2" w:rsidP="00B1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E3E0" w14:textId="77777777" w:rsidR="00137FBC" w:rsidRDefault="00137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  <w:sz w:val="16"/>
        <w:szCs w:val="16"/>
      </w:rPr>
      <w:id w:val="-796223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92123" w14:textId="77777777" w:rsidR="00396286" w:rsidRPr="00A32962" w:rsidRDefault="00396286">
        <w:pPr>
          <w:pStyle w:val="Footer"/>
          <w:jc w:val="center"/>
          <w:rPr>
            <w:noProof/>
            <w:color w:val="002060"/>
            <w:sz w:val="16"/>
            <w:szCs w:val="16"/>
          </w:rPr>
        </w:pPr>
        <w:r w:rsidRPr="00A32962">
          <w:rPr>
            <w:color w:val="002060"/>
            <w:sz w:val="16"/>
            <w:szCs w:val="16"/>
          </w:rPr>
          <w:fldChar w:fldCharType="begin"/>
        </w:r>
        <w:r w:rsidRPr="00A32962">
          <w:rPr>
            <w:color w:val="002060"/>
            <w:sz w:val="16"/>
            <w:szCs w:val="16"/>
          </w:rPr>
          <w:instrText xml:space="preserve"> PAGE   \* MERGEFORMAT </w:instrText>
        </w:r>
        <w:r w:rsidRPr="00A32962">
          <w:rPr>
            <w:color w:val="002060"/>
            <w:sz w:val="16"/>
            <w:szCs w:val="16"/>
          </w:rPr>
          <w:fldChar w:fldCharType="separate"/>
        </w:r>
        <w:r w:rsidRPr="00A32962">
          <w:rPr>
            <w:noProof/>
            <w:color w:val="002060"/>
            <w:sz w:val="16"/>
            <w:szCs w:val="16"/>
          </w:rPr>
          <w:t>2</w:t>
        </w:r>
        <w:r w:rsidRPr="00A32962">
          <w:rPr>
            <w:noProof/>
            <w:color w:val="002060"/>
            <w:sz w:val="16"/>
            <w:szCs w:val="16"/>
          </w:rPr>
          <w:fldChar w:fldCharType="end"/>
        </w:r>
      </w:p>
      <w:p w14:paraId="6EE3FC8D" w14:textId="77777777" w:rsidR="00A32962" w:rsidRPr="00A32962" w:rsidRDefault="00A32962" w:rsidP="00396286">
        <w:pPr>
          <w:pStyle w:val="NoSpacing"/>
          <w:rPr>
            <w:caps/>
            <w:color w:val="002060"/>
            <w:sz w:val="16"/>
            <w:szCs w:val="16"/>
          </w:rPr>
        </w:pPr>
      </w:p>
      <w:p w14:paraId="5C78CF35" w14:textId="3D2E3B1F" w:rsidR="00396286" w:rsidRPr="00A32962" w:rsidRDefault="00396286" w:rsidP="00396286">
        <w:pPr>
          <w:pStyle w:val="NoSpacing"/>
          <w:rPr>
            <w:caps/>
            <w:color w:val="002060"/>
            <w:sz w:val="16"/>
            <w:szCs w:val="16"/>
          </w:rPr>
        </w:pPr>
        <w:r w:rsidRPr="00A32962">
          <w:rPr>
            <w:caps/>
            <w:color w:val="002060"/>
            <w:sz w:val="16"/>
            <w:szCs w:val="16"/>
          </w:rPr>
          <w:t>changefit360.com</w:t>
        </w:r>
      </w:p>
      <w:p w14:paraId="21B2006B" w14:textId="77777777" w:rsidR="00396286" w:rsidRPr="00A32962" w:rsidRDefault="00000000" w:rsidP="00396286">
        <w:pPr>
          <w:pStyle w:val="NoSpacing"/>
          <w:rPr>
            <w:caps/>
            <w:color w:val="002060"/>
            <w:sz w:val="16"/>
            <w:szCs w:val="16"/>
          </w:rPr>
        </w:pPr>
        <w:hyperlink r:id="rId1" w:history="1">
          <w:r w:rsidR="00396286" w:rsidRPr="00A32962">
            <w:rPr>
              <w:rStyle w:val="Hyperlink"/>
              <w:caps/>
              <w:color w:val="002060"/>
              <w:sz w:val="16"/>
              <w:szCs w:val="16"/>
            </w:rPr>
            <w:t>michelle@changefit360.com</w:t>
          </w:r>
        </w:hyperlink>
      </w:p>
      <w:p w14:paraId="44C6CC62" w14:textId="77777777" w:rsidR="00396286" w:rsidRPr="00A32962" w:rsidRDefault="00396286" w:rsidP="00396286">
        <w:pPr>
          <w:pStyle w:val="NoSpacing"/>
          <w:rPr>
            <w:caps/>
            <w:color w:val="002060"/>
            <w:sz w:val="16"/>
            <w:szCs w:val="16"/>
          </w:rPr>
        </w:pPr>
        <w:r w:rsidRPr="00A32962">
          <w:rPr>
            <w:caps/>
            <w:color w:val="002060"/>
            <w:sz w:val="16"/>
            <w:szCs w:val="16"/>
          </w:rPr>
          <w:t>630-251-1755</w:t>
        </w:r>
      </w:p>
      <w:p w14:paraId="1484D518" w14:textId="2E12BAE8" w:rsidR="00396286" w:rsidRPr="00396286" w:rsidRDefault="00000000">
        <w:pPr>
          <w:pStyle w:val="Footer"/>
          <w:jc w:val="center"/>
          <w:rPr>
            <w:color w:val="00206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ECB0" w14:textId="77777777" w:rsidR="00137FBC" w:rsidRDefault="00137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090A" w14:textId="77777777" w:rsidR="00A41BC2" w:rsidRDefault="00A41BC2" w:rsidP="00B11FF3">
      <w:pPr>
        <w:spacing w:after="0" w:line="240" w:lineRule="auto"/>
      </w:pPr>
      <w:r>
        <w:separator/>
      </w:r>
    </w:p>
  </w:footnote>
  <w:footnote w:type="continuationSeparator" w:id="0">
    <w:p w14:paraId="351D8524" w14:textId="77777777" w:rsidR="00A41BC2" w:rsidRDefault="00A41BC2" w:rsidP="00B1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9796" w14:textId="77777777" w:rsidR="00137FBC" w:rsidRDefault="00137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E996" w14:textId="5440080A" w:rsidR="00B11FF3" w:rsidRDefault="00567A87">
    <w:pPr>
      <w:pStyle w:val="Header"/>
    </w:pPr>
    <w:r>
      <w:rPr>
        <w:b/>
        <w:bCs/>
        <w:color w:val="002060"/>
        <w:sz w:val="28"/>
        <w:szCs w:val="28"/>
      </w:rPr>
      <w:t xml:space="preserve">Advanced Topics </w:t>
    </w:r>
    <w:r w:rsidR="001460C7">
      <w:rPr>
        <w:b/>
        <w:bCs/>
        <w:color w:val="002060"/>
        <w:sz w:val="28"/>
        <w:szCs w:val="28"/>
      </w:rPr>
      <w:t>for</w:t>
    </w:r>
    <w:r>
      <w:rPr>
        <w:b/>
        <w:bCs/>
        <w:color w:val="002060"/>
        <w:sz w:val="28"/>
        <w:szCs w:val="28"/>
      </w:rPr>
      <w:t xml:space="preserve"> Change</w:t>
    </w:r>
    <w:r w:rsidR="005370C0">
      <w:rPr>
        <w:b/>
        <w:bCs/>
        <w:color w:val="002060"/>
        <w:sz w:val="28"/>
        <w:szCs w:val="28"/>
      </w:rPr>
      <w:t xml:space="preserve"> </w:t>
    </w:r>
    <w:r w:rsidR="00B11FF3" w:rsidRPr="00B11FF3">
      <w:rPr>
        <w:b/>
        <w:bCs/>
        <w:color w:val="002060"/>
        <w:sz w:val="28"/>
        <w:szCs w:val="28"/>
      </w:rPr>
      <w:t>Course Syllabus</w:t>
    </w:r>
    <w:r w:rsidR="00B11FF3" w:rsidRPr="00B11FF3">
      <w:rPr>
        <w:color w:val="002060"/>
      </w:rPr>
      <w:t xml:space="preserve"> </w:t>
    </w:r>
    <w:r w:rsidR="005370C0">
      <w:rPr>
        <w:color w:val="002060"/>
      </w:rPr>
      <w:t xml:space="preserve">  </w:t>
    </w:r>
    <w:r w:rsidR="00B11FF3" w:rsidRPr="00B11FF3">
      <w:rPr>
        <w:noProof/>
      </w:rPr>
      <w:t xml:space="preserve">           </w:t>
    </w:r>
    <w:r w:rsidR="00B11FF3">
      <w:rPr>
        <w:noProof/>
      </w:rPr>
      <w:drawing>
        <wp:inline distT="0" distB="0" distL="0" distR="0" wp14:anchorId="590AFC7E" wp14:editId="6D19BCE6">
          <wp:extent cx="1890449" cy="42959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75" cy="4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BF2C" w14:textId="04949896" w:rsidR="00396286" w:rsidRDefault="00396286" w:rsidP="00396286">
    <w:pPr>
      <w:pStyle w:val="Header"/>
      <w:jc w:val="center"/>
    </w:pPr>
    <w:r>
      <w:t xml:space="preserve">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986C9CF" wp14:editId="12F8B7D5">
          <wp:extent cx="1890449" cy="429593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75" cy="44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8BC67C4"/>
    <w:lvl w:ilvl="0" w:tplc="29BC59A0">
      <w:numFmt w:val="none"/>
      <w:lvlText w:val=""/>
      <w:lvlJc w:val="left"/>
      <w:pPr>
        <w:tabs>
          <w:tab w:val="num" w:pos="360"/>
        </w:tabs>
      </w:pPr>
    </w:lvl>
    <w:lvl w:ilvl="1" w:tplc="DB803A90">
      <w:numFmt w:val="decimal"/>
      <w:lvlText w:val=""/>
      <w:lvlJc w:val="left"/>
    </w:lvl>
    <w:lvl w:ilvl="2" w:tplc="00E0E098">
      <w:numFmt w:val="decimal"/>
      <w:lvlText w:val=""/>
      <w:lvlJc w:val="left"/>
    </w:lvl>
    <w:lvl w:ilvl="3" w:tplc="AFFC03D0">
      <w:numFmt w:val="decimal"/>
      <w:lvlText w:val=""/>
      <w:lvlJc w:val="left"/>
    </w:lvl>
    <w:lvl w:ilvl="4" w:tplc="89A03854">
      <w:numFmt w:val="decimal"/>
      <w:lvlText w:val=""/>
      <w:lvlJc w:val="left"/>
    </w:lvl>
    <w:lvl w:ilvl="5" w:tplc="6540B220">
      <w:numFmt w:val="decimal"/>
      <w:lvlText w:val=""/>
      <w:lvlJc w:val="left"/>
    </w:lvl>
    <w:lvl w:ilvl="6" w:tplc="21C85E7A">
      <w:numFmt w:val="decimal"/>
      <w:lvlText w:val=""/>
      <w:lvlJc w:val="left"/>
    </w:lvl>
    <w:lvl w:ilvl="7" w:tplc="EDCE9B4A">
      <w:numFmt w:val="decimal"/>
      <w:lvlText w:val=""/>
      <w:lvlJc w:val="left"/>
    </w:lvl>
    <w:lvl w:ilvl="8" w:tplc="CC3A5B18">
      <w:numFmt w:val="decimal"/>
      <w:lvlText w:val=""/>
      <w:lvlJc w:val="left"/>
    </w:lvl>
  </w:abstractNum>
  <w:abstractNum w:abstractNumId="1" w15:restartNumberingAfterBreak="0">
    <w:nsid w:val="007C427D"/>
    <w:multiLevelType w:val="hybridMultilevel"/>
    <w:tmpl w:val="E6E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2BF5"/>
    <w:multiLevelType w:val="multilevel"/>
    <w:tmpl w:val="669C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A4D74"/>
    <w:multiLevelType w:val="hybridMultilevel"/>
    <w:tmpl w:val="34E80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429E0"/>
    <w:multiLevelType w:val="hybridMultilevel"/>
    <w:tmpl w:val="C1543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0688F"/>
    <w:multiLevelType w:val="hybridMultilevel"/>
    <w:tmpl w:val="E3E8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37DD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025B8"/>
    <w:multiLevelType w:val="hybridMultilevel"/>
    <w:tmpl w:val="6E182486"/>
    <w:lvl w:ilvl="0" w:tplc="04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8" w15:restartNumberingAfterBreak="0">
    <w:nsid w:val="1F4546E3"/>
    <w:multiLevelType w:val="hybridMultilevel"/>
    <w:tmpl w:val="7ED6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4C73"/>
    <w:multiLevelType w:val="hybridMultilevel"/>
    <w:tmpl w:val="43D6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A419B"/>
    <w:multiLevelType w:val="multilevel"/>
    <w:tmpl w:val="78A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53DD6"/>
    <w:multiLevelType w:val="hybridMultilevel"/>
    <w:tmpl w:val="7F8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C7DE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3CEE402C"/>
    <w:multiLevelType w:val="multilevel"/>
    <w:tmpl w:val="3E66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513B0F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E3B63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C3D0E"/>
    <w:multiLevelType w:val="hybridMultilevel"/>
    <w:tmpl w:val="AD0C4B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F3FE7"/>
    <w:multiLevelType w:val="hybridMultilevel"/>
    <w:tmpl w:val="8A50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B3E89"/>
    <w:multiLevelType w:val="hybridMultilevel"/>
    <w:tmpl w:val="D16A6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232FA"/>
    <w:multiLevelType w:val="multilevel"/>
    <w:tmpl w:val="C108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063EA"/>
    <w:multiLevelType w:val="multilevel"/>
    <w:tmpl w:val="FE0EF5D0"/>
    <w:lvl w:ilvl="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B53EE0"/>
    <w:multiLevelType w:val="hybridMultilevel"/>
    <w:tmpl w:val="A9F22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410773"/>
    <w:multiLevelType w:val="hybridMultilevel"/>
    <w:tmpl w:val="0BA28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742F9"/>
    <w:multiLevelType w:val="hybridMultilevel"/>
    <w:tmpl w:val="F6FA7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303478"/>
    <w:multiLevelType w:val="multilevel"/>
    <w:tmpl w:val="165C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835F4"/>
    <w:multiLevelType w:val="hybridMultilevel"/>
    <w:tmpl w:val="053C4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35521"/>
    <w:multiLevelType w:val="hybridMultilevel"/>
    <w:tmpl w:val="4B96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41906"/>
    <w:multiLevelType w:val="hybridMultilevel"/>
    <w:tmpl w:val="77A0A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104017">
    <w:abstractNumId w:val="3"/>
  </w:num>
  <w:num w:numId="2" w16cid:durableId="1781952564">
    <w:abstractNumId w:val="18"/>
  </w:num>
  <w:num w:numId="3" w16cid:durableId="602106259">
    <w:abstractNumId w:val="23"/>
  </w:num>
  <w:num w:numId="4" w16cid:durableId="1904294372">
    <w:abstractNumId w:val="21"/>
  </w:num>
  <w:num w:numId="5" w16cid:durableId="298268011">
    <w:abstractNumId w:val="12"/>
  </w:num>
  <w:num w:numId="6" w16cid:durableId="410010214">
    <w:abstractNumId w:val="25"/>
  </w:num>
  <w:num w:numId="7" w16cid:durableId="933972302">
    <w:abstractNumId w:val="5"/>
  </w:num>
  <w:num w:numId="8" w16cid:durableId="1141847149">
    <w:abstractNumId w:val="11"/>
  </w:num>
  <w:num w:numId="9" w16cid:durableId="1871142542">
    <w:abstractNumId w:val="2"/>
  </w:num>
  <w:num w:numId="10" w16cid:durableId="1356268018">
    <w:abstractNumId w:val="14"/>
  </w:num>
  <w:num w:numId="11" w16cid:durableId="1189173956">
    <w:abstractNumId w:val="20"/>
  </w:num>
  <w:num w:numId="12" w16cid:durableId="1851795190">
    <w:abstractNumId w:val="13"/>
  </w:num>
  <w:num w:numId="13" w16cid:durableId="172650727">
    <w:abstractNumId w:val="0"/>
  </w:num>
  <w:num w:numId="14" w16cid:durableId="1962683242">
    <w:abstractNumId w:val="16"/>
  </w:num>
  <w:num w:numId="15" w16cid:durableId="1557931068">
    <w:abstractNumId w:val="15"/>
  </w:num>
  <w:num w:numId="16" w16cid:durableId="1237204345">
    <w:abstractNumId w:val="22"/>
  </w:num>
  <w:num w:numId="17" w16cid:durableId="481654825">
    <w:abstractNumId w:val="17"/>
  </w:num>
  <w:num w:numId="18" w16cid:durableId="2099399450">
    <w:abstractNumId w:val="26"/>
  </w:num>
  <w:num w:numId="19" w16cid:durableId="1732383311">
    <w:abstractNumId w:val="9"/>
  </w:num>
  <w:num w:numId="20" w16cid:durableId="504134817">
    <w:abstractNumId w:val="27"/>
  </w:num>
  <w:num w:numId="21" w16cid:durableId="1843428438">
    <w:abstractNumId w:val="8"/>
  </w:num>
  <w:num w:numId="22" w16cid:durableId="1513110589">
    <w:abstractNumId w:val="10"/>
  </w:num>
  <w:num w:numId="23" w16cid:durableId="1584147482">
    <w:abstractNumId w:val="6"/>
  </w:num>
  <w:num w:numId="24" w16cid:durableId="2123066263">
    <w:abstractNumId w:val="1"/>
  </w:num>
  <w:num w:numId="25" w16cid:durableId="1756658935">
    <w:abstractNumId w:val="19"/>
  </w:num>
  <w:num w:numId="26" w16cid:durableId="1506822132">
    <w:abstractNumId w:val="7"/>
  </w:num>
  <w:num w:numId="27" w16cid:durableId="638536717">
    <w:abstractNumId w:val="4"/>
  </w:num>
  <w:num w:numId="28" w16cid:durableId="15457477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F3"/>
    <w:rsid w:val="00045B86"/>
    <w:rsid w:val="000B2069"/>
    <w:rsid w:val="00137FBC"/>
    <w:rsid w:val="001460C7"/>
    <w:rsid w:val="001F4F1D"/>
    <w:rsid w:val="00396286"/>
    <w:rsid w:val="00520D9D"/>
    <w:rsid w:val="005370C0"/>
    <w:rsid w:val="00567A87"/>
    <w:rsid w:val="006A1F37"/>
    <w:rsid w:val="006F75F8"/>
    <w:rsid w:val="00700F03"/>
    <w:rsid w:val="008C3585"/>
    <w:rsid w:val="008E7F44"/>
    <w:rsid w:val="00A1301C"/>
    <w:rsid w:val="00A3023A"/>
    <w:rsid w:val="00A32962"/>
    <w:rsid w:val="00A41BC2"/>
    <w:rsid w:val="00B11FF3"/>
    <w:rsid w:val="00B500D8"/>
    <w:rsid w:val="00B86F9D"/>
    <w:rsid w:val="00D6335A"/>
    <w:rsid w:val="00EE28CF"/>
    <w:rsid w:val="00EF6ADF"/>
    <w:rsid w:val="00F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66579"/>
  <w15:chartTrackingRefBased/>
  <w15:docId w15:val="{5B130765-A547-4E8A-A136-3DD205EA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FF3"/>
  </w:style>
  <w:style w:type="paragraph" w:styleId="Heading1">
    <w:name w:val="heading 1"/>
    <w:basedOn w:val="Normal"/>
    <w:next w:val="Normal"/>
    <w:link w:val="Heading1Char"/>
    <w:uiPriority w:val="9"/>
    <w:qFormat/>
    <w:rsid w:val="00B11FF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C2260C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FF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C2260C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F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2260C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F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14124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F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14124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F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14124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F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14124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F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14124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F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14124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11FF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1FF3"/>
  </w:style>
  <w:style w:type="character" w:styleId="Hyperlink">
    <w:name w:val="Hyperlink"/>
    <w:basedOn w:val="DefaultParagraphFont"/>
    <w:uiPriority w:val="99"/>
    <w:unhideWhenUsed/>
    <w:rsid w:val="00B11FF3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F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F3"/>
  </w:style>
  <w:style w:type="paragraph" w:styleId="Footer">
    <w:name w:val="footer"/>
    <w:basedOn w:val="Normal"/>
    <w:link w:val="FooterChar"/>
    <w:uiPriority w:val="99"/>
    <w:unhideWhenUsed/>
    <w:rsid w:val="00B1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F3"/>
  </w:style>
  <w:style w:type="character" w:styleId="PlaceholderText">
    <w:name w:val="Placeholder Text"/>
    <w:basedOn w:val="DefaultParagraphFont"/>
    <w:uiPriority w:val="99"/>
    <w:semiHidden/>
    <w:rsid w:val="00B11FF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11FF3"/>
    <w:rPr>
      <w:rFonts w:asciiTheme="majorHAnsi" w:eastAsiaTheme="majorEastAsia" w:hAnsiTheme="majorHAnsi" w:cstheme="majorBidi"/>
      <w:color w:val="C2260C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11FF3"/>
    <w:rPr>
      <w:rFonts w:asciiTheme="majorHAnsi" w:eastAsiaTheme="majorEastAsia" w:hAnsiTheme="majorHAnsi" w:cstheme="majorBidi"/>
      <w:color w:val="C2260C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FF3"/>
    <w:rPr>
      <w:rFonts w:asciiTheme="majorHAnsi" w:eastAsiaTheme="majorEastAsia" w:hAnsiTheme="majorHAnsi" w:cstheme="majorBidi"/>
      <w:color w:val="C2260C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FF3"/>
    <w:rPr>
      <w:rFonts w:asciiTheme="majorHAnsi" w:eastAsiaTheme="majorEastAsia" w:hAnsiTheme="majorHAnsi" w:cstheme="majorBidi"/>
      <w:color w:val="F14124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FF3"/>
    <w:rPr>
      <w:rFonts w:asciiTheme="majorHAnsi" w:eastAsiaTheme="majorEastAsia" w:hAnsiTheme="majorHAnsi" w:cstheme="majorBidi"/>
      <w:i/>
      <w:iCs/>
      <w:color w:val="F14124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FF3"/>
    <w:rPr>
      <w:rFonts w:asciiTheme="majorHAnsi" w:eastAsiaTheme="majorEastAsia" w:hAnsiTheme="majorHAnsi" w:cstheme="majorBidi"/>
      <w:color w:val="F14124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FF3"/>
    <w:rPr>
      <w:rFonts w:asciiTheme="majorHAnsi" w:eastAsiaTheme="majorEastAsia" w:hAnsiTheme="majorHAnsi" w:cstheme="majorBidi"/>
      <w:b/>
      <w:bCs/>
      <w:color w:val="F14124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FF3"/>
    <w:rPr>
      <w:rFonts w:asciiTheme="majorHAnsi" w:eastAsiaTheme="majorEastAsia" w:hAnsiTheme="majorHAnsi" w:cstheme="majorBidi"/>
      <w:b/>
      <w:bCs/>
      <w:i/>
      <w:iCs/>
      <w:color w:val="F14124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FF3"/>
    <w:rPr>
      <w:rFonts w:asciiTheme="majorHAnsi" w:eastAsiaTheme="majorEastAsia" w:hAnsiTheme="majorHAnsi" w:cstheme="majorBidi"/>
      <w:i/>
      <w:iCs/>
      <w:color w:val="F14124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FF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11F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11FF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FF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11FF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11FF3"/>
    <w:rPr>
      <w:b/>
      <w:bCs/>
    </w:rPr>
  </w:style>
  <w:style w:type="character" w:styleId="Emphasis">
    <w:name w:val="Emphasis"/>
    <w:basedOn w:val="DefaultParagraphFont"/>
    <w:uiPriority w:val="20"/>
    <w:qFormat/>
    <w:rsid w:val="00B11FF3"/>
    <w:rPr>
      <w:i/>
      <w:iCs/>
      <w:color w:val="F14124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B11FF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11FF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FF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14124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FF3"/>
    <w:rPr>
      <w:rFonts w:asciiTheme="majorHAnsi" w:eastAsiaTheme="majorEastAsia" w:hAnsiTheme="majorHAnsi" w:cstheme="majorBidi"/>
      <w:i/>
      <w:iCs/>
      <w:color w:val="F14124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11FF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11F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11FF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11FF3"/>
    <w:rPr>
      <w:b/>
      <w:bCs/>
      <w:smallCaps/>
      <w:color w:val="F14124" w:themeColor="accent6"/>
    </w:rPr>
  </w:style>
  <w:style w:type="character" w:styleId="BookTitle">
    <w:name w:val="Book Title"/>
    <w:basedOn w:val="DefaultParagraphFont"/>
    <w:uiPriority w:val="33"/>
    <w:qFormat/>
    <w:rsid w:val="00B11FF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FF3"/>
    <w:pPr>
      <w:outlineLvl w:val="9"/>
    </w:pPr>
  </w:style>
  <w:style w:type="paragraph" w:styleId="ListParagraph">
    <w:name w:val="List Paragraph"/>
    <w:basedOn w:val="Normal"/>
    <w:uiPriority w:val="34"/>
    <w:qFormat/>
    <w:rsid w:val="00B11F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EE28CF"/>
  </w:style>
  <w:style w:type="paragraph" w:customStyle="1" w:styleId="x-el1">
    <w:name w:val="x-el1"/>
    <w:basedOn w:val="Normal"/>
    <w:rsid w:val="00EE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DefaultParagraphFont"/>
    <w:rsid w:val="00A3023A"/>
  </w:style>
  <w:style w:type="paragraph" w:customStyle="1" w:styleId="04xlpa">
    <w:name w:val="_04xlpa"/>
    <w:basedOn w:val="Normal"/>
    <w:rsid w:val="00A3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1">
    <w:name w:val="Grid Table 4 Accent 1"/>
    <w:basedOn w:val="TableNormal"/>
    <w:uiPriority w:val="49"/>
    <w:rsid w:val="00EF6ADF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@changefit360.com" TargetMode="External"/><Relationship Id="rId13" Type="http://schemas.openxmlformats.org/officeDocument/2006/relationships/hyperlink" Target="https://changefit360.com/change-coachi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hangefit360.com/advanced-change-topic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ngefit360.com/advanced-change-topi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ngefit360.com/change-coachi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ichelle@changefit360.com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chelle@changefit360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2A20A-9CE1-4DE2-AE66-AB0E9594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For Project Professionals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Topics for Change</dc:title>
  <dc:subject>Course Syllabus</dc:subject>
  <dc:creator>ChangeFit 360</dc:creator>
  <cp:keywords/>
  <dc:description/>
  <cp:lastModifiedBy>Michelle Yanahan</cp:lastModifiedBy>
  <cp:revision>4</cp:revision>
  <dcterms:created xsi:type="dcterms:W3CDTF">2022-12-28T17:46:00Z</dcterms:created>
  <dcterms:modified xsi:type="dcterms:W3CDTF">2022-12-28T17:46:00Z</dcterms:modified>
</cp:coreProperties>
</file>