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481341"/>
        <w:docPartObj>
          <w:docPartGallery w:val="Cover Pages"/>
          <w:docPartUnique/>
        </w:docPartObj>
      </w:sdtPr>
      <w:sdtContent>
        <w:p w14:paraId="441335F7" w14:textId="58BFF937" w:rsidR="00B11FF3" w:rsidRDefault="00B11FF3">
          <w:r>
            <w:rPr>
              <w:noProof/>
            </w:rPr>
            <mc:AlternateContent>
              <mc:Choice Requires="wpg">
                <w:drawing>
                  <wp:anchor distT="0" distB="0" distL="114300" distR="114300" simplePos="0" relativeHeight="251659264" behindDoc="1" locked="0" layoutInCell="1" allowOverlap="1" wp14:anchorId="300A0BFD" wp14:editId="2D8DE687">
                    <wp:simplePos x="0" y="0"/>
                    <wp:positionH relativeFrom="page">
                      <wp:posOffset>447675</wp:posOffset>
                    </wp:positionH>
                    <wp:positionV relativeFrom="page">
                      <wp:posOffset>933450</wp:posOffset>
                    </wp:positionV>
                    <wp:extent cx="6867525" cy="8928850"/>
                    <wp:effectExtent l="0" t="0" r="28575" b="5715"/>
                    <wp:wrapNone/>
                    <wp:docPr id="119" name="Group 119"/>
                    <wp:cNvGraphicFramePr/>
                    <a:graphic xmlns:a="http://schemas.openxmlformats.org/drawingml/2006/main">
                      <a:graphicData uri="http://schemas.microsoft.com/office/word/2010/wordprocessingGroup">
                        <wpg:wgp>
                          <wpg:cNvGrpSpPr/>
                          <wpg:grpSpPr>
                            <a:xfrm>
                              <a:off x="0" y="0"/>
                              <a:ext cx="6867525" cy="8928850"/>
                              <a:chOff x="-9525" y="476250"/>
                              <a:chExt cx="6867525" cy="8928850"/>
                            </a:xfrm>
                          </wpg:grpSpPr>
                          <wps:wsp>
                            <wps:cNvPr id="120" name="Rectangle 120"/>
                            <wps:cNvSpPr/>
                            <wps:spPr>
                              <a:xfrm>
                                <a:off x="0" y="7315200"/>
                                <a:ext cx="6858000" cy="14318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9525" y="7572375"/>
                                <a:ext cx="6858000" cy="183272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386DB004" w14:textId="671E2FB4" w:rsidR="00B11FF3" w:rsidRDefault="00B11FF3">
                                      <w:pPr>
                                        <w:pStyle w:val="NoSpacing"/>
                                        <w:rPr>
                                          <w:color w:val="FFFFFF" w:themeColor="background1"/>
                                          <w:sz w:val="32"/>
                                          <w:szCs w:val="32"/>
                                        </w:rPr>
                                      </w:pPr>
                                      <w:r>
                                        <w:rPr>
                                          <w:color w:val="FFFFFF" w:themeColor="background1"/>
                                          <w:sz w:val="32"/>
                                          <w:szCs w:val="32"/>
                                        </w:rPr>
                                        <w:t>ChangeFit 360</w:t>
                                      </w:r>
                                    </w:p>
                                  </w:sdtContent>
                                </w:sdt>
                                <w:p w14:paraId="63065474" w14:textId="6CC2FEEE" w:rsidR="00B11FF3" w:rsidRDefault="00B11FF3" w:rsidP="00B11FF3">
                                  <w:pPr>
                                    <w:pStyle w:val="NoSpacing"/>
                                    <w:rPr>
                                      <w:caps/>
                                      <w:color w:val="FFFFFF" w:themeColor="background1"/>
                                    </w:rPr>
                                  </w:pPr>
                                  <w:r>
                                    <w:rPr>
                                      <w:caps/>
                                      <w:color w:val="FFFFFF" w:themeColor="background1"/>
                                    </w:rPr>
                                    <w:t>changefit360.com</w:t>
                                  </w:r>
                                </w:p>
                                <w:p w14:paraId="288FDA94" w14:textId="09421FB6" w:rsidR="00B11FF3" w:rsidRDefault="00000000">
                                  <w:pPr>
                                    <w:pStyle w:val="NoSpacing"/>
                                    <w:rPr>
                                      <w:caps/>
                                      <w:color w:val="FFFFFF" w:themeColor="background1"/>
                                    </w:rPr>
                                  </w:pPr>
                                  <w:hyperlink r:id="rId8" w:history="1">
                                    <w:r w:rsidR="00B11FF3" w:rsidRPr="00037D20">
                                      <w:rPr>
                                        <w:rStyle w:val="Hyperlink"/>
                                        <w:caps/>
                                      </w:rPr>
                                      <w:t>michelle@changefit360.com</w:t>
                                    </w:r>
                                  </w:hyperlink>
                                </w:p>
                                <w:p w14:paraId="211FEE43" w14:textId="70B30E94" w:rsidR="00B11FF3" w:rsidRDefault="00B11FF3">
                                  <w:pPr>
                                    <w:pStyle w:val="NoSpacing"/>
                                    <w:rPr>
                                      <w:caps/>
                                      <w:color w:val="FFFFFF" w:themeColor="background1"/>
                                    </w:rPr>
                                  </w:pPr>
                                  <w:r>
                                    <w:rPr>
                                      <w:caps/>
                                      <w:color w:val="FFFFFF" w:themeColor="background1"/>
                                    </w:rPr>
                                    <w:t>630-251-1755</w:t>
                                  </w:r>
                                </w:p>
                                <w:p w14:paraId="57B57CEC" w14:textId="77777777" w:rsidR="00396286" w:rsidRDefault="00396286"/>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476250"/>
                                <a:ext cx="6858000" cy="68388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002060"/>
                                      <w:sz w:val="84"/>
                                      <w:szCs w:val="8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0EA5FB6A" w14:textId="40378A4D" w:rsidR="00B11FF3" w:rsidRPr="00B11FF3" w:rsidRDefault="00B11FF3">
                                      <w:pPr>
                                        <w:pStyle w:val="NoSpacing"/>
                                        <w:pBdr>
                                          <w:bottom w:val="single" w:sz="6" w:space="4" w:color="7F7F7F" w:themeColor="text1" w:themeTint="80"/>
                                        </w:pBdr>
                                        <w:rPr>
                                          <w:rFonts w:asciiTheme="majorHAnsi" w:eastAsiaTheme="majorEastAsia" w:hAnsiTheme="majorHAnsi" w:cstheme="majorBidi"/>
                                          <w:color w:val="002060"/>
                                          <w:sz w:val="84"/>
                                          <w:szCs w:val="84"/>
                                        </w:rPr>
                                      </w:pPr>
                                      <w:r w:rsidRPr="00B11FF3">
                                        <w:rPr>
                                          <w:rFonts w:asciiTheme="majorHAnsi" w:eastAsiaTheme="majorEastAsia" w:hAnsiTheme="majorHAnsi" w:cstheme="majorBidi"/>
                                          <w:color w:val="002060"/>
                                          <w:sz w:val="84"/>
                                          <w:szCs w:val="84"/>
                                        </w:rPr>
                                        <w:t>Change For Champions</w:t>
                                      </w:r>
                                    </w:p>
                                  </w:sdtContent>
                                </w:sdt>
                                <w:sdt>
                                  <w:sdtPr>
                                    <w:rPr>
                                      <w:caps/>
                                      <w:color w:val="212745"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10AABBEC" w14:textId="3890DFD4" w:rsidR="00B11FF3" w:rsidRDefault="00B11FF3">
                                      <w:pPr>
                                        <w:pStyle w:val="NoSpacing"/>
                                        <w:spacing w:before="240"/>
                                        <w:rPr>
                                          <w:caps/>
                                          <w:color w:val="212745" w:themeColor="text2"/>
                                          <w:sz w:val="36"/>
                                          <w:szCs w:val="36"/>
                                        </w:rPr>
                                      </w:pPr>
                                      <w:r>
                                        <w:rPr>
                                          <w:caps/>
                                          <w:color w:val="212745" w:themeColor="text2"/>
                                          <w:sz w:val="36"/>
                                          <w:szCs w:val="36"/>
                                        </w:rPr>
                                        <w:t>Course Syllabus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0A0BFD" id="Group 119" o:spid="_x0000_s1026" style="position:absolute;margin-left:35.25pt;margin-top:73.5pt;width:540.75pt;height:703.05pt;z-index:-251657216;mso-position-horizontal-relative:page;mso-position-vertical-relative:page" coordorigin="-95,4762" coordsize="68675,8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" fillcolor="#92d050" strokecolor="#92d050" strokeweight="1pt"/>
                    <v:rect id="Rectangle 121" o:spid="_x0000_s1028" style="position:absolute;left:-95;top:75723;width:68579;height:183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" fillcolor="#002060"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386DB004" w14:textId="671E2FB4" w:rsidR="00B11FF3" w:rsidRDefault="00B11FF3">
                                <w:pPr>
                                  <w:pStyle w:val="NoSpacing"/>
                                  <w:rPr>
                                    <w:color w:val="FFFFFF" w:themeColor="background1"/>
                                    <w:sz w:val="32"/>
                                    <w:szCs w:val="32"/>
                                  </w:rPr>
                                </w:pPr>
                                <w:r>
                                  <w:rPr>
                                    <w:color w:val="FFFFFF" w:themeColor="background1"/>
                                    <w:sz w:val="32"/>
                                    <w:szCs w:val="32"/>
                                  </w:rPr>
                                  <w:t>ChangeFit 360</w:t>
                                </w:r>
                              </w:p>
                            </w:sdtContent>
                          </w:sdt>
                          <w:p w14:paraId="63065474" w14:textId="6CC2FEEE" w:rsidR="00B11FF3" w:rsidRDefault="00B11FF3" w:rsidP="00B11FF3">
                            <w:pPr>
                              <w:pStyle w:val="NoSpacing"/>
                              <w:rPr>
                                <w:caps/>
                                <w:color w:val="FFFFFF" w:themeColor="background1"/>
                              </w:rPr>
                            </w:pPr>
                            <w:r>
                              <w:rPr>
                                <w:caps/>
                                <w:color w:val="FFFFFF" w:themeColor="background1"/>
                              </w:rPr>
                              <w:t>changefit360.com</w:t>
                            </w:r>
                          </w:p>
                          <w:p w14:paraId="288FDA94" w14:textId="09421FB6" w:rsidR="00B11FF3" w:rsidRDefault="00000000">
                            <w:pPr>
                              <w:pStyle w:val="NoSpacing"/>
                              <w:rPr>
                                <w:caps/>
                                <w:color w:val="FFFFFF" w:themeColor="background1"/>
                              </w:rPr>
                            </w:pPr>
                            <w:hyperlink r:id="rId9" w:history="1">
                              <w:r w:rsidR="00B11FF3" w:rsidRPr="00037D20">
                                <w:rPr>
                                  <w:rStyle w:val="Hyperlink"/>
                                  <w:caps/>
                                </w:rPr>
                                <w:t>michelle@changefit360.com</w:t>
                              </w:r>
                            </w:hyperlink>
                          </w:p>
                          <w:p w14:paraId="211FEE43" w14:textId="70B30E94" w:rsidR="00B11FF3" w:rsidRDefault="00B11FF3">
                            <w:pPr>
                              <w:pStyle w:val="NoSpacing"/>
                              <w:rPr>
                                <w:caps/>
                                <w:color w:val="FFFFFF" w:themeColor="background1"/>
                              </w:rPr>
                            </w:pPr>
                            <w:r>
                              <w:rPr>
                                <w:caps/>
                                <w:color w:val="FFFFFF" w:themeColor="background1"/>
                              </w:rPr>
                              <w:t>630-251-1755</w:t>
                            </w:r>
                          </w:p>
                          <w:p w14:paraId="57B57CEC" w14:textId="77777777" w:rsidR="00396286" w:rsidRDefault="00396286"/>
                        </w:txbxContent>
                      </v:textbox>
                    </v:rect>
                    <v:shapetype id="_x0000_t202" coordsize="21600,21600" o:spt="202" path="m,l,21600r21600,l21600,xe">
                      <v:stroke joinstyle="miter"/>
                      <v:path gradientshapeok="t" o:connecttype="rect"/>
                    </v:shapetype>
                    <v:shape id="Text Box 122" o:spid="_x0000_s1029" type="#_x0000_t202" style="position:absolute;top:4762;width:68580;height:68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002060"/>
                                <w:sz w:val="84"/>
                                <w:szCs w:val="8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0EA5FB6A" w14:textId="40378A4D" w:rsidR="00B11FF3" w:rsidRPr="00B11FF3" w:rsidRDefault="00B11FF3">
                                <w:pPr>
                                  <w:pStyle w:val="NoSpacing"/>
                                  <w:pBdr>
                                    <w:bottom w:val="single" w:sz="6" w:space="4" w:color="7F7F7F" w:themeColor="text1" w:themeTint="80"/>
                                  </w:pBdr>
                                  <w:rPr>
                                    <w:rFonts w:asciiTheme="majorHAnsi" w:eastAsiaTheme="majorEastAsia" w:hAnsiTheme="majorHAnsi" w:cstheme="majorBidi"/>
                                    <w:color w:val="002060"/>
                                    <w:sz w:val="84"/>
                                    <w:szCs w:val="84"/>
                                  </w:rPr>
                                </w:pPr>
                                <w:r w:rsidRPr="00B11FF3">
                                  <w:rPr>
                                    <w:rFonts w:asciiTheme="majorHAnsi" w:eastAsiaTheme="majorEastAsia" w:hAnsiTheme="majorHAnsi" w:cstheme="majorBidi"/>
                                    <w:color w:val="002060"/>
                                    <w:sz w:val="84"/>
                                    <w:szCs w:val="84"/>
                                  </w:rPr>
                                  <w:t>Change For Champions</w:t>
                                </w:r>
                              </w:p>
                            </w:sdtContent>
                          </w:sdt>
                          <w:sdt>
                            <w:sdtPr>
                              <w:rPr>
                                <w:caps/>
                                <w:color w:val="212745"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10AABBEC" w14:textId="3890DFD4" w:rsidR="00B11FF3" w:rsidRDefault="00B11FF3">
                                <w:pPr>
                                  <w:pStyle w:val="NoSpacing"/>
                                  <w:spacing w:before="240"/>
                                  <w:rPr>
                                    <w:caps/>
                                    <w:color w:val="212745" w:themeColor="text2"/>
                                    <w:sz w:val="36"/>
                                    <w:szCs w:val="36"/>
                                  </w:rPr>
                                </w:pPr>
                                <w:r>
                                  <w:rPr>
                                    <w:caps/>
                                    <w:color w:val="212745" w:themeColor="text2"/>
                                    <w:sz w:val="36"/>
                                    <w:szCs w:val="36"/>
                                  </w:rPr>
                                  <w:t>Course Syllabus</w:t>
                                </w:r>
                              </w:p>
                            </w:sdtContent>
                          </w:sdt>
                        </w:txbxContent>
                      </v:textbox>
                    </v:shape>
                    <w10:wrap anchorx="page" anchory="page"/>
                  </v:group>
                </w:pict>
              </mc:Fallback>
            </mc:AlternateContent>
          </w:r>
        </w:p>
        <w:p w14:paraId="430E3FA9" w14:textId="4A1D64A7" w:rsidR="00B11FF3" w:rsidRDefault="00396286">
          <w:r>
            <w:rPr>
              <w:noProof/>
            </w:rPr>
            <w:drawing>
              <wp:inline distT="0" distB="0" distL="0" distR="0" wp14:anchorId="3964768E" wp14:editId="2FD62D26">
                <wp:extent cx="3762375" cy="205684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4285" cy="2063356"/>
                        </a:xfrm>
                        <a:prstGeom prst="rect">
                          <a:avLst/>
                        </a:prstGeom>
                      </pic:spPr>
                    </pic:pic>
                  </a:graphicData>
                </a:graphic>
              </wp:inline>
            </w:drawing>
          </w:r>
          <w:r>
            <w:t xml:space="preserve"> </w:t>
          </w:r>
          <w:r w:rsidR="00B11FF3">
            <w:br w:type="page"/>
          </w:r>
        </w:p>
      </w:sdtContent>
    </w:sdt>
    <w:p w14:paraId="2D4C361B" w14:textId="5FC48478" w:rsidR="00B11FF3" w:rsidRDefault="00B11FF3"/>
    <w:p w14:paraId="29F6F013" w14:textId="47D03250" w:rsidR="00B11FF3" w:rsidRDefault="00B11FF3" w:rsidP="00B11FF3">
      <w:pPr>
        <w:pStyle w:val="Heading1"/>
        <w:numPr>
          <w:ilvl w:val="0"/>
          <w:numId w:val="2"/>
        </w:numPr>
        <w:rPr>
          <w:b/>
          <w:bCs/>
          <w:color w:val="002060"/>
        </w:rPr>
      </w:pPr>
      <w:r w:rsidRPr="00B11FF3">
        <w:rPr>
          <w:b/>
          <w:bCs/>
          <w:color w:val="002060"/>
        </w:rPr>
        <w:t>Course Information</w:t>
      </w:r>
    </w:p>
    <w:p w14:paraId="77A8BE80" w14:textId="77777777" w:rsidR="00396286" w:rsidRDefault="00396286" w:rsidP="00B11FF3">
      <w:pPr>
        <w:shd w:val="clear" w:color="auto" w:fill="FFFFFF"/>
        <w:rPr>
          <w:rFonts w:eastAsia="Times New Roman" w:cs="Calibri"/>
          <w:b/>
          <w:bCs/>
          <w:color w:val="002060"/>
          <w:sz w:val="36"/>
          <w:szCs w:val="36"/>
        </w:rPr>
      </w:pPr>
    </w:p>
    <w:p w14:paraId="05FCE63A" w14:textId="1E5D2D8A" w:rsidR="00B11FF3" w:rsidRPr="00EE28CF" w:rsidRDefault="00B11FF3" w:rsidP="00B11FF3">
      <w:pPr>
        <w:shd w:val="clear" w:color="auto" w:fill="FFFFFF"/>
        <w:rPr>
          <w:rFonts w:eastAsia="Times New Roman" w:cs="Calibri"/>
          <w:b/>
          <w:bCs/>
          <w:color w:val="002060"/>
          <w:sz w:val="36"/>
          <w:szCs w:val="36"/>
        </w:rPr>
      </w:pPr>
      <w:r w:rsidRPr="00EE28CF">
        <w:rPr>
          <w:rFonts w:eastAsia="Times New Roman" w:cs="Calibri"/>
          <w:b/>
          <w:bCs/>
          <w:color w:val="002060"/>
          <w:sz w:val="36"/>
          <w:szCs w:val="36"/>
        </w:rPr>
        <w:t>Course Description</w:t>
      </w:r>
    </w:p>
    <w:p w14:paraId="32A0E968" w14:textId="34C25871" w:rsidR="00B11FF3" w:rsidRPr="00396286" w:rsidRDefault="00306D44" w:rsidP="00396286">
      <w:pPr>
        <w:pStyle w:val="NormalWeb"/>
        <w:shd w:val="clear" w:color="auto" w:fill="FFFFFF"/>
        <w:spacing w:before="0" w:beforeAutospacing="0" w:after="0" w:afterAutospacing="0"/>
        <w:rPr>
          <w:rStyle w:val="x-el"/>
          <w:rFonts w:ascii="Source Sans Pro" w:hAnsi="Source Sans Pro"/>
          <w:color w:val="002060"/>
        </w:rPr>
      </w:pPr>
      <w:hyperlink r:id="rId11" w:history="1">
        <w:r w:rsidR="00B11FF3" w:rsidRPr="00306D44">
          <w:rPr>
            <w:rStyle w:val="Hyperlink"/>
            <w:rFonts w:ascii="Source Sans Pro" w:hAnsi="Source Sans Pro"/>
            <w:b/>
            <w:bCs/>
          </w:rPr>
          <w:t>Change for Champions</w:t>
        </w:r>
      </w:hyperlink>
      <w:r w:rsidR="00B11FF3" w:rsidRPr="00396286">
        <w:rPr>
          <w:rStyle w:val="x-el"/>
          <w:rFonts w:ascii="Source Sans Pro" w:hAnsi="Source Sans Pro"/>
          <w:color w:val="002060"/>
        </w:rPr>
        <w:t xml:space="preserve"> </w:t>
      </w:r>
      <w:r w:rsidR="001F4F1D" w:rsidRPr="00396286">
        <w:rPr>
          <w:rStyle w:val="x-el"/>
          <w:rFonts w:ascii="Source Sans Pro" w:hAnsi="Source Sans Pro"/>
          <w:color w:val="002060"/>
        </w:rPr>
        <w:t xml:space="preserve">course </w:t>
      </w:r>
      <w:r w:rsidR="00B11FF3" w:rsidRPr="00396286">
        <w:rPr>
          <w:rStyle w:val="x-el"/>
          <w:rFonts w:ascii="Source Sans Pro" w:hAnsi="Source Sans Pro"/>
          <w:color w:val="002060"/>
        </w:rPr>
        <w:t xml:space="preserve">provides the skills and abilities </w:t>
      </w:r>
      <w:r w:rsidR="001F4F1D" w:rsidRPr="00396286">
        <w:rPr>
          <w:rStyle w:val="x-el"/>
          <w:rFonts w:ascii="Source Sans Pro" w:hAnsi="Source Sans Pro"/>
          <w:color w:val="002060"/>
        </w:rPr>
        <w:t xml:space="preserve">needed to build effective change agents to support successful change </w:t>
      </w:r>
    </w:p>
    <w:p w14:paraId="6450535B" w14:textId="77777777" w:rsidR="00396286" w:rsidRDefault="00396286" w:rsidP="00B11FF3">
      <w:pPr>
        <w:shd w:val="clear" w:color="auto" w:fill="FFFFFF"/>
        <w:rPr>
          <w:rFonts w:eastAsia="Times New Roman" w:cs="Calibri"/>
          <w:b/>
          <w:bCs/>
          <w:color w:val="002060"/>
          <w:sz w:val="32"/>
          <w:szCs w:val="32"/>
        </w:rPr>
      </w:pPr>
    </w:p>
    <w:p w14:paraId="6326E363" w14:textId="50583E06" w:rsidR="00B11FF3" w:rsidRPr="00EE28CF" w:rsidRDefault="00B11FF3" w:rsidP="00B11FF3">
      <w:pPr>
        <w:shd w:val="clear" w:color="auto" w:fill="FFFFFF"/>
        <w:rPr>
          <w:rFonts w:eastAsia="Times New Roman" w:cs="Calibri"/>
          <w:b/>
          <w:bCs/>
          <w:color w:val="002060"/>
          <w:sz w:val="32"/>
          <w:szCs w:val="32"/>
        </w:rPr>
      </w:pPr>
      <w:r w:rsidRPr="00EE28CF">
        <w:rPr>
          <w:rFonts w:eastAsia="Times New Roman" w:cs="Calibri"/>
          <w:b/>
          <w:bCs/>
          <w:color w:val="002060"/>
          <w:sz w:val="32"/>
          <w:szCs w:val="32"/>
        </w:rPr>
        <w:t xml:space="preserve">Who the Course Is For </w:t>
      </w:r>
    </w:p>
    <w:p w14:paraId="0F9C4EE2" w14:textId="26815FF9" w:rsidR="00B11FF3" w:rsidRPr="001F4F1D" w:rsidRDefault="00B11FF3" w:rsidP="00B11FF3">
      <w:pPr>
        <w:shd w:val="clear" w:color="auto" w:fill="FFFFFF"/>
        <w:rPr>
          <w:rFonts w:eastAsia="Times New Roman" w:cs="Calibri"/>
          <w:b/>
          <w:bCs/>
          <w:color w:val="002060"/>
          <w:sz w:val="24"/>
          <w:szCs w:val="24"/>
        </w:rPr>
      </w:pPr>
      <w:r w:rsidRPr="001F4F1D">
        <w:rPr>
          <w:rFonts w:ascii="Source Sans Pro" w:hAnsi="Source Sans Pro"/>
          <w:color w:val="002060"/>
          <w:sz w:val="24"/>
          <w:szCs w:val="24"/>
          <w:shd w:val="clear" w:color="auto" w:fill="FFFFFF"/>
        </w:rPr>
        <w:t>Subject Matter Experts, Change Stakeholders and/or anyone championing or supporting organizational change</w:t>
      </w:r>
    </w:p>
    <w:p w14:paraId="648D8CA2" w14:textId="77777777" w:rsidR="00396286" w:rsidRDefault="00396286" w:rsidP="00B11FF3">
      <w:pPr>
        <w:shd w:val="clear" w:color="auto" w:fill="FFFFFF"/>
        <w:rPr>
          <w:rFonts w:eastAsia="Times New Roman" w:cs="Calibri"/>
          <w:b/>
          <w:bCs/>
          <w:color w:val="002060"/>
          <w:sz w:val="32"/>
          <w:szCs w:val="32"/>
        </w:rPr>
      </w:pPr>
    </w:p>
    <w:p w14:paraId="16D15110" w14:textId="53AE660B" w:rsidR="001F4F1D" w:rsidRDefault="001F4F1D" w:rsidP="00B11FF3">
      <w:pPr>
        <w:shd w:val="clear" w:color="auto" w:fill="FFFFFF"/>
        <w:rPr>
          <w:rFonts w:eastAsia="Times New Roman" w:cs="Calibri"/>
          <w:b/>
          <w:bCs/>
          <w:color w:val="002060"/>
          <w:sz w:val="32"/>
          <w:szCs w:val="32"/>
        </w:rPr>
      </w:pPr>
      <w:r>
        <w:rPr>
          <w:rFonts w:eastAsia="Times New Roman" w:cs="Calibri"/>
          <w:b/>
          <w:bCs/>
          <w:color w:val="002060"/>
          <w:sz w:val="32"/>
          <w:szCs w:val="32"/>
        </w:rPr>
        <w:t>Course Delivery Options</w:t>
      </w:r>
    </w:p>
    <w:p w14:paraId="1BEB7317" w14:textId="2169E0B3" w:rsidR="001F4F1D" w:rsidRPr="00396286" w:rsidRDefault="001F4F1D" w:rsidP="00396286">
      <w:pPr>
        <w:pStyle w:val="NormalWeb"/>
        <w:shd w:val="clear" w:color="auto" w:fill="FFFFFF"/>
        <w:spacing w:before="0" w:beforeAutospacing="0" w:after="0" w:afterAutospacing="0"/>
        <w:rPr>
          <w:rStyle w:val="x-el"/>
          <w:rFonts w:ascii="Source Sans Pro" w:hAnsi="Source Sans Pro"/>
          <w:color w:val="002060"/>
        </w:rPr>
      </w:pPr>
      <w:r w:rsidRPr="00396286">
        <w:rPr>
          <w:rStyle w:val="x-el"/>
          <w:rFonts w:ascii="Source Sans Pro" w:hAnsi="Source Sans Pro"/>
          <w:color w:val="002060"/>
        </w:rPr>
        <w:t xml:space="preserve">The </w:t>
      </w:r>
      <w:hyperlink r:id="rId12" w:history="1">
        <w:r w:rsidRPr="00306D44">
          <w:rPr>
            <w:rStyle w:val="Hyperlink"/>
            <w:rFonts w:ascii="Source Sans Pro" w:hAnsi="Source Sans Pro"/>
          </w:rPr>
          <w:t>Change for Champions</w:t>
        </w:r>
      </w:hyperlink>
      <w:r w:rsidRPr="00396286">
        <w:rPr>
          <w:rStyle w:val="x-el"/>
          <w:rFonts w:ascii="Source Sans Pro" w:hAnsi="Source Sans Pro"/>
          <w:color w:val="002060"/>
        </w:rPr>
        <w:t xml:space="preserve"> course can be delivered instructor led or virtual live.</w:t>
      </w:r>
    </w:p>
    <w:p w14:paraId="6ACF237D" w14:textId="20327A9B" w:rsidR="001F4F1D" w:rsidRPr="00396286" w:rsidRDefault="001F4F1D" w:rsidP="00396286">
      <w:pPr>
        <w:pStyle w:val="NormalWeb"/>
        <w:shd w:val="clear" w:color="auto" w:fill="FFFFFF"/>
        <w:spacing w:before="0" w:beforeAutospacing="0" w:after="0" w:afterAutospacing="0"/>
        <w:rPr>
          <w:rStyle w:val="x-el"/>
          <w:rFonts w:ascii="Source Sans Pro" w:hAnsi="Source Sans Pro"/>
          <w:color w:val="002060"/>
        </w:rPr>
      </w:pPr>
      <w:r w:rsidRPr="00396286">
        <w:rPr>
          <w:rStyle w:val="x-el"/>
          <w:rFonts w:ascii="Source Sans Pro" w:hAnsi="Source Sans Pro"/>
          <w:color w:val="002060"/>
        </w:rPr>
        <w:t xml:space="preserve">The course is intended for delivery of groups from 5 to 15 participants. </w:t>
      </w:r>
    </w:p>
    <w:p w14:paraId="4B9655BD" w14:textId="4993E79A" w:rsidR="001F4F1D" w:rsidRPr="00396286" w:rsidRDefault="001F4F1D" w:rsidP="00396286">
      <w:pPr>
        <w:pStyle w:val="NormalWeb"/>
        <w:shd w:val="clear" w:color="auto" w:fill="FFFFFF"/>
        <w:spacing w:before="0" w:beforeAutospacing="0" w:after="0" w:afterAutospacing="0"/>
        <w:rPr>
          <w:rStyle w:val="x-el"/>
          <w:rFonts w:ascii="Source Sans Pro" w:hAnsi="Source Sans Pro"/>
          <w:color w:val="002060"/>
        </w:rPr>
      </w:pPr>
      <w:r w:rsidRPr="00396286">
        <w:rPr>
          <w:rStyle w:val="x-el"/>
          <w:rFonts w:ascii="Source Sans Pro" w:hAnsi="Source Sans Pro"/>
          <w:color w:val="002060"/>
        </w:rPr>
        <w:t xml:space="preserve">The course is designed for 8-hour delivery. The course may be modified to deliver anywhere from 6-8 hours. </w:t>
      </w:r>
    </w:p>
    <w:p w14:paraId="603DD856" w14:textId="77777777" w:rsidR="00396286" w:rsidRDefault="00396286" w:rsidP="00B11FF3">
      <w:pPr>
        <w:shd w:val="clear" w:color="auto" w:fill="FFFFFF"/>
        <w:rPr>
          <w:rFonts w:eastAsia="Times New Roman" w:cs="Calibri"/>
          <w:b/>
          <w:bCs/>
          <w:color w:val="002060"/>
          <w:sz w:val="32"/>
          <w:szCs w:val="32"/>
        </w:rPr>
      </w:pPr>
    </w:p>
    <w:p w14:paraId="3E6701D8" w14:textId="6D206708" w:rsidR="00B11FF3" w:rsidRPr="00EE28CF" w:rsidRDefault="00B11FF3" w:rsidP="00B11FF3">
      <w:pPr>
        <w:shd w:val="clear" w:color="auto" w:fill="FFFFFF"/>
        <w:rPr>
          <w:rFonts w:eastAsia="Times New Roman" w:cs="Calibri"/>
          <w:b/>
          <w:bCs/>
          <w:color w:val="002060"/>
          <w:sz w:val="32"/>
          <w:szCs w:val="32"/>
        </w:rPr>
      </w:pPr>
      <w:r w:rsidRPr="00EE28CF">
        <w:rPr>
          <w:rFonts w:eastAsia="Times New Roman" w:cs="Calibri"/>
          <w:b/>
          <w:bCs/>
          <w:color w:val="002060"/>
          <w:sz w:val="32"/>
          <w:szCs w:val="32"/>
        </w:rPr>
        <w:t xml:space="preserve">What </w:t>
      </w:r>
      <w:r w:rsidR="004D53F6">
        <w:rPr>
          <w:rFonts w:eastAsia="Times New Roman" w:cs="Calibri"/>
          <w:b/>
          <w:bCs/>
          <w:color w:val="002060"/>
          <w:sz w:val="32"/>
          <w:szCs w:val="32"/>
        </w:rPr>
        <w:t>Subject Matter Experts &amp; Stakeholders</w:t>
      </w:r>
      <w:r w:rsidRPr="00EE28CF">
        <w:rPr>
          <w:rFonts w:eastAsia="Times New Roman" w:cs="Calibri"/>
          <w:b/>
          <w:bCs/>
          <w:color w:val="002060"/>
          <w:sz w:val="32"/>
          <w:szCs w:val="32"/>
        </w:rPr>
        <w:t xml:space="preserve"> Learn</w:t>
      </w:r>
    </w:p>
    <w:p w14:paraId="2C3EEAA8" w14:textId="77777777" w:rsidR="00B11FF3" w:rsidRPr="001F4F1D" w:rsidRDefault="00B11FF3" w:rsidP="00396286">
      <w:pPr>
        <w:pStyle w:val="ListParagraph"/>
        <w:numPr>
          <w:ilvl w:val="0"/>
          <w:numId w:val="5"/>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 xml:space="preserve">Define the benefits of focusing on change </w:t>
      </w:r>
    </w:p>
    <w:p w14:paraId="50E9A35D" w14:textId="6D74932C" w:rsidR="00B11FF3" w:rsidRPr="001F4F1D" w:rsidRDefault="00B11FF3" w:rsidP="00396286">
      <w:pPr>
        <w:pStyle w:val="ListParagraph"/>
        <w:numPr>
          <w:ilvl w:val="0"/>
          <w:numId w:val="5"/>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Explain key process models for Change</w:t>
      </w:r>
    </w:p>
    <w:p w14:paraId="2E2D0B0A" w14:textId="172BDA6B" w:rsidR="00B11FF3" w:rsidRPr="001F4F1D" w:rsidRDefault="00B11FF3" w:rsidP="00396286">
      <w:pPr>
        <w:numPr>
          <w:ilvl w:val="0"/>
          <w:numId w:val="5"/>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 xml:space="preserve">Articulate the role and responsibility of an agent of change </w:t>
      </w:r>
    </w:p>
    <w:p w14:paraId="110D59D3" w14:textId="0B55E9D0" w:rsidR="00B11FF3" w:rsidRPr="001F4F1D" w:rsidRDefault="00B11FF3" w:rsidP="00396286">
      <w:pPr>
        <w:numPr>
          <w:ilvl w:val="0"/>
          <w:numId w:val="5"/>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Effectively demonstrate change champion behaviors that support successful change including:</w:t>
      </w:r>
    </w:p>
    <w:p w14:paraId="483BA94D" w14:textId="4E239316" w:rsidR="00B11FF3" w:rsidRPr="001F4F1D" w:rsidRDefault="00B11FF3" w:rsidP="00396286">
      <w:pPr>
        <w:numPr>
          <w:ilvl w:val="0"/>
          <w:numId w:val="10"/>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Use Your stakeholder Influence for change</w:t>
      </w:r>
    </w:p>
    <w:p w14:paraId="33DACAE9" w14:textId="1EFAE4B1" w:rsidR="00B11FF3" w:rsidRPr="001F4F1D" w:rsidRDefault="00B11FF3" w:rsidP="00396286">
      <w:pPr>
        <w:numPr>
          <w:ilvl w:val="0"/>
          <w:numId w:val="10"/>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 xml:space="preserve">Understand the people impact of change  </w:t>
      </w:r>
    </w:p>
    <w:p w14:paraId="6BA7219C" w14:textId="106B9894" w:rsidR="00B11FF3" w:rsidRDefault="00B11FF3" w:rsidP="00396286">
      <w:pPr>
        <w:numPr>
          <w:ilvl w:val="0"/>
          <w:numId w:val="10"/>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Communicate effectively for change</w:t>
      </w:r>
    </w:p>
    <w:p w14:paraId="0AC91B6B" w14:textId="77777777" w:rsidR="00A32962" w:rsidRPr="00A32962" w:rsidRDefault="00A32962" w:rsidP="00A32962">
      <w:pPr>
        <w:rPr>
          <w:rFonts w:ascii="Source Sans Pro" w:hAnsi="Source Sans Pro"/>
          <w:sz w:val="24"/>
          <w:szCs w:val="24"/>
        </w:rPr>
      </w:pPr>
    </w:p>
    <w:p w14:paraId="05C15D21" w14:textId="720457CA" w:rsidR="00B11FF3" w:rsidRPr="001F4F1D" w:rsidRDefault="00B11FF3" w:rsidP="00396286">
      <w:pPr>
        <w:numPr>
          <w:ilvl w:val="0"/>
          <w:numId w:val="10"/>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Leverage feedback and coaching for change</w:t>
      </w:r>
    </w:p>
    <w:p w14:paraId="661E6D6A" w14:textId="569BEFA2" w:rsidR="00B11FF3" w:rsidRPr="001F4F1D" w:rsidRDefault="00B11FF3" w:rsidP="00396286">
      <w:pPr>
        <w:numPr>
          <w:ilvl w:val="0"/>
          <w:numId w:val="10"/>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Evangelize change and support sustainment to achieve organizational benefits</w:t>
      </w:r>
    </w:p>
    <w:p w14:paraId="38585EB7" w14:textId="74742AB6" w:rsidR="00B11FF3" w:rsidRDefault="00B11FF3" w:rsidP="00396286">
      <w:pPr>
        <w:numPr>
          <w:ilvl w:val="0"/>
          <w:numId w:val="5"/>
        </w:numPr>
        <w:shd w:val="clear" w:color="auto" w:fill="FFFFFF"/>
        <w:spacing w:before="100" w:beforeAutospacing="1" w:after="100" w:afterAutospacing="1" w:line="240" w:lineRule="auto"/>
        <w:ind w:right="240"/>
        <w:rPr>
          <w:rFonts w:ascii="Source Sans Pro" w:hAnsi="Source Sans Pro"/>
          <w:color w:val="002060"/>
          <w:sz w:val="24"/>
          <w:szCs w:val="24"/>
        </w:rPr>
      </w:pPr>
      <w:r w:rsidRPr="001F4F1D">
        <w:rPr>
          <w:rFonts w:ascii="Source Sans Pro" w:hAnsi="Source Sans Pro"/>
          <w:color w:val="002060"/>
          <w:sz w:val="24"/>
          <w:szCs w:val="24"/>
        </w:rPr>
        <w:t xml:space="preserve">Commit change learning to action  </w:t>
      </w:r>
    </w:p>
    <w:p w14:paraId="313658D7" w14:textId="1B0EB202" w:rsidR="00B11FF3" w:rsidRPr="00396286" w:rsidRDefault="00396286" w:rsidP="00396286">
      <w:pPr>
        <w:numPr>
          <w:ilvl w:val="0"/>
          <w:numId w:val="5"/>
        </w:numPr>
        <w:shd w:val="clear" w:color="auto" w:fill="FFFFFF"/>
        <w:spacing w:before="100" w:beforeAutospacing="1" w:after="100" w:afterAutospacing="1" w:line="240" w:lineRule="auto"/>
        <w:ind w:right="240"/>
        <w:rPr>
          <w:rFonts w:ascii="Source Sans Pro" w:hAnsi="Source Sans Pro"/>
          <w:color w:val="002060"/>
          <w:sz w:val="24"/>
          <w:szCs w:val="24"/>
        </w:rPr>
      </w:pPr>
      <w:r w:rsidRPr="00396286">
        <w:rPr>
          <w:rFonts w:ascii="Source Sans Pro" w:hAnsi="Source Sans Pro"/>
          <w:color w:val="002060"/>
          <w:sz w:val="24"/>
          <w:szCs w:val="24"/>
        </w:rPr>
        <w:t xml:space="preserve">Option for </w:t>
      </w:r>
      <w:r w:rsidR="00B11FF3" w:rsidRPr="00396286">
        <w:rPr>
          <w:rFonts w:ascii="Source Sans Pro" w:hAnsi="Source Sans Pro"/>
          <w:color w:val="002060"/>
          <w:sz w:val="24"/>
          <w:szCs w:val="24"/>
        </w:rPr>
        <w:t>group and/or 1-on-1 </w:t>
      </w:r>
      <w:hyperlink r:id="rId13" w:history="1">
        <w:r w:rsidR="00B11FF3" w:rsidRPr="00396286">
          <w:t>change coaching </w:t>
        </w:r>
      </w:hyperlink>
      <w:r w:rsidR="00B11FF3" w:rsidRPr="00396286">
        <w:rPr>
          <w:rFonts w:ascii="Source Sans Pro" w:hAnsi="Source Sans Pro"/>
          <w:color w:val="002060"/>
          <w:sz w:val="24"/>
          <w:szCs w:val="24"/>
        </w:rPr>
        <w:t>post course to reinforce key learning and best practices </w:t>
      </w:r>
    </w:p>
    <w:p w14:paraId="55C07082" w14:textId="77777777" w:rsidR="001F4F1D" w:rsidRPr="001F4F1D" w:rsidRDefault="001F4F1D" w:rsidP="001F4F1D">
      <w:pPr>
        <w:shd w:val="clear" w:color="auto" w:fill="FFFFFF"/>
        <w:spacing w:before="100" w:beforeAutospacing="1" w:after="100" w:afterAutospacing="1" w:line="240" w:lineRule="auto"/>
        <w:ind w:left="600" w:right="240"/>
        <w:rPr>
          <w:rFonts w:ascii="Source Sans Pro" w:hAnsi="Source Sans Pro"/>
          <w:color w:val="002060"/>
          <w:sz w:val="24"/>
          <w:szCs w:val="24"/>
        </w:rPr>
      </w:pPr>
    </w:p>
    <w:p w14:paraId="3205FDC8" w14:textId="37E97373" w:rsidR="00B11FF3" w:rsidRPr="00EE28CF" w:rsidRDefault="001F4F1D" w:rsidP="00B11FF3">
      <w:pPr>
        <w:shd w:val="clear" w:color="auto" w:fill="FFFFFF"/>
        <w:rPr>
          <w:rFonts w:eastAsia="Times New Roman" w:cs="Calibri"/>
          <w:b/>
          <w:bCs/>
          <w:color w:val="002060"/>
          <w:sz w:val="32"/>
          <w:szCs w:val="32"/>
        </w:rPr>
      </w:pPr>
      <w:r>
        <w:rPr>
          <w:rFonts w:eastAsia="Times New Roman" w:cs="Calibri"/>
          <w:b/>
          <w:bCs/>
          <w:color w:val="002060"/>
          <w:sz w:val="32"/>
          <w:szCs w:val="32"/>
        </w:rPr>
        <w:t>W</w:t>
      </w:r>
      <w:r w:rsidR="00B11FF3" w:rsidRPr="00EE28CF">
        <w:rPr>
          <w:rFonts w:eastAsia="Times New Roman" w:cs="Calibri"/>
          <w:b/>
          <w:bCs/>
          <w:color w:val="002060"/>
          <w:sz w:val="32"/>
          <w:szCs w:val="32"/>
        </w:rPr>
        <w:t xml:space="preserve">hat </w:t>
      </w:r>
      <w:r w:rsidR="004D53F6">
        <w:rPr>
          <w:rFonts w:eastAsia="Times New Roman" w:cs="Calibri"/>
          <w:b/>
          <w:bCs/>
          <w:color w:val="002060"/>
          <w:sz w:val="32"/>
          <w:szCs w:val="32"/>
        </w:rPr>
        <w:t>Subject Matter Experts &amp; Stakeholders</w:t>
      </w:r>
      <w:r w:rsidR="00B11FF3" w:rsidRPr="00EE28CF">
        <w:rPr>
          <w:rFonts w:eastAsia="Times New Roman" w:cs="Calibri"/>
          <w:b/>
          <w:bCs/>
          <w:color w:val="002060"/>
          <w:sz w:val="32"/>
          <w:szCs w:val="32"/>
        </w:rPr>
        <w:t xml:space="preserve"> Receive </w:t>
      </w:r>
    </w:p>
    <w:p w14:paraId="24637161" w14:textId="77777777" w:rsidR="00B11FF3" w:rsidRPr="00396286" w:rsidRDefault="00B11FF3" w:rsidP="00B11FF3">
      <w:pPr>
        <w:numPr>
          <w:ilvl w:val="0"/>
          <w:numId w:val="6"/>
        </w:numPr>
        <w:spacing w:after="0" w:line="240" w:lineRule="auto"/>
        <w:ind w:left="720"/>
        <w:rPr>
          <w:rFonts w:ascii="Source Sans Pro" w:hAnsi="Source Sans Pro"/>
          <w:color w:val="002060"/>
          <w:sz w:val="24"/>
          <w:szCs w:val="24"/>
          <w:lang w:val="x-none" w:eastAsia="x-none"/>
        </w:rPr>
      </w:pPr>
      <w:r w:rsidRPr="00396286">
        <w:rPr>
          <w:rFonts w:ascii="Source Sans Pro" w:hAnsi="Source Sans Pro"/>
          <w:color w:val="002060"/>
          <w:sz w:val="24"/>
          <w:szCs w:val="24"/>
          <w:lang w:eastAsia="x-none"/>
        </w:rPr>
        <w:t xml:space="preserve">Course Participant Guide </w:t>
      </w:r>
    </w:p>
    <w:p w14:paraId="16016AAF" w14:textId="77777777" w:rsidR="00B11FF3" w:rsidRPr="00396286" w:rsidRDefault="00B11FF3" w:rsidP="00B11FF3">
      <w:pPr>
        <w:numPr>
          <w:ilvl w:val="0"/>
          <w:numId w:val="6"/>
        </w:numPr>
        <w:spacing w:after="0" w:line="240" w:lineRule="auto"/>
        <w:ind w:left="720"/>
        <w:rPr>
          <w:rFonts w:ascii="Source Sans Pro" w:hAnsi="Source Sans Pro"/>
          <w:color w:val="002060"/>
          <w:sz w:val="24"/>
          <w:szCs w:val="24"/>
          <w:lang w:val="x-none" w:eastAsia="x-none"/>
        </w:rPr>
      </w:pPr>
      <w:r w:rsidRPr="00396286">
        <w:rPr>
          <w:rFonts w:ascii="Source Sans Pro" w:hAnsi="Source Sans Pro"/>
          <w:color w:val="002060"/>
          <w:sz w:val="24"/>
          <w:szCs w:val="24"/>
          <w:lang w:eastAsia="x-none"/>
        </w:rPr>
        <w:t>Course Exercise Worksheets (including Action Plan)</w:t>
      </w:r>
    </w:p>
    <w:p w14:paraId="4F668A40" w14:textId="77777777" w:rsidR="00B11FF3" w:rsidRPr="00396286" w:rsidRDefault="00B11FF3" w:rsidP="00B11FF3">
      <w:pPr>
        <w:numPr>
          <w:ilvl w:val="0"/>
          <w:numId w:val="6"/>
        </w:numPr>
        <w:spacing w:after="0" w:line="240" w:lineRule="auto"/>
        <w:ind w:left="720"/>
        <w:rPr>
          <w:rFonts w:ascii="Source Sans Pro" w:hAnsi="Source Sans Pro"/>
          <w:color w:val="002060"/>
          <w:sz w:val="24"/>
          <w:szCs w:val="24"/>
          <w:lang w:val="x-none" w:eastAsia="x-none"/>
        </w:rPr>
      </w:pPr>
      <w:r w:rsidRPr="00396286">
        <w:rPr>
          <w:rFonts w:ascii="Source Sans Pro" w:hAnsi="Source Sans Pro"/>
          <w:color w:val="002060"/>
          <w:sz w:val="24"/>
          <w:szCs w:val="24"/>
          <w:lang w:eastAsia="x-none"/>
        </w:rPr>
        <w:t>Course Job Aid</w:t>
      </w:r>
    </w:p>
    <w:p w14:paraId="2BD28873" w14:textId="5EB2E314" w:rsidR="00B11FF3" w:rsidRPr="004D53F6" w:rsidRDefault="00B11FF3" w:rsidP="00B11FF3">
      <w:pPr>
        <w:numPr>
          <w:ilvl w:val="0"/>
          <w:numId w:val="6"/>
        </w:numPr>
        <w:spacing w:after="0" w:line="240" w:lineRule="auto"/>
        <w:ind w:left="720"/>
        <w:rPr>
          <w:rFonts w:ascii="Source Sans Pro" w:hAnsi="Source Sans Pro"/>
          <w:color w:val="002060"/>
          <w:sz w:val="24"/>
          <w:szCs w:val="24"/>
          <w:lang w:val="x-none" w:eastAsia="x-none"/>
        </w:rPr>
      </w:pPr>
      <w:r w:rsidRPr="00396286">
        <w:rPr>
          <w:rFonts w:ascii="Source Sans Pro" w:hAnsi="Source Sans Pro"/>
          <w:color w:val="002060"/>
          <w:sz w:val="24"/>
          <w:szCs w:val="24"/>
          <w:lang w:eastAsia="x-none"/>
        </w:rPr>
        <w:t xml:space="preserve">Pre-Participant Course Survey </w:t>
      </w:r>
      <w:r w:rsidR="00396286">
        <w:rPr>
          <w:rFonts w:ascii="Source Sans Pro" w:hAnsi="Source Sans Pro"/>
          <w:color w:val="002060"/>
          <w:sz w:val="24"/>
          <w:szCs w:val="24"/>
          <w:lang w:eastAsia="x-none"/>
        </w:rPr>
        <w:t xml:space="preserve">and/or Post Participant Course </w:t>
      </w:r>
      <w:r w:rsidR="004D53F6">
        <w:rPr>
          <w:rFonts w:ascii="Source Sans Pro" w:hAnsi="Source Sans Pro"/>
          <w:color w:val="002060"/>
          <w:sz w:val="24"/>
          <w:szCs w:val="24"/>
          <w:lang w:eastAsia="x-none"/>
        </w:rPr>
        <w:t>Survey</w:t>
      </w:r>
      <w:r w:rsidR="004D53F6" w:rsidRPr="00396286">
        <w:rPr>
          <w:rFonts w:ascii="Source Sans Pro" w:hAnsi="Source Sans Pro"/>
          <w:color w:val="002060"/>
          <w:sz w:val="24"/>
          <w:szCs w:val="24"/>
          <w:lang w:eastAsia="x-none"/>
        </w:rPr>
        <w:t xml:space="preserve"> (</w:t>
      </w:r>
      <w:r w:rsidRPr="00396286">
        <w:rPr>
          <w:rFonts w:ascii="Source Sans Pro" w:hAnsi="Source Sans Pro"/>
          <w:color w:val="002060"/>
          <w:sz w:val="24"/>
          <w:szCs w:val="24"/>
          <w:lang w:eastAsia="x-none"/>
        </w:rPr>
        <w:t xml:space="preserve">if </w:t>
      </w:r>
      <w:r w:rsidR="00396286">
        <w:rPr>
          <w:rFonts w:ascii="Source Sans Pro" w:hAnsi="Source Sans Pro"/>
          <w:color w:val="002060"/>
          <w:sz w:val="24"/>
          <w:szCs w:val="24"/>
          <w:lang w:eastAsia="x-none"/>
        </w:rPr>
        <w:t>client desires</w:t>
      </w:r>
      <w:r w:rsidRPr="00396286">
        <w:rPr>
          <w:rFonts w:ascii="Source Sans Pro" w:hAnsi="Source Sans Pro"/>
          <w:color w:val="002060"/>
          <w:sz w:val="24"/>
          <w:szCs w:val="24"/>
          <w:lang w:eastAsia="x-none"/>
        </w:rPr>
        <w:t>)</w:t>
      </w:r>
    </w:p>
    <w:p w14:paraId="768B2BC9" w14:textId="46108F01" w:rsidR="004D53F6" w:rsidRPr="00396286" w:rsidRDefault="004D53F6" w:rsidP="00B11FF3">
      <w:pPr>
        <w:numPr>
          <w:ilvl w:val="0"/>
          <w:numId w:val="6"/>
        </w:numPr>
        <w:spacing w:after="0" w:line="240" w:lineRule="auto"/>
        <w:ind w:left="720"/>
        <w:rPr>
          <w:rFonts w:ascii="Source Sans Pro" w:hAnsi="Source Sans Pro"/>
          <w:color w:val="002060"/>
          <w:sz w:val="24"/>
          <w:szCs w:val="24"/>
          <w:lang w:val="x-none" w:eastAsia="x-none"/>
        </w:rPr>
      </w:pPr>
      <w:r>
        <w:rPr>
          <w:rFonts w:ascii="Source Sans Pro" w:hAnsi="Source Sans Pro"/>
          <w:color w:val="002060"/>
          <w:sz w:val="24"/>
          <w:szCs w:val="24"/>
          <w:lang w:eastAsia="x-none"/>
        </w:rPr>
        <w:t>8 PDU/CDU’s &amp; Course Completion Certificate</w:t>
      </w:r>
    </w:p>
    <w:p w14:paraId="3ADC4875" w14:textId="7AB45F0F" w:rsidR="00B11FF3" w:rsidRDefault="00B11FF3" w:rsidP="00B11FF3">
      <w:pPr>
        <w:ind w:left="720"/>
        <w:rPr>
          <w:color w:val="002060"/>
          <w:lang w:eastAsia="x-none"/>
        </w:rPr>
      </w:pPr>
    </w:p>
    <w:p w14:paraId="74AFAF6E" w14:textId="12EA03A1" w:rsidR="00C91E2C" w:rsidRDefault="00C91E2C" w:rsidP="00B11FF3">
      <w:pPr>
        <w:ind w:left="720"/>
        <w:rPr>
          <w:color w:val="002060"/>
          <w:lang w:eastAsia="x-none"/>
        </w:rPr>
      </w:pPr>
    </w:p>
    <w:p w14:paraId="3699E3EC" w14:textId="48C9A38F" w:rsidR="00C91E2C" w:rsidRDefault="00C91E2C" w:rsidP="00B11FF3">
      <w:pPr>
        <w:ind w:left="720"/>
        <w:rPr>
          <w:color w:val="002060"/>
          <w:lang w:eastAsia="x-none"/>
        </w:rPr>
      </w:pPr>
    </w:p>
    <w:p w14:paraId="7A948215" w14:textId="2E4F575E" w:rsidR="00C91E2C" w:rsidRDefault="00C91E2C" w:rsidP="00B11FF3">
      <w:pPr>
        <w:ind w:left="720"/>
        <w:rPr>
          <w:color w:val="002060"/>
          <w:lang w:eastAsia="x-none"/>
        </w:rPr>
      </w:pPr>
    </w:p>
    <w:p w14:paraId="34D76ED1" w14:textId="47C30E35" w:rsidR="00C91E2C" w:rsidRDefault="00C91E2C" w:rsidP="00B11FF3">
      <w:pPr>
        <w:ind w:left="720"/>
        <w:rPr>
          <w:color w:val="002060"/>
          <w:lang w:eastAsia="x-none"/>
        </w:rPr>
      </w:pPr>
    </w:p>
    <w:p w14:paraId="2104EFA2" w14:textId="5569CE4D" w:rsidR="00C91E2C" w:rsidRDefault="00C91E2C" w:rsidP="00B11FF3">
      <w:pPr>
        <w:ind w:left="720"/>
        <w:rPr>
          <w:color w:val="002060"/>
          <w:lang w:eastAsia="x-none"/>
        </w:rPr>
      </w:pPr>
    </w:p>
    <w:p w14:paraId="571C3F81" w14:textId="71BD2867" w:rsidR="00C91E2C" w:rsidRDefault="00C91E2C" w:rsidP="00B11FF3">
      <w:pPr>
        <w:ind w:left="720"/>
        <w:rPr>
          <w:color w:val="002060"/>
          <w:lang w:eastAsia="x-none"/>
        </w:rPr>
      </w:pPr>
    </w:p>
    <w:p w14:paraId="00C3F0E2" w14:textId="77FCAC25" w:rsidR="00C91E2C" w:rsidRDefault="00C91E2C" w:rsidP="00B11FF3">
      <w:pPr>
        <w:ind w:left="720"/>
        <w:rPr>
          <w:color w:val="002060"/>
          <w:lang w:eastAsia="x-none"/>
        </w:rPr>
      </w:pPr>
    </w:p>
    <w:p w14:paraId="3365016D" w14:textId="44F48CE3" w:rsidR="00C91E2C" w:rsidRDefault="00C91E2C" w:rsidP="00B11FF3">
      <w:pPr>
        <w:ind w:left="720"/>
        <w:rPr>
          <w:color w:val="002060"/>
          <w:lang w:eastAsia="x-none"/>
        </w:rPr>
      </w:pPr>
    </w:p>
    <w:p w14:paraId="74CDB595" w14:textId="12BBFC29" w:rsidR="00C91E2C" w:rsidRDefault="00C91E2C" w:rsidP="00B11FF3">
      <w:pPr>
        <w:ind w:left="720"/>
        <w:rPr>
          <w:color w:val="002060"/>
          <w:lang w:eastAsia="x-none"/>
        </w:rPr>
      </w:pPr>
    </w:p>
    <w:p w14:paraId="50C55B14" w14:textId="3E43F238" w:rsidR="00C91E2C" w:rsidRDefault="00C91E2C" w:rsidP="00B11FF3">
      <w:pPr>
        <w:ind w:left="720"/>
        <w:rPr>
          <w:color w:val="002060"/>
          <w:lang w:eastAsia="x-none"/>
        </w:rPr>
      </w:pPr>
    </w:p>
    <w:p w14:paraId="4FB03405" w14:textId="77777777" w:rsidR="00C91E2C" w:rsidRDefault="00C91E2C" w:rsidP="00B11FF3">
      <w:pPr>
        <w:ind w:left="720"/>
        <w:rPr>
          <w:color w:val="002060"/>
          <w:lang w:eastAsia="x-none"/>
        </w:rPr>
      </w:pPr>
    </w:p>
    <w:p w14:paraId="6BB70553" w14:textId="39CB2CFC" w:rsidR="00B11FF3" w:rsidRDefault="00B11FF3" w:rsidP="00B11FF3">
      <w:pPr>
        <w:pStyle w:val="Heading1"/>
        <w:numPr>
          <w:ilvl w:val="0"/>
          <w:numId w:val="2"/>
        </w:numPr>
        <w:rPr>
          <w:b/>
          <w:bCs/>
          <w:color w:val="002060"/>
        </w:rPr>
      </w:pPr>
      <w:r>
        <w:rPr>
          <w:b/>
          <w:bCs/>
          <w:color w:val="002060"/>
        </w:rPr>
        <w:lastRenderedPageBreak/>
        <w:t>Course Outline</w:t>
      </w:r>
    </w:p>
    <w:p w14:paraId="42898B13" w14:textId="31A93557" w:rsidR="00EE28CF" w:rsidRDefault="00EE28CF" w:rsidP="00EE28CF"/>
    <w:tbl>
      <w:tblPr>
        <w:tblStyle w:val="GridTable4-Accent1"/>
        <w:tblW w:w="9715" w:type="dxa"/>
        <w:tblLook w:val="04A0" w:firstRow="1" w:lastRow="0" w:firstColumn="1" w:lastColumn="0" w:noHBand="0" w:noVBand="1"/>
      </w:tblPr>
      <w:tblGrid>
        <w:gridCol w:w="318"/>
        <w:gridCol w:w="1232"/>
        <w:gridCol w:w="6095"/>
        <w:gridCol w:w="2070"/>
      </w:tblGrid>
      <w:tr w:rsidR="001E336B" w:rsidRPr="00EE28CF" w14:paraId="2B9D0B36" w14:textId="1E4E8A65" w:rsidTr="008376B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5E6F7B18" w14:textId="72990455" w:rsidR="001E336B" w:rsidRPr="00C91E2C" w:rsidRDefault="001E336B" w:rsidP="0051758D">
            <w:pPr>
              <w:rPr>
                <w:rFonts w:ascii="Calibri" w:eastAsia="Times New Roman" w:hAnsi="Calibri" w:cs="Calibri"/>
                <w:b w:val="0"/>
                <w:bCs w:val="0"/>
                <w:sz w:val="20"/>
                <w:szCs w:val="20"/>
              </w:rPr>
            </w:pPr>
            <w:r w:rsidRPr="00C91E2C">
              <w:rPr>
                <w:rFonts w:ascii="Calibri" w:eastAsia="Times New Roman" w:hAnsi="Calibri" w:cs="Calibri"/>
                <w:sz w:val="20"/>
                <w:szCs w:val="20"/>
              </w:rPr>
              <w:t xml:space="preserve"># </w:t>
            </w:r>
          </w:p>
        </w:tc>
        <w:tc>
          <w:tcPr>
            <w:tcW w:w="1232" w:type="dxa"/>
            <w:noWrap/>
            <w:hideMark/>
          </w:tcPr>
          <w:p w14:paraId="75D22766" w14:textId="77777777" w:rsidR="001E336B" w:rsidRPr="00C91E2C" w:rsidRDefault="001E336B" w:rsidP="005175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rPr>
            </w:pPr>
            <w:r w:rsidRPr="00C91E2C">
              <w:rPr>
                <w:rFonts w:ascii="Calibri" w:eastAsia="Times New Roman" w:hAnsi="Calibri" w:cs="Calibri"/>
                <w:sz w:val="20"/>
                <w:szCs w:val="20"/>
              </w:rPr>
              <w:t>Key Topic</w:t>
            </w:r>
          </w:p>
        </w:tc>
        <w:tc>
          <w:tcPr>
            <w:tcW w:w="6095" w:type="dxa"/>
            <w:noWrap/>
            <w:hideMark/>
          </w:tcPr>
          <w:p w14:paraId="1A3E7289" w14:textId="77777777" w:rsidR="001E336B" w:rsidRPr="00C91E2C" w:rsidRDefault="001E336B" w:rsidP="0051758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rPr>
            </w:pPr>
            <w:r w:rsidRPr="00C91E2C">
              <w:rPr>
                <w:rFonts w:ascii="Calibri" w:eastAsia="Times New Roman" w:hAnsi="Calibri" w:cs="Calibri"/>
                <w:sz w:val="20"/>
                <w:szCs w:val="20"/>
              </w:rPr>
              <w:t xml:space="preserve">Sub Topics </w:t>
            </w:r>
          </w:p>
        </w:tc>
        <w:tc>
          <w:tcPr>
            <w:tcW w:w="2070" w:type="dxa"/>
          </w:tcPr>
          <w:p w14:paraId="46200FEB" w14:textId="6A34E2FD" w:rsidR="001E336B" w:rsidRPr="00C91E2C" w:rsidRDefault="001E336B" w:rsidP="00EE28C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rPr>
            </w:pPr>
            <w:r w:rsidRPr="00C91E2C">
              <w:rPr>
                <w:rFonts w:ascii="Calibri" w:eastAsia="Times New Roman" w:hAnsi="Calibri" w:cs="Calibri"/>
                <w:sz w:val="20"/>
                <w:szCs w:val="20"/>
              </w:rPr>
              <w:t>Timing</w:t>
            </w:r>
            <w:r w:rsidR="008376B1">
              <w:rPr>
                <w:rFonts w:ascii="Calibri" w:eastAsia="Times New Roman" w:hAnsi="Calibri" w:cs="Calibri"/>
                <w:sz w:val="20"/>
                <w:szCs w:val="20"/>
              </w:rPr>
              <w:t>*</w:t>
            </w:r>
          </w:p>
        </w:tc>
      </w:tr>
      <w:tr w:rsidR="001E336B" w:rsidRPr="00EE28CF" w14:paraId="3B8A6B76" w14:textId="570F924C" w:rsidTr="008376B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2C3DC3A" w14:textId="77777777" w:rsidR="001E336B" w:rsidRPr="00C91E2C" w:rsidRDefault="001E336B" w:rsidP="0051758D">
            <w:pPr>
              <w:pStyle w:val="NormalWeb"/>
              <w:spacing w:before="0" w:beforeAutospacing="0" w:after="0" w:afterAutospacing="0"/>
              <w:rPr>
                <w:rFonts w:ascii="Calibri" w:hAnsi="Calibri" w:cs="Calibri"/>
                <w:bCs w:val="0"/>
                <w:kern w:val="24"/>
                <w:sz w:val="20"/>
                <w:szCs w:val="20"/>
              </w:rPr>
            </w:pPr>
          </w:p>
        </w:tc>
        <w:tc>
          <w:tcPr>
            <w:tcW w:w="1232" w:type="dxa"/>
            <w:noWrap/>
            <w:hideMark/>
          </w:tcPr>
          <w:p w14:paraId="6EE46D17" w14:textId="77777777" w:rsidR="001E336B" w:rsidRPr="00C91E2C" w:rsidRDefault="001E336B" w:rsidP="0051758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91E2C">
              <w:rPr>
                <w:rFonts w:ascii="Calibri" w:hAnsi="Calibri" w:cs="Calibri"/>
                <w:bCs/>
                <w:kern w:val="24"/>
                <w:sz w:val="20"/>
                <w:szCs w:val="20"/>
              </w:rPr>
              <w:t>Introduction</w:t>
            </w:r>
          </w:p>
        </w:tc>
        <w:tc>
          <w:tcPr>
            <w:tcW w:w="6095" w:type="dxa"/>
          </w:tcPr>
          <w:p w14:paraId="4C3A0B42" w14:textId="77777777" w:rsidR="001E336B" w:rsidRPr="00C91E2C" w:rsidRDefault="001E336B" w:rsidP="0051758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070" w:type="dxa"/>
            <w:vMerge w:val="restart"/>
          </w:tcPr>
          <w:p w14:paraId="0B6C44FB" w14:textId="695DA5BD" w:rsidR="001E336B" w:rsidRPr="00C91E2C" w:rsidRDefault="008376B1" w:rsidP="00EE28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 xml:space="preserve">45 </w:t>
            </w:r>
            <w:r w:rsidR="001E336B">
              <w:rPr>
                <w:rFonts w:ascii="Calibri" w:eastAsia="Times New Roman" w:hAnsi="Calibri" w:cs="Calibri"/>
                <w:sz w:val="20"/>
                <w:szCs w:val="20"/>
              </w:rPr>
              <w:t>Minutes</w:t>
            </w:r>
          </w:p>
        </w:tc>
      </w:tr>
      <w:tr w:rsidR="001E336B" w:rsidRPr="00EE28CF" w14:paraId="019A4D9A" w14:textId="539EFCB7" w:rsidTr="008376B1">
        <w:trPr>
          <w:trHeight w:val="45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8495679" w14:textId="77777777" w:rsidR="001E336B" w:rsidRPr="00C91E2C" w:rsidRDefault="001E336B" w:rsidP="0051758D">
            <w:pPr>
              <w:pStyle w:val="NormalWeb"/>
              <w:spacing w:before="0" w:beforeAutospacing="0" w:after="0" w:afterAutospacing="0"/>
              <w:rPr>
                <w:rFonts w:ascii="Calibri" w:hAnsi="Calibri" w:cs="Calibri"/>
                <w:kern w:val="24"/>
                <w:sz w:val="20"/>
                <w:szCs w:val="20"/>
              </w:rPr>
            </w:pPr>
            <w:r w:rsidRPr="00C91E2C">
              <w:rPr>
                <w:rFonts w:ascii="Calibri" w:hAnsi="Calibri" w:cs="Calibri"/>
                <w:kern w:val="24"/>
                <w:sz w:val="20"/>
                <w:szCs w:val="20"/>
              </w:rPr>
              <w:t>1</w:t>
            </w:r>
          </w:p>
        </w:tc>
        <w:tc>
          <w:tcPr>
            <w:tcW w:w="1232" w:type="dxa"/>
            <w:vMerge w:val="restart"/>
            <w:noWrap/>
          </w:tcPr>
          <w:p w14:paraId="40873A2C" w14:textId="5A0705B8" w:rsidR="001E336B" w:rsidRPr="00C91E2C" w:rsidRDefault="001E336B" w:rsidP="0051758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 xml:space="preserve">Change </w:t>
            </w:r>
            <w:r>
              <w:rPr>
                <w:rFonts w:ascii="Calibri" w:hAnsi="Calibri" w:cs="Calibri"/>
                <w:sz w:val="20"/>
                <w:szCs w:val="20"/>
              </w:rPr>
              <w:t xml:space="preserve">Mgmt. </w:t>
            </w:r>
            <w:r w:rsidRPr="00C91E2C">
              <w:rPr>
                <w:rFonts w:ascii="Calibri" w:hAnsi="Calibri" w:cs="Calibri"/>
                <w:sz w:val="20"/>
                <w:szCs w:val="20"/>
              </w:rPr>
              <w:t>Basics</w:t>
            </w:r>
            <w:r>
              <w:rPr>
                <w:rFonts w:ascii="Calibri" w:hAnsi="Calibri" w:cs="Calibri"/>
                <w:sz w:val="20"/>
                <w:szCs w:val="20"/>
              </w:rPr>
              <w:t xml:space="preserve"> &amp; Process of Change</w:t>
            </w:r>
          </w:p>
        </w:tc>
        <w:tc>
          <w:tcPr>
            <w:tcW w:w="6095" w:type="dxa"/>
          </w:tcPr>
          <w:p w14:paraId="1ECF7823" w14:textId="77777777" w:rsidR="001E336B" w:rsidRPr="00C91E2C" w:rsidRDefault="001E336B" w:rsidP="0051758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 xml:space="preserve">Change and Transition Defined </w:t>
            </w:r>
          </w:p>
        </w:tc>
        <w:tc>
          <w:tcPr>
            <w:tcW w:w="2070" w:type="dxa"/>
            <w:vMerge/>
          </w:tcPr>
          <w:p w14:paraId="1551E6C7" w14:textId="7445AC7D" w:rsidR="001E336B" w:rsidRPr="00C91E2C" w:rsidRDefault="001E336B" w:rsidP="00EE28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1E336B" w:rsidRPr="00EE28CF" w14:paraId="00CDC8FF" w14:textId="020F2229" w:rsidTr="008376B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vMerge/>
          </w:tcPr>
          <w:p w14:paraId="179FC718" w14:textId="77777777" w:rsidR="001E336B" w:rsidRPr="00C91E2C" w:rsidRDefault="001E336B" w:rsidP="0051758D">
            <w:pPr>
              <w:pStyle w:val="NormalWeb"/>
              <w:spacing w:before="0" w:beforeAutospacing="0" w:after="0" w:afterAutospacing="0"/>
              <w:rPr>
                <w:rFonts w:ascii="Calibri" w:hAnsi="Calibri" w:cs="Calibri"/>
                <w:kern w:val="24"/>
                <w:sz w:val="20"/>
                <w:szCs w:val="20"/>
              </w:rPr>
            </w:pPr>
          </w:p>
        </w:tc>
        <w:tc>
          <w:tcPr>
            <w:tcW w:w="1232" w:type="dxa"/>
            <w:vMerge/>
            <w:noWrap/>
          </w:tcPr>
          <w:p w14:paraId="67A59565" w14:textId="77777777" w:rsidR="001E336B" w:rsidRPr="00C91E2C" w:rsidRDefault="001E336B" w:rsidP="0051758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095" w:type="dxa"/>
          </w:tcPr>
          <w:p w14:paraId="56613971" w14:textId="77777777" w:rsidR="001E336B" w:rsidRPr="00C91E2C" w:rsidRDefault="001E336B" w:rsidP="0051758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Why Change Matters, Why Change is Hard, Change Though Time</w:t>
            </w:r>
          </w:p>
        </w:tc>
        <w:tc>
          <w:tcPr>
            <w:tcW w:w="2070" w:type="dxa"/>
            <w:vMerge/>
          </w:tcPr>
          <w:p w14:paraId="199E2569" w14:textId="77777777" w:rsidR="001E336B" w:rsidRPr="00C91E2C" w:rsidRDefault="001E336B" w:rsidP="00EE28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r>
      <w:tr w:rsidR="001E336B" w:rsidRPr="00EE28CF" w14:paraId="0BC5D9E0" w14:textId="630DEE8F" w:rsidTr="008376B1">
        <w:trPr>
          <w:trHeight w:val="332"/>
        </w:trPr>
        <w:tc>
          <w:tcPr>
            <w:cnfStyle w:val="001000000000" w:firstRow="0" w:lastRow="0" w:firstColumn="1" w:lastColumn="0" w:oddVBand="0" w:evenVBand="0" w:oddHBand="0" w:evenHBand="0" w:firstRowFirstColumn="0" w:firstRowLastColumn="0" w:lastRowFirstColumn="0" w:lastRowLastColumn="0"/>
            <w:tcW w:w="0" w:type="auto"/>
            <w:vMerge/>
          </w:tcPr>
          <w:p w14:paraId="71A48DEA" w14:textId="77777777" w:rsidR="001E336B" w:rsidRPr="00C91E2C" w:rsidRDefault="001E336B" w:rsidP="0051758D">
            <w:pPr>
              <w:pStyle w:val="NormalWeb"/>
              <w:spacing w:before="0" w:beforeAutospacing="0" w:after="0" w:afterAutospacing="0"/>
              <w:rPr>
                <w:rFonts w:ascii="Calibri" w:hAnsi="Calibri" w:cs="Calibri"/>
                <w:kern w:val="24"/>
                <w:sz w:val="20"/>
                <w:szCs w:val="20"/>
              </w:rPr>
            </w:pPr>
          </w:p>
        </w:tc>
        <w:tc>
          <w:tcPr>
            <w:tcW w:w="1232" w:type="dxa"/>
            <w:vMerge/>
            <w:noWrap/>
          </w:tcPr>
          <w:p w14:paraId="50E53B73" w14:textId="77777777" w:rsidR="001E336B" w:rsidRPr="00C91E2C" w:rsidRDefault="001E336B" w:rsidP="0051758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0"/>
                <w:szCs w:val="20"/>
              </w:rPr>
            </w:pPr>
          </w:p>
        </w:tc>
        <w:tc>
          <w:tcPr>
            <w:tcW w:w="6095" w:type="dxa"/>
          </w:tcPr>
          <w:p w14:paraId="0526904F" w14:textId="77777777" w:rsidR="001E336B" w:rsidRPr="00C91E2C" w:rsidRDefault="001E336B" w:rsidP="0051758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 xml:space="preserve">Key Process Models for Change </w:t>
            </w:r>
          </w:p>
        </w:tc>
        <w:tc>
          <w:tcPr>
            <w:tcW w:w="2070" w:type="dxa"/>
            <w:vMerge/>
          </w:tcPr>
          <w:p w14:paraId="2885C462" w14:textId="77777777" w:rsidR="001E336B" w:rsidRPr="00C91E2C" w:rsidRDefault="001E336B" w:rsidP="00EE28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1E336B" w:rsidRPr="00EE28CF" w14:paraId="40B38441" w14:textId="2ECBB4AD" w:rsidTr="008376B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tcPr>
          <w:p w14:paraId="40442251" w14:textId="77777777" w:rsidR="001E336B" w:rsidRPr="00C91E2C" w:rsidRDefault="001E336B" w:rsidP="0051758D">
            <w:pPr>
              <w:pStyle w:val="NormalWeb"/>
              <w:spacing w:before="0" w:beforeAutospacing="0" w:after="0" w:afterAutospacing="0"/>
              <w:rPr>
                <w:rFonts w:ascii="Calibri" w:hAnsi="Calibri" w:cs="Calibri"/>
                <w:kern w:val="24"/>
                <w:sz w:val="20"/>
                <w:szCs w:val="20"/>
              </w:rPr>
            </w:pPr>
            <w:r w:rsidRPr="00C91E2C">
              <w:rPr>
                <w:rFonts w:ascii="Calibri" w:hAnsi="Calibri" w:cs="Calibri"/>
                <w:kern w:val="24"/>
                <w:sz w:val="20"/>
                <w:szCs w:val="20"/>
              </w:rPr>
              <w:t>2</w:t>
            </w:r>
          </w:p>
        </w:tc>
        <w:tc>
          <w:tcPr>
            <w:tcW w:w="1232" w:type="dxa"/>
            <w:noWrap/>
          </w:tcPr>
          <w:p w14:paraId="10E56342" w14:textId="3A6A3A76" w:rsidR="001E336B" w:rsidRPr="00C91E2C" w:rsidRDefault="001E336B" w:rsidP="0051758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91E2C">
              <w:rPr>
                <w:rFonts w:ascii="Calibri" w:hAnsi="Calibri" w:cs="Calibri"/>
                <w:kern w:val="24"/>
                <w:sz w:val="20"/>
                <w:szCs w:val="20"/>
              </w:rPr>
              <w:t xml:space="preserve">Role of Change Champion </w:t>
            </w:r>
          </w:p>
        </w:tc>
        <w:tc>
          <w:tcPr>
            <w:tcW w:w="6095" w:type="dxa"/>
          </w:tcPr>
          <w:p w14:paraId="4B1D88AF" w14:textId="77777777" w:rsidR="001E336B" w:rsidRPr="00C91E2C" w:rsidRDefault="001E336B" w:rsidP="0051758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Champion Defined</w:t>
            </w:r>
          </w:p>
          <w:p w14:paraId="471173C5" w14:textId="77777777" w:rsidR="001E336B" w:rsidRPr="00C91E2C" w:rsidRDefault="001E336B" w:rsidP="0051758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 xml:space="preserve">Key Behaviors and Tips  </w:t>
            </w:r>
          </w:p>
        </w:tc>
        <w:tc>
          <w:tcPr>
            <w:tcW w:w="2070" w:type="dxa"/>
          </w:tcPr>
          <w:p w14:paraId="57DF18DA" w14:textId="7E4A70AE" w:rsidR="001E336B" w:rsidRPr="00C91E2C" w:rsidRDefault="001E336B" w:rsidP="00EE28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 xml:space="preserve">30 Minutes </w:t>
            </w:r>
          </w:p>
        </w:tc>
      </w:tr>
      <w:tr w:rsidR="001E336B" w:rsidRPr="00EE28CF" w14:paraId="5A361D05" w14:textId="24C95264" w:rsidTr="008376B1">
        <w:trPr>
          <w:trHeight w:val="827"/>
        </w:trPr>
        <w:tc>
          <w:tcPr>
            <w:cnfStyle w:val="001000000000" w:firstRow="0" w:lastRow="0" w:firstColumn="1" w:lastColumn="0" w:oddVBand="0" w:evenVBand="0" w:oddHBand="0" w:evenHBand="0" w:firstRowFirstColumn="0" w:firstRowLastColumn="0" w:lastRowFirstColumn="0" w:lastRowLastColumn="0"/>
            <w:tcW w:w="0" w:type="auto"/>
          </w:tcPr>
          <w:p w14:paraId="41E57FFD" w14:textId="77777777" w:rsidR="001E336B" w:rsidRPr="00C91E2C" w:rsidRDefault="001E336B" w:rsidP="0051758D">
            <w:pPr>
              <w:pStyle w:val="NormalWeb"/>
              <w:spacing w:before="0" w:beforeAutospacing="0" w:after="0" w:afterAutospacing="0"/>
              <w:rPr>
                <w:rFonts w:ascii="Calibri" w:hAnsi="Calibri" w:cs="Calibri"/>
                <w:kern w:val="24"/>
                <w:sz w:val="20"/>
                <w:szCs w:val="20"/>
              </w:rPr>
            </w:pPr>
            <w:r w:rsidRPr="00C91E2C">
              <w:rPr>
                <w:rFonts w:ascii="Calibri" w:hAnsi="Calibri" w:cs="Calibri"/>
                <w:kern w:val="24"/>
                <w:sz w:val="20"/>
                <w:szCs w:val="20"/>
              </w:rPr>
              <w:t>3</w:t>
            </w:r>
          </w:p>
        </w:tc>
        <w:tc>
          <w:tcPr>
            <w:tcW w:w="1232" w:type="dxa"/>
            <w:vMerge w:val="restart"/>
            <w:noWrap/>
          </w:tcPr>
          <w:p w14:paraId="1C6BE69A" w14:textId="18518BCC" w:rsidR="001E336B" w:rsidRPr="00C91E2C" w:rsidRDefault="001E336B" w:rsidP="0051758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0"/>
                <w:szCs w:val="20"/>
              </w:rPr>
            </w:pPr>
            <w:r w:rsidRPr="00C91E2C">
              <w:rPr>
                <w:rFonts w:ascii="Calibri" w:hAnsi="Calibri" w:cs="Calibri"/>
                <w:kern w:val="24"/>
                <w:sz w:val="20"/>
                <w:szCs w:val="20"/>
              </w:rPr>
              <w:t xml:space="preserve">Champion Behaviors  </w:t>
            </w:r>
          </w:p>
        </w:tc>
        <w:tc>
          <w:tcPr>
            <w:tcW w:w="6095" w:type="dxa"/>
          </w:tcPr>
          <w:p w14:paraId="727A65AE" w14:textId="3141F8C1" w:rsidR="001E336B" w:rsidRPr="00C91E2C" w:rsidRDefault="001E336B" w:rsidP="0051758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 xml:space="preserve">Influence My Stakeholders – Change Stakeholders Defined, How to Be a Change Influencer - Key Characteristic, Role Modeling Defined, Value and Key Traits to Use in Change </w:t>
            </w:r>
          </w:p>
        </w:tc>
        <w:tc>
          <w:tcPr>
            <w:tcW w:w="2070" w:type="dxa"/>
          </w:tcPr>
          <w:p w14:paraId="5A6A8F15" w14:textId="0EA0FB21" w:rsidR="001E336B" w:rsidRPr="00C91E2C" w:rsidRDefault="008376B1" w:rsidP="00EE28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60 Minutes</w:t>
            </w:r>
          </w:p>
        </w:tc>
      </w:tr>
      <w:tr w:rsidR="008376B1" w:rsidRPr="00EE28CF" w14:paraId="42ED6A48" w14:textId="450000C7" w:rsidTr="008F34A3">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0" w:type="auto"/>
          </w:tcPr>
          <w:p w14:paraId="69042294" w14:textId="77777777" w:rsidR="008376B1" w:rsidRPr="00C91E2C" w:rsidRDefault="008376B1" w:rsidP="0051758D">
            <w:pPr>
              <w:pStyle w:val="NormalWeb"/>
              <w:spacing w:before="0" w:beforeAutospacing="0" w:after="0" w:afterAutospacing="0"/>
              <w:rPr>
                <w:rFonts w:ascii="Calibri" w:hAnsi="Calibri" w:cs="Calibri"/>
                <w:kern w:val="24"/>
                <w:sz w:val="20"/>
                <w:szCs w:val="20"/>
              </w:rPr>
            </w:pPr>
            <w:r w:rsidRPr="00C91E2C">
              <w:rPr>
                <w:rFonts w:ascii="Calibri" w:hAnsi="Calibri" w:cs="Calibri"/>
                <w:kern w:val="24"/>
                <w:sz w:val="20"/>
                <w:szCs w:val="20"/>
              </w:rPr>
              <w:t>4</w:t>
            </w:r>
          </w:p>
        </w:tc>
        <w:tc>
          <w:tcPr>
            <w:tcW w:w="1232" w:type="dxa"/>
            <w:vMerge/>
            <w:noWrap/>
          </w:tcPr>
          <w:p w14:paraId="5EAF78D5" w14:textId="77777777" w:rsidR="008376B1" w:rsidRPr="00C91E2C" w:rsidRDefault="008376B1" w:rsidP="0051758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0"/>
                <w:szCs w:val="20"/>
              </w:rPr>
            </w:pPr>
          </w:p>
        </w:tc>
        <w:tc>
          <w:tcPr>
            <w:tcW w:w="6095" w:type="dxa"/>
          </w:tcPr>
          <w:p w14:paraId="0B80D8AF" w14:textId="4F39A772" w:rsidR="008376B1" w:rsidRPr="00C91E2C" w:rsidRDefault="008376B1" w:rsidP="00EE28CF">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 xml:space="preserve">Tell the Story for Change:  </w:t>
            </w:r>
            <w:r w:rsidRPr="00C91E2C">
              <w:rPr>
                <w:rFonts w:ascii="Calibri" w:eastAsia="Times New Roman" w:hAnsi="Calibri" w:cs="Calibri"/>
                <w:sz w:val="20"/>
                <w:szCs w:val="20"/>
              </w:rPr>
              <w:t>Communication vs Engagement Defined, Tips and Tricks</w:t>
            </w:r>
          </w:p>
        </w:tc>
        <w:tc>
          <w:tcPr>
            <w:tcW w:w="2070" w:type="dxa"/>
          </w:tcPr>
          <w:p w14:paraId="2C2ABE91" w14:textId="059FF3E3" w:rsidR="008376B1" w:rsidRPr="00C91E2C" w:rsidRDefault="008376B1" w:rsidP="00EE28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 xml:space="preserve">60 Minutes </w:t>
            </w:r>
          </w:p>
        </w:tc>
      </w:tr>
      <w:tr w:rsidR="001E336B" w:rsidRPr="00EE28CF" w14:paraId="4934B49D" w14:textId="3AFAE705" w:rsidTr="008376B1">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451DD638" w14:textId="77777777" w:rsidR="001E336B" w:rsidRPr="00C91E2C" w:rsidRDefault="001E336B" w:rsidP="0051758D">
            <w:pPr>
              <w:pStyle w:val="NormalWeb"/>
              <w:spacing w:before="0" w:beforeAutospacing="0" w:after="0" w:afterAutospacing="0"/>
              <w:rPr>
                <w:rFonts w:ascii="Calibri" w:hAnsi="Calibri" w:cs="Calibri"/>
                <w:kern w:val="24"/>
                <w:sz w:val="20"/>
                <w:szCs w:val="20"/>
              </w:rPr>
            </w:pPr>
            <w:r w:rsidRPr="00C91E2C">
              <w:rPr>
                <w:rFonts w:ascii="Calibri" w:hAnsi="Calibri" w:cs="Calibri"/>
                <w:kern w:val="24"/>
                <w:sz w:val="20"/>
                <w:szCs w:val="20"/>
              </w:rPr>
              <w:t>5</w:t>
            </w:r>
          </w:p>
        </w:tc>
        <w:tc>
          <w:tcPr>
            <w:tcW w:w="1232" w:type="dxa"/>
            <w:vMerge/>
            <w:noWrap/>
          </w:tcPr>
          <w:p w14:paraId="24AFFEBB" w14:textId="77777777" w:rsidR="001E336B" w:rsidRPr="00C91E2C" w:rsidRDefault="001E336B" w:rsidP="0051758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0"/>
                <w:szCs w:val="20"/>
              </w:rPr>
            </w:pPr>
          </w:p>
        </w:tc>
        <w:tc>
          <w:tcPr>
            <w:tcW w:w="6095" w:type="dxa"/>
          </w:tcPr>
          <w:p w14:paraId="0ECC245A" w14:textId="77777777" w:rsidR="001E336B" w:rsidRPr="00C91E2C" w:rsidRDefault="001E336B" w:rsidP="0051758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 xml:space="preserve">Understand People Impact: Change Resistance Key Types Defined </w:t>
            </w:r>
          </w:p>
        </w:tc>
        <w:tc>
          <w:tcPr>
            <w:tcW w:w="2070" w:type="dxa"/>
          </w:tcPr>
          <w:p w14:paraId="467D6C14" w14:textId="6E0DBB53" w:rsidR="001E336B" w:rsidRPr="00C91E2C" w:rsidRDefault="008376B1" w:rsidP="00EE28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60 Minutes</w:t>
            </w:r>
          </w:p>
        </w:tc>
      </w:tr>
      <w:tr w:rsidR="001E336B" w:rsidRPr="00EE28CF" w14:paraId="171724B3" w14:textId="42F55060" w:rsidTr="008376B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tcPr>
          <w:p w14:paraId="7EEC2952" w14:textId="2E81E659" w:rsidR="001E336B" w:rsidRPr="008376B1" w:rsidRDefault="001E336B" w:rsidP="0051758D">
            <w:pPr>
              <w:pStyle w:val="NormalWeb"/>
              <w:spacing w:before="0" w:beforeAutospacing="0" w:after="0" w:afterAutospacing="0"/>
              <w:rPr>
                <w:rFonts w:ascii="Calibri" w:hAnsi="Calibri" w:cs="Calibri"/>
                <w:kern w:val="24"/>
                <w:sz w:val="20"/>
                <w:szCs w:val="20"/>
              </w:rPr>
            </w:pPr>
            <w:r w:rsidRPr="008376B1">
              <w:rPr>
                <w:rFonts w:ascii="Calibri" w:hAnsi="Calibri" w:cs="Calibri"/>
                <w:kern w:val="24"/>
                <w:sz w:val="20"/>
                <w:szCs w:val="20"/>
              </w:rPr>
              <w:t>6</w:t>
            </w:r>
          </w:p>
        </w:tc>
        <w:tc>
          <w:tcPr>
            <w:tcW w:w="1232" w:type="dxa"/>
            <w:vMerge/>
            <w:noWrap/>
          </w:tcPr>
          <w:p w14:paraId="44FA1FEE" w14:textId="77777777" w:rsidR="001E336B" w:rsidRPr="008376B1" w:rsidRDefault="001E336B" w:rsidP="0051758D">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0"/>
                <w:szCs w:val="20"/>
              </w:rPr>
            </w:pPr>
          </w:p>
        </w:tc>
        <w:tc>
          <w:tcPr>
            <w:tcW w:w="6095" w:type="dxa"/>
          </w:tcPr>
          <w:p w14:paraId="0CC27197" w14:textId="796B08BE" w:rsidR="001E336B" w:rsidRPr="008376B1" w:rsidRDefault="001E336B" w:rsidP="00EE28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24"/>
                <w:sz w:val="20"/>
                <w:szCs w:val="20"/>
              </w:rPr>
            </w:pPr>
            <w:r w:rsidRPr="008376B1">
              <w:rPr>
                <w:rFonts w:ascii="Calibri" w:eastAsia="Times New Roman" w:hAnsi="Calibri" w:cs="Calibri"/>
                <w:kern w:val="24"/>
                <w:sz w:val="20"/>
                <w:szCs w:val="20"/>
              </w:rPr>
              <w:t>Coaching For Change:  Coaching Defined, Coaching vs Feedback</w:t>
            </w:r>
          </w:p>
        </w:tc>
        <w:tc>
          <w:tcPr>
            <w:tcW w:w="2070" w:type="dxa"/>
          </w:tcPr>
          <w:p w14:paraId="581942D3" w14:textId="2E964306" w:rsidR="001E336B" w:rsidRPr="00C91E2C" w:rsidRDefault="008376B1" w:rsidP="00EE28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60 Minutes</w:t>
            </w:r>
          </w:p>
        </w:tc>
      </w:tr>
      <w:tr w:rsidR="001E336B" w:rsidRPr="00EE28CF" w14:paraId="1CD1CB45" w14:textId="5C256B39" w:rsidTr="008376B1">
        <w:trPr>
          <w:trHeight w:val="660"/>
        </w:trPr>
        <w:tc>
          <w:tcPr>
            <w:cnfStyle w:val="001000000000" w:firstRow="0" w:lastRow="0" w:firstColumn="1" w:lastColumn="0" w:oddVBand="0" w:evenVBand="0" w:oddHBand="0" w:evenHBand="0" w:firstRowFirstColumn="0" w:firstRowLastColumn="0" w:lastRowFirstColumn="0" w:lastRowLastColumn="0"/>
            <w:tcW w:w="0" w:type="auto"/>
          </w:tcPr>
          <w:p w14:paraId="6DE7A5D1" w14:textId="26E0E794" w:rsidR="001E336B" w:rsidRPr="00C91E2C" w:rsidRDefault="001E336B" w:rsidP="0051758D">
            <w:pPr>
              <w:pStyle w:val="NormalWeb"/>
              <w:spacing w:before="0" w:beforeAutospacing="0" w:after="0" w:afterAutospacing="0"/>
              <w:rPr>
                <w:rFonts w:ascii="Calibri" w:hAnsi="Calibri" w:cs="Calibri"/>
                <w:kern w:val="24"/>
                <w:sz w:val="20"/>
                <w:szCs w:val="20"/>
              </w:rPr>
            </w:pPr>
            <w:r>
              <w:rPr>
                <w:rFonts w:ascii="Calibri" w:hAnsi="Calibri" w:cs="Calibri"/>
                <w:kern w:val="24"/>
                <w:sz w:val="20"/>
                <w:szCs w:val="20"/>
              </w:rPr>
              <w:t>7</w:t>
            </w:r>
          </w:p>
        </w:tc>
        <w:tc>
          <w:tcPr>
            <w:tcW w:w="1232" w:type="dxa"/>
            <w:noWrap/>
          </w:tcPr>
          <w:p w14:paraId="6AD12501" w14:textId="77777777" w:rsidR="001E336B" w:rsidRPr="00C91E2C" w:rsidRDefault="001E336B" w:rsidP="0051758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91E2C">
              <w:rPr>
                <w:rFonts w:ascii="Calibri" w:hAnsi="Calibri" w:cs="Calibri"/>
                <w:kern w:val="24"/>
                <w:sz w:val="20"/>
                <w:szCs w:val="20"/>
              </w:rPr>
              <w:t xml:space="preserve">What to Expect &amp; Close </w:t>
            </w:r>
          </w:p>
        </w:tc>
        <w:tc>
          <w:tcPr>
            <w:tcW w:w="6095" w:type="dxa"/>
          </w:tcPr>
          <w:p w14:paraId="47BC18A0" w14:textId="77777777" w:rsidR="001E336B" w:rsidRPr="00C91E2C" w:rsidRDefault="001E336B" w:rsidP="001E33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91E2C">
              <w:rPr>
                <w:rFonts w:ascii="Calibri" w:hAnsi="Calibri" w:cs="Calibri"/>
                <w:sz w:val="20"/>
                <w:szCs w:val="20"/>
              </w:rPr>
              <w:t xml:space="preserve">Support Change Sustainment:   </w:t>
            </w:r>
            <w:r w:rsidRPr="00C91E2C">
              <w:rPr>
                <w:rFonts w:ascii="Calibri" w:eastAsia="Times New Roman" w:hAnsi="Calibri" w:cs="Calibri"/>
                <w:sz w:val="20"/>
                <w:szCs w:val="20"/>
              </w:rPr>
              <w:t xml:space="preserve">What is Sustainment </w:t>
            </w:r>
          </w:p>
          <w:p w14:paraId="42C136AF" w14:textId="16099E19" w:rsidR="001E336B" w:rsidRPr="00C91E2C" w:rsidRDefault="001E336B" w:rsidP="001E336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Model for Sustainment and Themes</w:t>
            </w:r>
          </w:p>
        </w:tc>
        <w:tc>
          <w:tcPr>
            <w:tcW w:w="2070" w:type="dxa"/>
          </w:tcPr>
          <w:p w14:paraId="228F49FE" w14:textId="7B4CAC07" w:rsidR="001E336B" w:rsidRPr="00C91E2C" w:rsidRDefault="008376B1" w:rsidP="0051758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 xml:space="preserve">60 Minutes </w:t>
            </w:r>
          </w:p>
        </w:tc>
      </w:tr>
      <w:tr w:rsidR="001E336B" w:rsidRPr="00EE28CF" w14:paraId="5A7B033F" w14:textId="77777777" w:rsidTr="008376B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tcPr>
          <w:p w14:paraId="4F7ADA37" w14:textId="153A2A13" w:rsidR="001E336B" w:rsidRDefault="001E336B" w:rsidP="001E336B">
            <w:pPr>
              <w:pStyle w:val="NormalWeb"/>
              <w:spacing w:before="0" w:beforeAutospacing="0" w:after="0" w:afterAutospacing="0"/>
              <w:rPr>
                <w:rFonts w:ascii="Calibri" w:hAnsi="Calibri" w:cs="Calibri"/>
                <w:kern w:val="24"/>
                <w:sz w:val="20"/>
                <w:szCs w:val="20"/>
              </w:rPr>
            </w:pPr>
            <w:r>
              <w:rPr>
                <w:rFonts w:ascii="Calibri" w:hAnsi="Calibri" w:cs="Calibri"/>
                <w:kern w:val="24"/>
                <w:sz w:val="20"/>
                <w:szCs w:val="20"/>
              </w:rPr>
              <w:t>8</w:t>
            </w:r>
          </w:p>
        </w:tc>
        <w:tc>
          <w:tcPr>
            <w:tcW w:w="1232" w:type="dxa"/>
            <w:noWrap/>
          </w:tcPr>
          <w:p w14:paraId="37125DFA" w14:textId="736CD56B" w:rsidR="001E336B" w:rsidRPr="00C91E2C" w:rsidRDefault="001E336B" w:rsidP="001E336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0"/>
                <w:szCs w:val="20"/>
              </w:rPr>
            </w:pPr>
            <w:r w:rsidRPr="00C91E2C">
              <w:rPr>
                <w:rFonts w:ascii="Calibri" w:hAnsi="Calibri" w:cs="Calibri"/>
                <w:kern w:val="24"/>
                <w:sz w:val="20"/>
                <w:szCs w:val="20"/>
              </w:rPr>
              <w:t xml:space="preserve">What to Expect &amp; Close </w:t>
            </w:r>
          </w:p>
        </w:tc>
        <w:tc>
          <w:tcPr>
            <w:tcW w:w="6095" w:type="dxa"/>
          </w:tcPr>
          <w:p w14:paraId="314464C1" w14:textId="77777777" w:rsidR="001E336B" w:rsidRPr="00C91E2C" w:rsidRDefault="001E336B" w:rsidP="001E336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Key Learning</w:t>
            </w:r>
          </w:p>
          <w:p w14:paraId="56AC0C2C" w14:textId="27DA15C2" w:rsidR="001E336B" w:rsidRPr="00C91E2C" w:rsidRDefault="001E336B" w:rsidP="001E336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91E2C">
              <w:rPr>
                <w:rFonts w:ascii="Calibri" w:hAnsi="Calibri" w:cs="Calibri"/>
                <w:sz w:val="20"/>
                <w:szCs w:val="20"/>
              </w:rPr>
              <w:t xml:space="preserve">Commit to Accountability </w:t>
            </w:r>
          </w:p>
        </w:tc>
        <w:tc>
          <w:tcPr>
            <w:tcW w:w="2070" w:type="dxa"/>
          </w:tcPr>
          <w:p w14:paraId="215BD159" w14:textId="75F415E5" w:rsidR="001E336B" w:rsidRPr="00C91E2C" w:rsidRDefault="008376B1" w:rsidP="001E33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20 Minutes</w:t>
            </w:r>
          </w:p>
        </w:tc>
      </w:tr>
    </w:tbl>
    <w:p w14:paraId="4370117D" w14:textId="4506D943" w:rsidR="00EE28CF" w:rsidRPr="008376B1" w:rsidRDefault="008376B1" w:rsidP="008376B1">
      <w:pPr>
        <w:ind w:left="1080"/>
        <w:rPr>
          <w:sz w:val="24"/>
          <w:szCs w:val="24"/>
        </w:rPr>
      </w:pPr>
      <w:r w:rsidRPr="008376B1">
        <w:rPr>
          <w:sz w:val="24"/>
          <w:szCs w:val="24"/>
        </w:rPr>
        <w:t xml:space="preserve">* Timing does not include </w:t>
      </w:r>
      <w:r w:rsidR="00DB6581">
        <w:rPr>
          <w:sz w:val="24"/>
          <w:szCs w:val="24"/>
        </w:rPr>
        <w:t xml:space="preserve">2 </w:t>
      </w:r>
      <w:r w:rsidRPr="008376B1">
        <w:rPr>
          <w:sz w:val="24"/>
          <w:szCs w:val="24"/>
        </w:rPr>
        <w:t>breaks and lunch</w:t>
      </w:r>
    </w:p>
    <w:p w14:paraId="503FD3BB" w14:textId="170A1A3B" w:rsidR="00306D44" w:rsidRDefault="00306D44" w:rsidP="00EE28CF">
      <w:pPr>
        <w:rPr>
          <w:color w:val="002060"/>
        </w:rPr>
      </w:pPr>
    </w:p>
    <w:p w14:paraId="02B5B2D6" w14:textId="6F02F7BB" w:rsidR="00B11FF3" w:rsidRDefault="00EE28CF" w:rsidP="00B77F15">
      <w:pPr>
        <w:pStyle w:val="Heading1"/>
        <w:numPr>
          <w:ilvl w:val="0"/>
          <w:numId w:val="2"/>
        </w:numPr>
        <w:rPr>
          <w:b/>
          <w:bCs/>
          <w:color w:val="002060"/>
        </w:rPr>
      </w:pPr>
      <w:r>
        <w:rPr>
          <w:b/>
          <w:bCs/>
          <w:color w:val="002060"/>
        </w:rPr>
        <w:t xml:space="preserve">Sample </w:t>
      </w:r>
      <w:r w:rsidR="00B11FF3">
        <w:rPr>
          <w:b/>
          <w:bCs/>
          <w:color w:val="002060"/>
        </w:rPr>
        <w:t>Course Testimonials</w:t>
      </w:r>
    </w:p>
    <w:p w14:paraId="5FE6BD3D" w14:textId="77777777" w:rsidR="00C91E2C" w:rsidRPr="00C91E2C" w:rsidRDefault="00C91E2C" w:rsidP="00C91E2C"/>
    <w:p w14:paraId="7DD0ED25" w14:textId="77777777" w:rsidR="00EE28CF" w:rsidRPr="00EE28CF" w:rsidRDefault="00EE28CF" w:rsidP="00EE28CF">
      <w:pPr>
        <w:pStyle w:val="ListParagraph"/>
        <w:numPr>
          <w:ilvl w:val="0"/>
          <w:numId w:val="8"/>
        </w:numPr>
        <w:shd w:val="clear" w:color="auto" w:fill="FFFFFF"/>
        <w:rPr>
          <w:rFonts w:ascii="Source Sans Pro" w:eastAsia="Times New Roman" w:hAnsi="Source Sans Pro"/>
          <w:color w:val="002060"/>
          <w:sz w:val="22"/>
          <w:szCs w:val="22"/>
        </w:rPr>
      </w:pPr>
      <w:r w:rsidRPr="00EE28CF">
        <w:rPr>
          <w:rFonts w:ascii="Source Sans Pro" w:eastAsia="Times New Roman" w:hAnsi="Source Sans Pro"/>
          <w:i/>
          <w:iCs/>
          <w:color w:val="002060"/>
          <w:sz w:val="22"/>
          <w:szCs w:val="22"/>
        </w:rPr>
        <w:t>I came away with even more, including tools and strategies for managing through change. </w:t>
      </w:r>
    </w:p>
    <w:p w14:paraId="0C114512" w14:textId="77777777" w:rsidR="00EE28CF" w:rsidRPr="00EE28CF" w:rsidRDefault="00EE28CF" w:rsidP="00EE28CF">
      <w:pPr>
        <w:pStyle w:val="ListParagraph"/>
        <w:numPr>
          <w:ilvl w:val="0"/>
          <w:numId w:val="8"/>
        </w:numPr>
        <w:shd w:val="clear" w:color="auto" w:fill="FFFFFF"/>
        <w:rPr>
          <w:rFonts w:ascii="Source Sans Pro" w:eastAsia="Times New Roman" w:hAnsi="Source Sans Pro"/>
          <w:color w:val="002060"/>
          <w:sz w:val="22"/>
          <w:szCs w:val="22"/>
        </w:rPr>
      </w:pPr>
      <w:r w:rsidRPr="00EE28CF">
        <w:rPr>
          <w:rFonts w:ascii="Source Sans Pro" w:eastAsia="Times New Roman" w:hAnsi="Source Sans Pro"/>
          <w:i/>
          <w:iCs/>
          <w:color w:val="002060"/>
          <w:sz w:val="22"/>
          <w:szCs w:val="22"/>
        </w:rPr>
        <w:t>Gained some concrete strategies that I can use moving forward!</w:t>
      </w:r>
    </w:p>
    <w:p w14:paraId="4019ADB8" w14:textId="77777777" w:rsidR="00396286" w:rsidRPr="00396286" w:rsidRDefault="00EE28CF" w:rsidP="007C63E7">
      <w:pPr>
        <w:pStyle w:val="ListParagraph"/>
        <w:numPr>
          <w:ilvl w:val="0"/>
          <w:numId w:val="8"/>
        </w:numPr>
        <w:shd w:val="clear" w:color="auto" w:fill="FFFFFF"/>
        <w:rPr>
          <w:rFonts w:ascii="Source Sans Pro" w:eastAsia="Times New Roman" w:hAnsi="Source Sans Pro"/>
          <w:color w:val="002060"/>
          <w:sz w:val="22"/>
          <w:szCs w:val="22"/>
        </w:rPr>
      </w:pPr>
      <w:r w:rsidRPr="00396286">
        <w:rPr>
          <w:rFonts w:ascii="Source Sans Pro" w:eastAsia="Times New Roman" w:hAnsi="Source Sans Pro"/>
          <w:i/>
          <w:iCs/>
          <w:color w:val="002060"/>
          <w:sz w:val="22"/>
          <w:szCs w:val="22"/>
        </w:rPr>
        <w:lastRenderedPageBreak/>
        <w:t>Hearing some theory and some practical application was good. I especially enjoyed the stakeholder’s activity. I think this was a good option to practically think through one aspect of creating change.  </w:t>
      </w:r>
    </w:p>
    <w:p w14:paraId="0C6D8FD6" w14:textId="085F0399" w:rsidR="00EE28CF" w:rsidRPr="00396286" w:rsidRDefault="00EE28CF" w:rsidP="007C63E7">
      <w:pPr>
        <w:pStyle w:val="ListParagraph"/>
        <w:numPr>
          <w:ilvl w:val="0"/>
          <w:numId w:val="8"/>
        </w:numPr>
        <w:shd w:val="clear" w:color="auto" w:fill="FFFFFF"/>
        <w:rPr>
          <w:rFonts w:ascii="Source Sans Pro" w:eastAsia="Times New Roman" w:hAnsi="Source Sans Pro"/>
          <w:color w:val="002060"/>
          <w:sz w:val="22"/>
          <w:szCs w:val="22"/>
        </w:rPr>
      </w:pPr>
      <w:r w:rsidRPr="00396286">
        <w:rPr>
          <w:rFonts w:ascii="Source Sans Pro" w:eastAsia="Times New Roman" w:hAnsi="Source Sans Pro"/>
          <w:i/>
          <w:iCs/>
          <w:color w:val="002060"/>
          <w:sz w:val="22"/>
          <w:szCs w:val="22"/>
        </w:rPr>
        <w:t>Helped change agents understand more what their role is in terms of communicating change. It also gave us tools for understanding better where different groups might be with respect to accepting the changes and what we can do to move them closer to acceptance. </w:t>
      </w:r>
    </w:p>
    <w:p w14:paraId="3F244870" w14:textId="5FD93C8E" w:rsidR="00B11FF3" w:rsidRDefault="00B11FF3" w:rsidP="00C16610">
      <w:pPr>
        <w:pStyle w:val="Heading1"/>
        <w:numPr>
          <w:ilvl w:val="0"/>
          <w:numId w:val="2"/>
        </w:numPr>
        <w:rPr>
          <w:b/>
          <w:bCs/>
          <w:color w:val="002060"/>
        </w:rPr>
      </w:pPr>
      <w:r w:rsidRPr="00B11FF3">
        <w:rPr>
          <w:b/>
          <w:bCs/>
          <w:color w:val="002060"/>
        </w:rPr>
        <w:t xml:space="preserve">Course </w:t>
      </w:r>
      <w:r>
        <w:rPr>
          <w:b/>
          <w:bCs/>
          <w:color w:val="002060"/>
        </w:rPr>
        <w:t>Pricing</w:t>
      </w:r>
    </w:p>
    <w:p w14:paraId="2BF4F25F" w14:textId="77777777" w:rsidR="00C91E2C" w:rsidRPr="00C91E2C" w:rsidRDefault="00C91E2C" w:rsidP="00C91E2C"/>
    <w:p w14:paraId="4DC8B8E9" w14:textId="0D199012" w:rsidR="00396286" w:rsidRPr="00396286" w:rsidRDefault="00396286" w:rsidP="00396286">
      <w:pPr>
        <w:pStyle w:val="NormalWeb"/>
        <w:numPr>
          <w:ilvl w:val="2"/>
          <w:numId w:val="11"/>
        </w:numPr>
        <w:shd w:val="clear" w:color="auto" w:fill="FFFFFF"/>
        <w:spacing w:before="0" w:beforeAutospacing="0" w:after="0" w:afterAutospacing="0"/>
        <w:rPr>
          <w:rStyle w:val="x-el"/>
          <w:rFonts w:ascii="Source Sans Pro" w:hAnsi="Source Sans Pro"/>
          <w:color w:val="002060"/>
        </w:rPr>
      </w:pPr>
      <w:r w:rsidRPr="00396286">
        <w:rPr>
          <w:rStyle w:val="x-el"/>
          <w:rFonts w:ascii="Source Sans Pro" w:hAnsi="Source Sans Pro"/>
          <w:color w:val="002060"/>
        </w:rPr>
        <w:t xml:space="preserve">The </w:t>
      </w:r>
      <w:hyperlink r:id="rId14" w:history="1">
        <w:r w:rsidRPr="00306D44">
          <w:rPr>
            <w:rStyle w:val="Hyperlink"/>
            <w:rFonts w:ascii="Source Sans Pro" w:hAnsi="Source Sans Pro"/>
          </w:rPr>
          <w:t>Change for Champions</w:t>
        </w:r>
      </w:hyperlink>
      <w:r w:rsidRPr="00396286">
        <w:rPr>
          <w:rStyle w:val="x-el"/>
          <w:rFonts w:ascii="Source Sans Pro" w:hAnsi="Source Sans Pro"/>
          <w:color w:val="002060"/>
        </w:rPr>
        <w:t xml:space="preserve"> course is </w:t>
      </w:r>
      <w:r w:rsidRPr="00396286">
        <w:rPr>
          <w:rStyle w:val="x-el"/>
          <w:rFonts w:ascii="Source Sans Pro" w:hAnsi="Source Sans Pro"/>
          <w:b/>
          <w:bCs/>
          <w:color w:val="002060"/>
        </w:rPr>
        <w:t>$500 per Participant</w:t>
      </w:r>
    </w:p>
    <w:p w14:paraId="50144943" w14:textId="2E51316F" w:rsidR="00396286" w:rsidRPr="00396286" w:rsidRDefault="00396286" w:rsidP="00396286">
      <w:pPr>
        <w:pStyle w:val="NormalWeb"/>
        <w:numPr>
          <w:ilvl w:val="2"/>
          <w:numId w:val="11"/>
        </w:numPr>
        <w:shd w:val="clear" w:color="auto" w:fill="FFFFFF"/>
        <w:spacing w:before="0" w:beforeAutospacing="0" w:after="0" w:afterAutospacing="0"/>
        <w:rPr>
          <w:rStyle w:val="x-el"/>
          <w:rFonts w:ascii="Source Sans Pro" w:hAnsi="Source Sans Pro"/>
          <w:color w:val="002060"/>
        </w:rPr>
      </w:pPr>
      <w:r w:rsidRPr="00396286">
        <w:rPr>
          <w:rStyle w:val="x-el"/>
          <w:rFonts w:ascii="Source Sans Pro" w:hAnsi="Source Sans Pro"/>
          <w:color w:val="002060"/>
        </w:rPr>
        <w:t>Volume discounts are available for groups larger than 10 participants</w:t>
      </w:r>
    </w:p>
    <w:p w14:paraId="6EFF9ED4" w14:textId="5F7D2EAA" w:rsidR="00B11FF3" w:rsidRDefault="00B11FF3" w:rsidP="00B11FF3"/>
    <w:p w14:paraId="5F75BAAF" w14:textId="35C89050" w:rsidR="00B11FF3" w:rsidRDefault="00B11FF3" w:rsidP="00B11FF3">
      <w:pPr>
        <w:pStyle w:val="Heading1"/>
        <w:numPr>
          <w:ilvl w:val="0"/>
          <w:numId w:val="2"/>
        </w:numPr>
        <w:rPr>
          <w:b/>
          <w:bCs/>
          <w:color w:val="002060"/>
        </w:rPr>
      </w:pPr>
      <w:r>
        <w:rPr>
          <w:b/>
          <w:bCs/>
          <w:color w:val="002060"/>
        </w:rPr>
        <w:t xml:space="preserve">Course Facilitator </w:t>
      </w:r>
    </w:p>
    <w:p w14:paraId="6A552780" w14:textId="77777777" w:rsidR="00C91E2C" w:rsidRPr="00C91E2C" w:rsidRDefault="00C91E2C" w:rsidP="00C91E2C"/>
    <w:p w14:paraId="60740F24" w14:textId="3128E023" w:rsidR="00B11FF3" w:rsidRDefault="00EE28CF" w:rsidP="00B11FF3">
      <w:r>
        <w:t xml:space="preserve">           </w:t>
      </w:r>
      <w:r>
        <w:rPr>
          <w:noProof/>
        </w:rPr>
        <w:drawing>
          <wp:inline distT="0" distB="0" distL="0" distR="0" wp14:anchorId="2C95788C" wp14:editId="5B8B2721">
            <wp:extent cx="3221691"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441" cy="2193300"/>
                    </a:xfrm>
                    <a:prstGeom prst="rect">
                      <a:avLst/>
                    </a:prstGeom>
                    <a:noFill/>
                    <a:ln>
                      <a:noFill/>
                    </a:ln>
                  </pic:spPr>
                </pic:pic>
              </a:graphicData>
            </a:graphic>
          </wp:inline>
        </w:drawing>
      </w:r>
    </w:p>
    <w:p w14:paraId="61050F7E" w14:textId="77777777" w:rsidR="001F4F1D" w:rsidRPr="00396286" w:rsidRDefault="00EE28CF" w:rsidP="001F4F1D">
      <w:pPr>
        <w:pStyle w:val="NormalWeb"/>
        <w:shd w:val="clear" w:color="auto" w:fill="FFFFFF"/>
        <w:spacing w:before="0" w:beforeAutospacing="0" w:after="0" w:afterAutospacing="0"/>
        <w:rPr>
          <w:rStyle w:val="x-el"/>
          <w:rFonts w:ascii="Source Sans Pro" w:hAnsi="Source Sans Pro"/>
          <w:color w:val="002060"/>
        </w:rPr>
      </w:pPr>
      <w:r w:rsidRPr="00396286">
        <w:rPr>
          <w:rStyle w:val="x-el"/>
          <w:rFonts w:ascii="Source Sans Pro" w:hAnsi="Source Sans Pro"/>
          <w:color w:val="002060"/>
        </w:rPr>
        <w:t>We understand the importance of choosing a change training partner with a </w:t>
      </w:r>
      <w:r w:rsidRPr="00396286">
        <w:rPr>
          <w:rStyle w:val="Strong"/>
          <w:rFonts w:ascii="Source Sans Pro" w:hAnsi="Source Sans Pro"/>
          <w:b w:val="0"/>
          <w:bCs w:val="0"/>
          <w:color w:val="002060"/>
        </w:rPr>
        <w:t>proven track record</w:t>
      </w:r>
      <w:r w:rsidRPr="00396286">
        <w:rPr>
          <w:rStyle w:val="x-el"/>
          <w:rFonts w:ascii="Source Sans Pro" w:hAnsi="Source Sans Pro"/>
          <w:color w:val="002060"/>
        </w:rPr>
        <w:t>.  When you choose ChangeFit 360 for your training needs you gain:</w:t>
      </w:r>
    </w:p>
    <w:p w14:paraId="11E99D19" w14:textId="7E8FF2A6" w:rsidR="00EE28CF" w:rsidRPr="00396286" w:rsidRDefault="00EE28CF" w:rsidP="00396286">
      <w:pPr>
        <w:pStyle w:val="x-el1"/>
        <w:numPr>
          <w:ilvl w:val="0"/>
          <w:numId w:val="9"/>
        </w:numPr>
        <w:shd w:val="clear" w:color="auto" w:fill="FFFFFF"/>
        <w:ind w:right="240"/>
        <w:rPr>
          <w:rFonts w:ascii="Source Sans Pro" w:hAnsi="Source Sans Pro"/>
          <w:color w:val="002060"/>
        </w:rPr>
      </w:pPr>
      <w:r w:rsidRPr="00396286">
        <w:rPr>
          <w:rFonts w:ascii="Source Sans Pro" w:hAnsi="Source Sans Pro"/>
          <w:color w:val="002060"/>
        </w:rPr>
        <w:t>Training facilitated by Michelle Yanahan, CCMP</w:t>
      </w:r>
      <w:r w:rsidR="00396286" w:rsidRPr="00396286">
        <w:rPr>
          <w:rFonts w:ascii="Source Sans Pro" w:hAnsi="Source Sans Pro"/>
          <w:color w:val="002060"/>
        </w:rPr>
        <w:t>™ and</w:t>
      </w:r>
      <w:r w:rsidRPr="00396286">
        <w:rPr>
          <w:rFonts w:ascii="Source Sans Pro" w:hAnsi="Source Sans Pro"/>
          <w:color w:val="002060"/>
        </w:rPr>
        <w:t> Prosci ADKAR certified, working change practitioner with 20+ years proven business and leadership experience</w:t>
      </w:r>
    </w:p>
    <w:p w14:paraId="4A3C714B" w14:textId="77777777" w:rsidR="00EE28CF" w:rsidRPr="00396286" w:rsidRDefault="00EE28CF" w:rsidP="00396286">
      <w:pPr>
        <w:pStyle w:val="x-el1"/>
        <w:numPr>
          <w:ilvl w:val="0"/>
          <w:numId w:val="9"/>
        </w:numPr>
        <w:shd w:val="clear" w:color="auto" w:fill="FFFFFF"/>
        <w:ind w:right="240"/>
        <w:rPr>
          <w:rFonts w:ascii="Source Sans Pro" w:hAnsi="Source Sans Pro"/>
          <w:color w:val="002060"/>
        </w:rPr>
      </w:pPr>
      <w:r w:rsidRPr="00396286">
        <w:rPr>
          <w:rFonts w:ascii="Source Sans Pro" w:hAnsi="Source Sans Pro"/>
          <w:color w:val="002060"/>
        </w:rPr>
        <w:t>An</w:t>
      </w:r>
      <w:r w:rsidRPr="00396286">
        <w:rPr>
          <w:rStyle w:val="Strong"/>
          <w:rFonts w:ascii="Source Sans Pro" w:hAnsi="Source Sans Pro"/>
          <w:b w:val="0"/>
          <w:bCs w:val="0"/>
          <w:color w:val="002060"/>
        </w:rPr>
        <w:t> ACMP, SHRM and ICF </w:t>
      </w:r>
      <w:r w:rsidRPr="00396286">
        <w:rPr>
          <w:rFonts w:ascii="Source Sans Pro" w:hAnsi="Source Sans Pro"/>
          <w:color w:val="002060"/>
        </w:rPr>
        <w:t>Qualified Education Provider </w:t>
      </w:r>
    </w:p>
    <w:p w14:paraId="0BD32058" w14:textId="77777777" w:rsidR="00EE28CF" w:rsidRPr="00396286" w:rsidRDefault="00EE28CF" w:rsidP="00396286">
      <w:pPr>
        <w:pStyle w:val="x-el1"/>
        <w:numPr>
          <w:ilvl w:val="0"/>
          <w:numId w:val="9"/>
        </w:numPr>
        <w:shd w:val="clear" w:color="auto" w:fill="FFFFFF"/>
        <w:ind w:right="240"/>
        <w:rPr>
          <w:rFonts w:ascii="Source Sans Pro" w:hAnsi="Source Sans Pro"/>
          <w:color w:val="002060"/>
        </w:rPr>
      </w:pPr>
      <w:r w:rsidRPr="00396286">
        <w:rPr>
          <w:rStyle w:val="Strong"/>
          <w:rFonts w:ascii="Source Sans Pro" w:hAnsi="Source Sans Pro"/>
          <w:b w:val="0"/>
          <w:bCs w:val="0"/>
          <w:color w:val="002060"/>
        </w:rPr>
        <w:t>&gt; 90% </w:t>
      </w:r>
      <w:r w:rsidRPr="00396286">
        <w:rPr>
          <w:rFonts w:ascii="Source Sans Pro" w:hAnsi="Source Sans Pro"/>
          <w:color w:val="002060"/>
        </w:rPr>
        <w:t>of our training clients and participants report </w:t>
      </w:r>
      <w:r w:rsidRPr="00396286">
        <w:rPr>
          <w:rStyle w:val="Strong"/>
          <w:rFonts w:ascii="Source Sans Pro" w:hAnsi="Source Sans Pro"/>
          <w:b w:val="0"/>
          <w:bCs w:val="0"/>
          <w:color w:val="002060"/>
        </w:rPr>
        <w:t>expectations exceeded and business value created </w:t>
      </w:r>
      <w:r w:rsidRPr="00396286">
        <w:rPr>
          <w:rFonts w:ascii="Source Sans Pro" w:hAnsi="Source Sans Pro"/>
          <w:color w:val="002060"/>
        </w:rPr>
        <w:t>from our change training </w:t>
      </w:r>
    </w:p>
    <w:p w14:paraId="3D8C7821" w14:textId="45B32DED" w:rsidR="00EE28CF" w:rsidRPr="00396286" w:rsidRDefault="00EE28CF" w:rsidP="00396286">
      <w:pPr>
        <w:pStyle w:val="x-el1"/>
        <w:numPr>
          <w:ilvl w:val="0"/>
          <w:numId w:val="9"/>
        </w:numPr>
        <w:shd w:val="clear" w:color="auto" w:fill="FFFFFF"/>
        <w:ind w:right="240"/>
        <w:rPr>
          <w:rFonts w:ascii="Source Sans Pro" w:hAnsi="Source Sans Pro"/>
          <w:color w:val="002060"/>
        </w:rPr>
      </w:pPr>
      <w:r w:rsidRPr="00396286">
        <w:rPr>
          <w:rFonts w:ascii="Source Sans Pro" w:hAnsi="Source Sans Pro"/>
          <w:color w:val="002060"/>
        </w:rPr>
        <w:lastRenderedPageBreak/>
        <w:t>Practical change training that </w:t>
      </w:r>
      <w:r w:rsidRPr="00396286">
        <w:rPr>
          <w:rStyle w:val="Strong"/>
          <w:rFonts w:ascii="Source Sans Pro" w:hAnsi="Source Sans Pro"/>
          <w:b w:val="0"/>
          <w:bCs w:val="0"/>
          <w:color w:val="002060"/>
        </w:rPr>
        <w:t>supports all skill levels and organizational roles </w:t>
      </w:r>
      <w:r w:rsidRPr="00396286">
        <w:rPr>
          <w:rFonts w:ascii="Source Sans Pro" w:hAnsi="Source Sans Pro"/>
          <w:color w:val="002060"/>
        </w:rPr>
        <w:t xml:space="preserve">needed to successfully build and drive change. </w:t>
      </w:r>
    </w:p>
    <w:p w14:paraId="50E9719D" w14:textId="77777777" w:rsidR="00EE28CF" w:rsidRPr="00396286" w:rsidRDefault="00EE28CF" w:rsidP="00396286">
      <w:pPr>
        <w:pStyle w:val="x-el1"/>
        <w:numPr>
          <w:ilvl w:val="0"/>
          <w:numId w:val="9"/>
        </w:numPr>
        <w:shd w:val="clear" w:color="auto" w:fill="FFFFFF"/>
        <w:ind w:right="240"/>
        <w:rPr>
          <w:rFonts w:ascii="Source Sans Pro" w:hAnsi="Source Sans Pro"/>
          <w:color w:val="002060"/>
        </w:rPr>
      </w:pPr>
      <w:r w:rsidRPr="00396286">
        <w:rPr>
          <w:rFonts w:ascii="Source Sans Pro" w:hAnsi="Source Sans Pro"/>
          <w:color w:val="002060"/>
        </w:rPr>
        <w:t>Training that </w:t>
      </w:r>
      <w:r w:rsidRPr="00396286">
        <w:rPr>
          <w:rStyle w:val="Strong"/>
          <w:rFonts w:ascii="Source Sans Pro" w:hAnsi="Source Sans Pro"/>
          <w:b w:val="0"/>
          <w:bCs w:val="0"/>
          <w:color w:val="002060"/>
        </w:rPr>
        <w:t>compliments all change frameworks, models and standards</w:t>
      </w:r>
    </w:p>
    <w:p w14:paraId="26B875E5" w14:textId="77777777" w:rsidR="00EE28CF" w:rsidRPr="00396286" w:rsidRDefault="00EE28CF" w:rsidP="00396286">
      <w:pPr>
        <w:pStyle w:val="x-el1"/>
        <w:numPr>
          <w:ilvl w:val="0"/>
          <w:numId w:val="9"/>
        </w:numPr>
        <w:shd w:val="clear" w:color="auto" w:fill="FFFFFF"/>
        <w:ind w:right="240"/>
        <w:rPr>
          <w:rFonts w:ascii="Source Sans Pro" w:hAnsi="Source Sans Pro"/>
          <w:color w:val="002060"/>
        </w:rPr>
      </w:pPr>
      <w:r w:rsidRPr="00396286">
        <w:rPr>
          <w:rFonts w:ascii="Source Sans Pro" w:hAnsi="Source Sans Pro"/>
          <w:color w:val="002060"/>
        </w:rPr>
        <w:t>Option for</w:t>
      </w:r>
      <w:r w:rsidRPr="00396286">
        <w:rPr>
          <w:rStyle w:val="Strong"/>
          <w:rFonts w:ascii="Source Sans Pro" w:hAnsi="Source Sans Pro"/>
          <w:b w:val="0"/>
          <w:bCs w:val="0"/>
          <w:color w:val="002060"/>
        </w:rPr>
        <w:t> group and/or 1-on-1 </w:t>
      </w:r>
      <w:hyperlink r:id="rId16" w:history="1">
        <w:r w:rsidRPr="00396286">
          <w:rPr>
            <w:rStyle w:val="Strong"/>
            <w:rFonts w:ascii="Source Sans Pro" w:hAnsi="Source Sans Pro"/>
            <w:b w:val="0"/>
            <w:bCs w:val="0"/>
            <w:color w:val="002060"/>
            <w:u w:val="single"/>
          </w:rPr>
          <w:t>change coaching</w:t>
        </w:r>
      </w:hyperlink>
    </w:p>
    <w:p w14:paraId="0D8F8E36" w14:textId="08226203" w:rsidR="00EE28CF" w:rsidRPr="001F4F1D" w:rsidRDefault="00EE28CF" w:rsidP="00EE28CF">
      <w:pPr>
        <w:pStyle w:val="NormalWeb"/>
        <w:shd w:val="clear" w:color="auto" w:fill="FFFFFF"/>
        <w:spacing w:before="0" w:beforeAutospacing="0" w:after="0" w:afterAutospacing="0"/>
        <w:rPr>
          <w:rFonts w:ascii="Source Sans Pro" w:hAnsi="Source Sans Pro"/>
          <w:color w:val="5E5E5E"/>
        </w:rPr>
      </w:pPr>
    </w:p>
    <w:p w14:paraId="4564F22B" w14:textId="518ADA2F" w:rsidR="001F4F1D" w:rsidRDefault="00EE28CF" w:rsidP="00EE28CF">
      <w:pPr>
        <w:pStyle w:val="NormalWeb"/>
        <w:shd w:val="clear" w:color="auto" w:fill="FFFFFF"/>
        <w:spacing w:before="0" w:beforeAutospacing="0" w:after="0" w:afterAutospacing="0"/>
        <w:rPr>
          <w:rStyle w:val="x-el"/>
          <w:rFonts w:ascii="Source Sans Pro" w:hAnsi="Source Sans Pro"/>
          <w:color w:val="002060"/>
        </w:rPr>
      </w:pPr>
      <w:r w:rsidRPr="001F4F1D">
        <w:rPr>
          <w:rStyle w:val="x-el"/>
          <w:rFonts w:ascii="Source Sans Pro" w:hAnsi="Source Sans Pro"/>
          <w:color w:val="002060"/>
        </w:rPr>
        <w:t xml:space="preserve">As Principal of ChangeFit 360, Michelle Yanahan is a passionate organizational change management facilitator, speaker, strategist and thought leader with proven expertise in executing programs that enhance and grow organizational </w:t>
      </w:r>
      <w:r w:rsidR="00A32962" w:rsidRPr="001F4F1D">
        <w:rPr>
          <w:rStyle w:val="x-el"/>
          <w:rFonts w:ascii="Source Sans Pro" w:hAnsi="Source Sans Pro"/>
          <w:color w:val="002060"/>
        </w:rPr>
        <w:t>change</w:t>
      </w:r>
      <w:r w:rsidRPr="001F4F1D">
        <w:rPr>
          <w:rStyle w:val="x-el"/>
          <w:rFonts w:ascii="Source Sans Pro" w:hAnsi="Source Sans Pro"/>
          <w:color w:val="002060"/>
        </w:rPr>
        <w:t xml:space="preserve"> management as a strategic business competency.  Michelle has 20 +years’ experience in leadership roles and holds a Masters in Organizational Behavior as well as CCMP™ and Prosci ADKAR change management certifications.  </w:t>
      </w:r>
    </w:p>
    <w:p w14:paraId="1F56180A" w14:textId="77777777" w:rsidR="001F4F1D" w:rsidRDefault="001F4F1D" w:rsidP="00EE28CF">
      <w:pPr>
        <w:pStyle w:val="NormalWeb"/>
        <w:shd w:val="clear" w:color="auto" w:fill="FFFFFF"/>
        <w:spacing w:before="0" w:beforeAutospacing="0" w:after="0" w:afterAutospacing="0"/>
        <w:rPr>
          <w:rStyle w:val="x-el"/>
          <w:rFonts w:ascii="Source Sans Pro" w:hAnsi="Source Sans Pro"/>
          <w:color w:val="002060"/>
        </w:rPr>
      </w:pPr>
    </w:p>
    <w:p w14:paraId="574F740C" w14:textId="4CAB2EA4" w:rsidR="00EE28CF" w:rsidRPr="001F4F1D" w:rsidRDefault="00EE28CF" w:rsidP="00EE28CF">
      <w:pPr>
        <w:pStyle w:val="NormalWeb"/>
        <w:shd w:val="clear" w:color="auto" w:fill="FFFFFF"/>
        <w:spacing w:before="0" w:beforeAutospacing="0" w:after="0" w:afterAutospacing="0"/>
        <w:rPr>
          <w:rFonts w:ascii="Source Sans Pro" w:hAnsi="Source Sans Pro"/>
          <w:color w:val="002060"/>
        </w:rPr>
      </w:pPr>
      <w:r w:rsidRPr="001F4F1D">
        <w:rPr>
          <w:rStyle w:val="x-el"/>
          <w:rFonts w:ascii="Source Sans Pro" w:hAnsi="Source Sans Pro"/>
          <w:color w:val="002060"/>
        </w:rPr>
        <w:t>Michelle has been a featured presenter for numerous professional organizations including ACMP, ATD, Change Management Institute, Change Management Review, PMI, OD Network and SHRM.  </w:t>
      </w:r>
    </w:p>
    <w:p w14:paraId="37C811AD" w14:textId="7A40E93D" w:rsidR="00EE28CF" w:rsidRPr="001F4F1D" w:rsidRDefault="00EE28CF" w:rsidP="00306D44">
      <w:pPr>
        <w:pStyle w:val="NormalWeb"/>
        <w:shd w:val="clear" w:color="auto" w:fill="FFFFFF"/>
        <w:spacing w:before="0" w:beforeAutospacing="0" w:after="0" w:afterAutospacing="0"/>
        <w:rPr>
          <w:rFonts w:ascii="Source Sans Pro" w:hAnsi="Source Sans Pro"/>
          <w:color w:val="5E5E5E"/>
        </w:rPr>
      </w:pPr>
      <w:r>
        <w:rPr>
          <w:rFonts w:ascii="Source Sans Pro" w:hAnsi="Source Sans Pro"/>
          <w:color w:val="5E5E5E"/>
        </w:rPr>
        <w:br/>
      </w:r>
    </w:p>
    <w:p w14:paraId="1BEDF449" w14:textId="0D2E81F9" w:rsidR="00EE28CF" w:rsidRDefault="00EE28CF" w:rsidP="00B11FF3"/>
    <w:p w14:paraId="4C3CF40A" w14:textId="6A708217" w:rsidR="00306D44" w:rsidRPr="00B11FF3" w:rsidRDefault="00306D44" w:rsidP="00B11FF3"/>
    <w:sectPr w:rsidR="00306D44" w:rsidRPr="00B11FF3" w:rsidSect="00B11FF3">
      <w:headerReference w:type="default" r:id="rId17"/>
      <w:footerReference w:type="default" r:id="rId18"/>
      <w:head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831C" w14:textId="77777777" w:rsidR="00B03EA7" w:rsidRDefault="00B03EA7" w:rsidP="00B11FF3">
      <w:pPr>
        <w:spacing w:after="0" w:line="240" w:lineRule="auto"/>
      </w:pPr>
      <w:r>
        <w:separator/>
      </w:r>
    </w:p>
  </w:endnote>
  <w:endnote w:type="continuationSeparator" w:id="0">
    <w:p w14:paraId="0265FD43" w14:textId="77777777" w:rsidR="00B03EA7" w:rsidRDefault="00B03EA7" w:rsidP="00B11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16"/>
        <w:szCs w:val="16"/>
      </w:rPr>
      <w:id w:val="-796223841"/>
      <w:docPartObj>
        <w:docPartGallery w:val="Page Numbers (Bottom of Page)"/>
        <w:docPartUnique/>
      </w:docPartObj>
    </w:sdtPr>
    <w:sdtEndPr>
      <w:rPr>
        <w:noProof/>
      </w:rPr>
    </w:sdtEndPr>
    <w:sdtContent>
      <w:p w14:paraId="1F992123" w14:textId="77777777" w:rsidR="00396286" w:rsidRPr="00A32962" w:rsidRDefault="00396286">
        <w:pPr>
          <w:pStyle w:val="Footer"/>
          <w:jc w:val="center"/>
          <w:rPr>
            <w:noProof/>
            <w:color w:val="002060"/>
            <w:sz w:val="16"/>
            <w:szCs w:val="16"/>
          </w:rPr>
        </w:pPr>
        <w:r w:rsidRPr="00A32962">
          <w:rPr>
            <w:color w:val="002060"/>
            <w:sz w:val="16"/>
            <w:szCs w:val="16"/>
          </w:rPr>
          <w:fldChar w:fldCharType="begin"/>
        </w:r>
        <w:r w:rsidRPr="00A32962">
          <w:rPr>
            <w:color w:val="002060"/>
            <w:sz w:val="16"/>
            <w:szCs w:val="16"/>
          </w:rPr>
          <w:instrText xml:space="preserve"> PAGE   \* MERGEFORMAT </w:instrText>
        </w:r>
        <w:r w:rsidRPr="00A32962">
          <w:rPr>
            <w:color w:val="002060"/>
            <w:sz w:val="16"/>
            <w:szCs w:val="16"/>
          </w:rPr>
          <w:fldChar w:fldCharType="separate"/>
        </w:r>
        <w:r w:rsidRPr="00A32962">
          <w:rPr>
            <w:noProof/>
            <w:color w:val="002060"/>
            <w:sz w:val="16"/>
            <w:szCs w:val="16"/>
          </w:rPr>
          <w:t>2</w:t>
        </w:r>
        <w:r w:rsidRPr="00A32962">
          <w:rPr>
            <w:noProof/>
            <w:color w:val="002060"/>
            <w:sz w:val="16"/>
            <w:szCs w:val="16"/>
          </w:rPr>
          <w:fldChar w:fldCharType="end"/>
        </w:r>
      </w:p>
      <w:p w14:paraId="6EE3FC8D" w14:textId="77777777" w:rsidR="00A32962" w:rsidRPr="00A32962" w:rsidRDefault="00A32962" w:rsidP="00396286">
        <w:pPr>
          <w:pStyle w:val="NoSpacing"/>
          <w:rPr>
            <w:caps/>
            <w:color w:val="002060"/>
            <w:sz w:val="16"/>
            <w:szCs w:val="16"/>
          </w:rPr>
        </w:pPr>
      </w:p>
      <w:p w14:paraId="5C78CF35" w14:textId="3D2E3B1F" w:rsidR="00396286" w:rsidRPr="00A32962" w:rsidRDefault="00396286" w:rsidP="00396286">
        <w:pPr>
          <w:pStyle w:val="NoSpacing"/>
          <w:rPr>
            <w:caps/>
            <w:color w:val="002060"/>
            <w:sz w:val="16"/>
            <w:szCs w:val="16"/>
          </w:rPr>
        </w:pPr>
        <w:r w:rsidRPr="00A32962">
          <w:rPr>
            <w:caps/>
            <w:color w:val="002060"/>
            <w:sz w:val="16"/>
            <w:szCs w:val="16"/>
          </w:rPr>
          <w:t>changefit360.com</w:t>
        </w:r>
      </w:p>
      <w:p w14:paraId="21B2006B" w14:textId="77777777" w:rsidR="00396286" w:rsidRPr="00A32962" w:rsidRDefault="00000000" w:rsidP="00396286">
        <w:pPr>
          <w:pStyle w:val="NoSpacing"/>
          <w:rPr>
            <w:caps/>
            <w:color w:val="002060"/>
            <w:sz w:val="16"/>
            <w:szCs w:val="16"/>
          </w:rPr>
        </w:pPr>
        <w:hyperlink r:id="rId1" w:history="1">
          <w:r w:rsidR="00396286" w:rsidRPr="00A32962">
            <w:rPr>
              <w:rStyle w:val="Hyperlink"/>
              <w:caps/>
              <w:color w:val="002060"/>
              <w:sz w:val="16"/>
              <w:szCs w:val="16"/>
            </w:rPr>
            <w:t>michelle@changefit360.com</w:t>
          </w:r>
        </w:hyperlink>
      </w:p>
      <w:p w14:paraId="44C6CC62" w14:textId="77777777" w:rsidR="00396286" w:rsidRPr="00A32962" w:rsidRDefault="00396286" w:rsidP="00396286">
        <w:pPr>
          <w:pStyle w:val="NoSpacing"/>
          <w:rPr>
            <w:caps/>
            <w:color w:val="002060"/>
            <w:sz w:val="16"/>
            <w:szCs w:val="16"/>
          </w:rPr>
        </w:pPr>
        <w:r w:rsidRPr="00A32962">
          <w:rPr>
            <w:caps/>
            <w:color w:val="002060"/>
            <w:sz w:val="16"/>
            <w:szCs w:val="16"/>
          </w:rPr>
          <w:t>630-251-1755</w:t>
        </w:r>
      </w:p>
      <w:p w14:paraId="1484D518" w14:textId="2E12BAE8" w:rsidR="00396286" w:rsidRPr="00396286" w:rsidRDefault="00000000">
        <w:pPr>
          <w:pStyle w:val="Footer"/>
          <w:jc w:val="center"/>
          <w:rPr>
            <w:color w:val="00206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AC65D" w14:textId="77777777" w:rsidR="00B03EA7" w:rsidRDefault="00B03EA7" w:rsidP="00B11FF3">
      <w:pPr>
        <w:spacing w:after="0" w:line="240" w:lineRule="auto"/>
      </w:pPr>
      <w:r>
        <w:separator/>
      </w:r>
    </w:p>
  </w:footnote>
  <w:footnote w:type="continuationSeparator" w:id="0">
    <w:p w14:paraId="44773A53" w14:textId="77777777" w:rsidR="00B03EA7" w:rsidRDefault="00B03EA7" w:rsidP="00B11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E996" w14:textId="046C8A80" w:rsidR="00B11FF3" w:rsidRDefault="00B11FF3">
    <w:pPr>
      <w:pStyle w:val="Header"/>
    </w:pPr>
    <w:r w:rsidRPr="00B11FF3">
      <w:rPr>
        <w:b/>
        <w:bCs/>
        <w:color w:val="002060"/>
        <w:sz w:val="28"/>
        <w:szCs w:val="28"/>
      </w:rPr>
      <w:t>Change For Champions Course Syllabus</w:t>
    </w:r>
    <w:r w:rsidRPr="00B11FF3">
      <w:rPr>
        <w:color w:val="002060"/>
      </w:rPr>
      <w:t xml:space="preserve">   </w:t>
    </w:r>
    <w:r w:rsidRPr="00B11FF3">
      <w:rPr>
        <w:noProof/>
      </w:rPr>
      <w:t xml:space="preserve">                                  </w:t>
    </w:r>
    <w:r>
      <w:rPr>
        <w:noProof/>
      </w:rPr>
      <w:drawing>
        <wp:inline distT="0" distB="0" distL="0" distR="0" wp14:anchorId="590AFC7E" wp14:editId="6D19BCE6">
          <wp:extent cx="1890449" cy="42959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962075" cy="4458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BF2C" w14:textId="04949896" w:rsidR="00396286" w:rsidRDefault="00396286" w:rsidP="00396286">
    <w:pPr>
      <w:pStyle w:val="Header"/>
      <w:jc w:val="center"/>
    </w:pPr>
    <w:r>
      <w:t xml:space="preserve">                                                                                                                                     </w:t>
    </w:r>
    <w:r>
      <w:rPr>
        <w:noProof/>
      </w:rPr>
      <w:drawing>
        <wp:inline distT="0" distB="0" distL="0" distR="0" wp14:anchorId="0986C9CF" wp14:editId="12F8B7D5">
          <wp:extent cx="1890449" cy="42959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962075" cy="4458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BF5"/>
    <w:multiLevelType w:val="multilevel"/>
    <w:tmpl w:val="669CC4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A4D74"/>
    <w:multiLevelType w:val="hybridMultilevel"/>
    <w:tmpl w:val="34E80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0688F"/>
    <w:multiLevelType w:val="hybridMultilevel"/>
    <w:tmpl w:val="E3E8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85E0F"/>
    <w:multiLevelType w:val="hybridMultilevel"/>
    <w:tmpl w:val="AFFC0CA0"/>
    <w:lvl w:ilvl="0" w:tplc="2FBA3BC8">
      <w:start w:val="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53DD6"/>
    <w:multiLevelType w:val="hybridMultilevel"/>
    <w:tmpl w:val="7F8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4C7DE8"/>
    <w:multiLevelType w:val="singleLevel"/>
    <w:tmpl w:val="0409000F"/>
    <w:lvl w:ilvl="0">
      <w:start w:val="1"/>
      <w:numFmt w:val="decimal"/>
      <w:lvlText w:val="%1."/>
      <w:lvlJc w:val="left"/>
      <w:pPr>
        <w:ind w:left="720" w:hanging="360"/>
      </w:pPr>
    </w:lvl>
  </w:abstractNum>
  <w:abstractNum w:abstractNumId="6" w15:restartNumberingAfterBreak="0">
    <w:nsid w:val="3F513B0F"/>
    <w:multiLevelType w:val="multilevel"/>
    <w:tmpl w:val="FE0EF5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43A83FD8"/>
    <w:multiLevelType w:val="hybridMultilevel"/>
    <w:tmpl w:val="13EEF612"/>
    <w:lvl w:ilvl="0" w:tplc="DA7083C8">
      <w:start w:val="20"/>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07B3E89"/>
    <w:multiLevelType w:val="hybridMultilevel"/>
    <w:tmpl w:val="AD0C4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0063EA"/>
    <w:multiLevelType w:val="multilevel"/>
    <w:tmpl w:val="FE0EF5D0"/>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240"/>
        </w:tabs>
        <w:ind w:left="240" w:hanging="360"/>
      </w:pPr>
      <w:rPr>
        <w:rFonts w:ascii="Courier New" w:hAnsi="Courier New" w:hint="default"/>
        <w:sz w:val="20"/>
      </w:rPr>
    </w:lvl>
    <w:lvl w:ilvl="2">
      <w:start w:val="1"/>
      <w:numFmt w:val="bullet"/>
      <w:lvlText w:val=""/>
      <w:lvlJc w:val="left"/>
      <w:pPr>
        <w:tabs>
          <w:tab w:val="num" w:pos="960"/>
        </w:tabs>
        <w:ind w:left="960" w:hanging="360"/>
      </w:pPr>
      <w:rPr>
        <w:rFonts w:ascii="Wingdings" w:hAnsi="Wingdings" w:hint="default"/>
        <w:sz w:val="20"/>
      </w:rPr>
    </w:lvl>
    <w:lvl w:ilvl="3" w:tentative="1">
      <w:start w:val="1"/>
      <w:numFmt w:val="bullet"/>
      <w:lvlText w:val=""/>
      <w:lvlJc w:val="left"/>
      <w:pPr>
        <w:tabs>
          <w:tab w:val="num" w:pos="1680"/>
        </w:tabs>
        <w:ind w:left="1680" w:hanging="360"/>
      </w:pPr>
      <w:rPr>
        <w:rFonts w:ascii="Wingdings" w:hAnsi="Wingdings" w:hint="default"/>
        <w:sz w:val="20"/>
      </w:rPr>
    </w:lvl>
    <w:lvl w:ilvl="4" w:tentative="1">
      <w:start w:val="1"/>
      <w:numFmt w:val="bullet"/>
      <w:lvlText w:val=""/>
      <w:lvlJc w:val="left"/>
      <w:pPr>
        <w:tabs>
          <w:tab w:val="num" w:pos="2400"/>
        </w:tabs>
        <w:ind w:left="2400" w:hanging="360"/>
      </w:pPr>
      <w:rPr>
        <w:rFonts w:ascii="Wingdings" w:hAnsi="Wingdings" w:hint="default"/>
        <w:sz w:val="20"/>
      </w:rPr>
    </w:lvl>
    <w:lvl w:ilvl="5" w:tentative="1">
      <w:start w:val="1"/>
      <w:numFmt w:val="bullet"/>
      <w:lvlText w:val=""/>
      <w:lvlJc w:val="left"/>
      <w:pPr>
        <w:tabs>
          <w:tab w:val="num" w:pos="3120"/>
        </w:tabs>
        <w:ind w:left="3120" w:hanging="360"/>
      </w:pPr>
      <w:rPr>
        <w:rFonts w:ascii="Wingdings" w:hAnsi="Wingdings" w:hint="default"/>
        <w:sz w:val="20"/>
      </w:rPr>
    </w:lvl>
    <w:lvl w:ilvl="6" w:tentative="1">
      <w:start w:val="1"/>
      <w:numFmt w:val="bullet"/>
      <w:lvlText w:val=""/>
      <w:lvlJc w:val="left"/>
      <w:pPr>
        <w:tabs>
          <w:tab w:val="num" w:pos="3840"/>
        </w:tabs>
        <w:ind w:left="3840" w:hanging="360"/>
      </w:pPr>
      <w:rPr>
        <w:rFonts w:ascii="Wingdings" w:hAnsi="Wingdings" w:hint="default"/>
        <w:sz w:val="20"/>
      </w:rPr>
    </w:lvl>
    <w:lvl w:ilvl="7" w:tentative="1">
      <w:start w:val="1"/>
      <w:numFmt w:val="bullet"/>
      <w:lvlText w:val=""/>
      <w:lvlJc w:val="left"/>
      <w:pPr>
        <w:tabs>
          <w:tab w:val="num" w:pos="4560"/>
        </w:tabs>
        <w:ind w:left="4560" w:hanging="360"/>
      </w:pPr>
      <w:rPr>
        <w:rFonts w:ascii="Wingdings" w:hAnsi="Wingdings" w:hint="default"/>
        <w:sz w:val="20"/>
      </w:rPr>
    </w:lvl>
    <w:lvl w:ilvl="8" w:tentative="1">
      <w:start w:val="1"/>
      <w:numFmt w:val="bullet"/>
      <w:lvlText w:val=""/>
      <w:lvlJc w:val="left"/>
      <w:pPr>
        <w:tabs>
          <w:tab w:val="num" w:pos="5280"/>
        </w:tabs>
        <w:ind w:left="5280" w:hanging="360"/>
      </w:pPr>
      <w:rPr>
        <w:rFonts w:ascii="Wingdings" w:hAnsi="Wingdings" w:hint="default"/>
        <w:sz w:val="20"/>
      </w:rPr>
    </w:lvl>
  </w:abstractNum>
  <w:abstractNum w:abstractNumId="10" w15:restartNumberingAfterBreak="0">
    <w:nsid w:val="60B53EE0"/>
    <w:multiLevelType w:val="hybridMultilevel"/>
    <w:tmpl w:val="A9F22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89742F9"/>
    <w:multiLevelType w:val="hybridMultilevel"/>
    <w:tmpl w:val="F6FA7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A835F4"/>
    <w:multiLevelType w:val="hybridMultilevel"/>
    <w:tmpl w:val="053C4B7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39104017">
    <w:abstractNumId w:val="1"/>
  </w:num>
  <w:num w:numId="2" w16cid:durableId="1781952564">
    <w:abstractNumId w:val="8"/>
  </w:num>
  <w:num w:numId="3" w16cid:durableId="602106259">
    <w:abstractNumId w:val="11"/>
  </w:num>
  <w:num w:numId="4" w16cid:durableId="1904294372">
    <w:abstractNumId w:val="10"/>
  </w:num>
  <w:num w:numId="5" w16cid:durableId="298268011">
    <w:abstractNumId w:val="5"/>
  </w:num>
  <w:num w:numId="6" w16cid:durableId="410010214">
    <w:abstractNumId w:val="12"/>
  </w:num>
  <w:num w:numId="7" w16cid:durableId="933972302">
    <w:abstractNumId w:val="2"/>
  </w:num>
  <w:num w:numId="8" w16cid:durableId="1141847149">
    <w:abstractNumId w:val="4"/>
  </w:num>
  <w:num w:numId="9" w16cid:durableId="1871142542">
    <w:abstractNumId w:val="0"/>
  </w:num>
  <w:num w:numId="10" w16cid:durableId="1356268018">
    <w:abstractNumId w:val="6"/>
  </w:num>
  <w:num w:numId="11" w16cid:durableId="1189173956">
    <w:abstractNumId w:val="9"/>
  </w:num>
  <w:num w:numId="12" w16cid:durableId="550070873">
    <w:abstractNumId w:val="3"/>
  </w:num>
  <w:num w:numId="13" w16cid:durableId="7692074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F3"/>
    <w:rsid w:val="001E336B"/>
    <w:rsid w:val="001F4F1D"/>
    <w:rsid w:val="00306D44"/>
    <w:rsid w:val="00396286"/>
    <w:rsid w:val="004D53F6"/>
    <w:rsid w:val="0059417E"/>
    <w:rsid w:val="006D6F2C"/>
    <w:rsid w:val="008376B1"/>
    <w:rsid w:val="00A32962"/>
    <w:rsid w:val="00B03EA7"/>
    <w:rsid w:val="00B11FF3"/>
    <w:rsid w:val="00B155E1"/>
    <w:rsid w:val="00B86F9D"/>
    <w:rsid w:val="00C27390"/>
    <w:rsid w:val="00C91E2C"/>
    <w:rsid w:val="00DB6581"/>
    <w:rsid w:val="00EE2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66579"/>
  <w15:chartTrackingRefBased/>
  <w15:docId w15:val="{5B130765-A547-4E8A-A136-3DD205EA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FF3"/>
  </w:style>
  <w:style w:type="paragraph" w:styleId="Heading1">
    <w:name w:val="heading 1"/>
    <w:basedOn w:val="Normal"/>
    <w:next w:val="Normal"/>
    <w:link w:val="Heading1Char"/>
    <w:uiPriority w:val="9"/>
    <w:qFormat/>
    <w:rsid w:val="00B11FF3"/>
    <w:pPr>
      <w:keepNext/>
      <w:keepLines/>
      <w:spacing w:before="360" w:after="40" w:line="240" w:lineRule="auto"/>
      <w:outlineLvl w:val="0"/>
    </w:pPr>
    <w:rPr>
      <w:rFonts w:asciiTheme="majorHAnsi" w:eastAsiaTheme="majorEastAsia" w:hAnsiTheme="majorHAnsi" w:cstheme="majorBidi"/>
      <w:color w:val="C2260C" w:themeColor="accent6" w:themeShade="BF"/>
      <w:sz w:val="40"/>
      <w:szCs w:val="40"/>
    </w:rPr>
  </w:style>
  <w:style w:type="paragraph" w:styleId="Heading2">
    <w:name w:val="heading 2"/>
    <w:basedOn w:val="Normal"/>
    <w:next w:val="Normal"/>
    <w:link w:val="Heading2Char"/>
    <w:uiPriority w:val="9"/>
    <w:unhideWhenUsed/>
    <w:qFormat/>
    <w:rsid w:val="00B11FF3"/>
    <w:pPr>
      <w:keepNext/>
      <w:keepLines/>
      <w:spacing w:before="80" w:after="0" w:line="240" w:lineRule="auto"/>
      <w:outlineLvl w:val="1"/>
    </w:pPr>
    <w:rPr>
      <w:rFonts w:asciiTheme="majorHAnsi" w:eastAsiaTheme="majorEastAsia" w:hAnsiTheme="majorHAnsi" w:cstheme="majorBidi"/>
      <w:color w:val="C2260C" w:themeColor="accent6" w:themeShade="BF"/>
      <w:sz w:val="28"/>
      <w:szCs w:val="28"/>
    </w:rPr>
  </w:style>
  <w:style w:type="paragraph" w:styleId="Heading3">
    <w:name w:val="heading 3"/>
    <w:basedOn w:val="Normal"/>
    <w:next w:val="Normal"/>
    <w:link w:val="Heading3Char"/>
    <w:uiPriority w:val="9"/>
    <w:semiHidden/>
    <w:unhideWhenUsed/>
    <w:qFormat/>
    <w:rsid w:val="00B11FF3"/>
    <w:pPr>
      <w:keepNext/>
      <w:keepLines/>
      <w:spacing w:before="80" w:after="0" w:line="240" w:lineRule="auto"/>
      <w:outlineLvl w:val="2"/>
    </w:pPr>
    <w:rPr>
      <w:rFonts w:asciiTheme="majorHAnsi" w:eastAsiaTheme="majorEastAsia" w:hAnsiTheme="majorHAnsi" w:cstheme="majorBidi"/>
      <w:color w:val="C2260C" w:themeColor="accent6" w:themeShade="BF"/>
      <w:sz w:val="24"/>
      <w:szCs w:val="24"/>
    </w:rPr>
  </w:style>
  <w:style w:type="paragraph" w:styleId="Heading4">
    <w:name w:val="heading 4"/>
    <w:basedOn w:val="Normal"/>
    <w:next w:val="Normal"/>
    <w:link w:val="Heading4Char"/>
    <w:uiPriority w:val="9"/>
    <w:semiHidden/>
    <w:unhideWhenUsed/>
    <w:qFormat/>
    <w:rsid w:val="00B11FF3"/>
    <w:pPr>
      <w:keepNext/>
      <w:keepLines/>
      <w:spacing w:before="80" w:after="0"/>
      <w:outlineLvl w:val="3"/>
    </w:pPr>
    <w:rPr>
      <w:rFonts w:asciiTheme="majorHAnsi" w:eastAsiaTheme="majorEastAsia" w:hAnsiTheme="majorHAnsi" w:cstheme="majorBidi"/>
      <w:color w:val="F14124" w:themeColor="accent6"/>
      <w:sz w:val="22"/>
      <w:szCs w:val="22"/>
    </w:rPr>
  </w:style>
  <w:style w:type="paragraph" w:styleId="Heading5">
    <w:name w:val="heading 5"/>
    <w:basedOn w:val="Normal"/>
    <w:next w:val="Normal"/>
    <w:link w:val="Heading5Char"/>
    <w:uiPriority w:val="9"/>
    <w:semiHidden/>
    <w:unhideWhenUsed/>
    <w:qFormat/>
    <w:rsid w:val="00B11FF3"/>
    <w:pPr>
      <w:keepNext/>
      <w:keepLines/>
      <w:spacing w:before="40" w:after="0"/>
      <w:outlineLvl w:val="4"/>
    </w:pPr>
    <w:rPr>
      <w:rFonts w:asciiTheme="majorHAnsi" w:eastAsiaTheme="majorEastAsia" w:hAnsiTheme="majorHAnsi" w:cstheme="majorBidi"/>
      <w:i/>
      <w:iCs/>
      <w:color w:val="F14124" w:themeColor="accent6"/>
      <w:sz w:val="22"/>
      <w:szCs w:val="22"/>
    </w:rPr>
  </w:style>
  <w:style w:type="paragraph" w:styleId="Heading6">
    <w:name w:val="heading 6"/>
    <w:basedOn w:val="Normal"/>
    <w:next w:val="Normal"/>
    <w:link w:val="Heading6Char"/>
    <w:uiPriority w:val="9"/>
    <w:semiHidden/>
    <w:unhideWhenUsed/>
    <w:qFormat/>
    <w:rsid w:val="00B11FF3"/>
    <w:pPr>
      <w:keepNext/>
      <w:keepLines/>
      <w:spacing w:before="40" w:after="0"/>
      <w:outlineLvl w:val="5"/>
    </w:pPr>
    <w:rPr>
      <w:rFonts w:asciiTheme="majorHAnsi" w:eastAsiaTheme="majorEastAsia" w:hAnsiTheme="majorHAnsi" w:cstheme="majorBidi"/>
      <w:color w:val="F14124" w:themeColor="accent6"/>
    </w:rPr>
  </w:style>
  <w:style w:type="paragraph" w:styleId="Heading7">
    <w:name w:val="heading 7"/>
    <w:basedOn w:val="Normal"/>
    <w:next w:val="Normal"/>
    <w:link w:val="Heading7Char"/>
    <w:uiPriority w:val="9"/>
    <w:semiHidden/>
    <w:unhideWhenUsed/>
    <w:qFormat/>
    <w:rsid w:val="00B11FF3"/>
    <w:pPr>
      <w:keepNext/>
      <w:keepLines/>
      <w:spacing w:before="40" w:after="0"/>
      <w:outlineLvl w:val="6"/>
    </w:pPr>
    <w:rPr>
      <w:rFonts w:asciiTheme="majorHAnsi" w:eastAsiaTheme="majorEastAsia" w:hAnsiTheme="majorHAnsi" w:cstheme="majorBidi"/>
      <w:b/>
      <w:bCs/>
      <w:color w:val="F14124" w:themeColor="accent6"/>
    </w:rPr>
  </w:style>
  <w:style w:type="paragraph" w:styleId="Heading8">
    <w:name w:val="heading 8"/>
    <w:basedOn w:val="Normal"/>
    <w:next w:val="Normal"/>
    <w:link w:val="Heading8Char"/>
    <w:uiPriority w:val="9"/>
    <w:semiHidden/>
    <w:unhideWhenUsed/>
    <w:qFormat/>
    <w:rsid w:val="00B11FF3"/>
    <w:pPr>
      <w:keepNext/>
      <w:keepLines/>
      <w:spacing w:before="40" w:after="0"/>
      <w:outlineLvl w:val="7"/>
    </w:pPr>
    <w:rPr>
      <w:rFonts w:asciiTheme="majorHAnsi" w:eastAsiaTheme="majorEastAsia" w:hAnsiTheme="majorHAnsi" w:cstheme="majorBidi"/>
      <w:b/>
      <w:bCs/>
      <w:i/>
      <w:iCs/>
      <w:color w:val="F14124" w:themeColor="accent6"/>
      <w:sz w:val="20"/>
      <w:szCs w:val="20"/>
    </w:rPr>
  </w:style>
  <w:style w:type="paragraph" w:styleId="Heading9">
    <w:name w:val="heading 9"/>
    <w:basedOn w:val="Normal"/>
    <w:next w:val="Normal"/>
    <w:link w:val="Heading9Char"/>
    <w:uiPriority w:val="9"/>
    <w:semiHidden/>
    <w:unhideWhenUsed/>
    <w:qFormat/>
    <w:rsid w:val="00B11FF3"/>
    <w:pPr>
      <w:keepNext/>
      <w:keepLines/>
      <w:spacing w:before="40" w:after="0"/>
      <w:outlineLvl w:val="8"/>
    </w:pPr>
    <w:rPr>
      <w:rFonts w:asciiTheme="majorHAnsi" w:eastAsiaTheme="majorEastAsia" w:hAnsiTheme="majorHAnsi" w:cstheme="majorBidi"/>
      <w:i/>
      <w:iCs/>
      <w:color w:val="F14124"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11FF3"/>
    <w:pPr>
      <w:spacing w:after="0" w:line="240" w:lineRule="auto"/>
    </w:pPr>
  </w:style>
  <w:style w:type="character" w:customStyle="1" w:styleId="NoSpacingChar">
    <w:name w:val="No Spacing Char"/>
    <w:basedOn w:val="DefaultParagraphFont"/>
    <w:link w:val="NoSpacing"/>
    <w:uiPriority w:val="1"/>
    <w:rsid w:val="00B11FF3"/>
  </w:style>
  <w:style w:type="character" w:styleId="Hyperlink">
    <w:name w:val="Hyperlink"/>
    <w:basedOn w:val="DefaultParagraphFont"/>
    <w:uiPriority w:val="99"/>
    <w:unhideWhenUsed/>
    <w:rsid w:val="00B11FF3"/>
    <w:rPr>
      <w:color w:val="56C7AA" w:themeColor="hyperlink"/>
      <w:u w:val="single"/>
    </w:rPr>
  </w:style>
  <w:style w:type="character" w:styleId="UnresolvedMention">
    <w:name w:val="Unresolved Mention"/>
    <w:basedOn w:val="DefaultParagraphFont"/>
    <w:uiPriority w:val="99"/>
    <w:semiHidden/>
    <w:unhideWhenUsed/>
    <w:rsid w:val="00B11FF3"/>
    <w:rPr>
      <w:color w:val="605E5C"/>
      <w:shd w:val="clear" w:color="auto" w:fill="E1DFDD"/>
    </w:rPr>
  </w:style>
  <w:style w:type="paragraph" w:styleId="Header">
    <w:name w:val="header"/>
    <w:basedOn w:val="Normal"/>
    <w:link w:val="HeaderChar"/>
    <w:uiPriority w:val="99"/>
    <w:unhideWhenUsed/>
    <w:rsid w:val="00B11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FF3"/>
  </w:style>
  <w:style w:type="paragraph" w:styleId="Footer">
    <w:name w:val="footer"/>
    <w:basedOn w:val="Normal"/>
    <w:link w:val="FooterChar"/>
    <w:uiPriority w:val="99"/>
    <w:unhideWhenUsed/>
    <w:rsid w:val="00B11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FF3"/>
  </w:style>
  <w:style w:type="character" w:styleId="PlaceholderText">
    <w:name w:val="Placeholder Text"/>
    <w:basedOn w:val="DefaultParagraphFont"/>
    <w:uiPriority w:val="99"/>
    <w:semiHidden/>
    <w:rsid w:val="00B11FF3"/>
    <w:rPr>
      <w:color w:val="808080"/>
    </w:rPr>
  </w:style>
  <w:style w:type="character" w:customStyle="1" w:styleId="Heading1Char">
    <w:name w:val="Heading 1 Char"/>
    <w:basedOn w:val="DefaultParagraphFont"/>
    <w:link w:val="Heading1"/>
    <w:uiPriority w:val="9"/>
    <w:rsid w:val="00B11FF3"/>
    <w:rPr>
      <w:rFonts w:asciiTheme="majorHAnsi" w:eastAsiaTheme="majorEastAsia" w:hAnsiTheme="majorHAnsi" w:cstheme="majorBidi"/>
      <w:color w:val="C2260C" w:themeColor="accent6" w:themeShade="BF"/>
      <w:sz w:val="40"/>
      <w:szCs w:val="40"/>
    </w:rPr>
  </w:style>
  <w:style w:type="character" w:customStyle="1" w:styleId="Heading2Char">
    <w:name w:val="Heading 2 Char"/>
    <w:basedOn w:val="DefaultParagraphFont"/>
    <w:link w:val="Heading2"/>
    <w:uiPriority w:val="9"/>
    <w:rsid w:val="00B11FF3"/>
    <w:rPr>
      <w:rFonts w:asciiTheme="majorHAnsi" w:eastAsiaTheme="majorEastAsia" w:hAnsiTheme="majorHAnsi" w:cstheme="majorBidi"/>
      <w:color w:val="C2260C" w:themeColor="accent6" w:themeShade="BF"/>
      <w:sz w:val="28"/>
      <w:szCs w:val="28"/>
    </w:rPr>
  </w:style>
  <w:style w:type="character" w:customStyle="1" w:styleId="Heading3Char">
    <w:name w:val="Heading 3 Char"/>
    <w:basedOn w:val="DefaultParagraphFont"/>
    <w:link w:val="Heading3"/>
    <w:uiPriority w:val="9"/>
    <w:semiHidden/>
    <w:rsid w:val="00B11FF3"/>
    <w:rPr>
      <w:rFonts w:asciiTheme="majorHAnsi" w:eastAsiaTheme="majorEastAsia" w:hAnsiTheme="majorHAnsi" w:cstheme="majorBidi"/>
      <w:color w:val="C2260C" w:themeColor="accent6" w:themeShade="BF"/>
      <w:sz w:val="24"/>
      <w:szCs w:val="24"/>
    </w:rPr>
  </w:style>
  <w:style w:type="character" w:customStyle="1" w:styleId="Heading4Char">
    <w:name w:val="Heading 4 Char"/>
    <w:basedOn w:val="DefaultParagraphFont"/>
    <w:link w:val="Heading4"/>
    <w:uiPriority w:val="9"/>
    <w:semiHidden/>
    <w:rsid w:val="00B11FF3"/>
    <w:rPr>
      <w:rFonts w:asciiTheme="majorHAnsi" w:eastAsiaTheme="majorEastAsia" w:hAnsiTheme="majorHAnsi" w:cstheme="majorBidi"/>
      <w:color w:val="F14124" w:themeColor="accent6"/>
      <w:sz w:val="22"/>
      <w:szCs w:val="22"/>
    </w:rPr>
  </w:style>
  <w:style w:type="character" w:customStyle="1" w:styleId="Heading5Char">
    <w:name w:val="Heading 5 Char"/>
    <w:basedOn w:val="DefaultParagraphFont"/>
    <w:link w:val="Heading5"/>
    <w:uiPriority w:val="9"/>
    <w:semiHidden/>
    <w:rsid w:val="00B11FF3"/>
    <w:rPr>
      <w:rFonts w:asciiTheme="majorHAnsi" w:eastAsiaTheme="majorEastAsia" w:hAnsiTheme="majorHAnsi" w:cstheme="majorBidi"/>
      <w:i/>
      <w:iCs/>
      <w:color w:val="F14124" w:themeColor="accent6"/>
      <w:sz w:val="22"/>
      <w:szCs w:val="22"/>
    </w:rPr>
  </w:style>
  <w:style w:type="character" w:customStyle="1" w:styleId="Heading6Char">
    <w:name w:val="Heading 6 Char"/>
    <w:basedOn w:val="DefaultParagraphFont"/>
    <w:link w:val="Heading6"/>
    <w:uiPriority w:val="9"/>
    <w:semiHidden/>
    <w:rsid w:val="00B11FF3"/>
    <w:rPr>
      <w:rFonts w:asciiTheme="majorHAnsi" w:eastAsiaTheme="majorEastAsia" w:hAnsiTheme="majorHAnsi" w:cstheme="majorBidi"/>
      <w:color w:val="F14124" w:themeColor="accent6"/>
    </w:rPr>
  </w:style>
  <w:style w:type="character" w:customStyle="1" w:styleId="Heading7Char">
    <w:name w:val="Heading 7 Char"/>
    <w:basedOn w:val="DefaultParagraphFont"/>
    <w:link w:val="Heading7"/>
    <w:uiPriority w:val="9"/>
    <w:semiHidden/>
    <w:rsid w:val="00B11FF3"/>
    <w:rPr>
      <w:rFonts w:asciiTheme="majorHAnsi" w:eastAsiaTheme="majorEastAsia" w:hAnsiTheme="majorHAnsi" w:cstheme="majorBidi"/>
      <w:b/>
      <w:bCs/>
      <w:color w:val="F14124" w:themeColor="accent6"/>
    </w:rPr>
  </w:style>
  <w:style w:type="character" w:customStyle="1" w:styleId="Heading8Char">
    <w:name w:val="Heading 8 Char"/>
    <w:basedOn w:val="DefaultParagraphFont"/>
    <w:link w:val="Heading8"/>
    <w:uiPriority w:val="9"/>
    <w:semiHidden/>
    <w:rsid w:val="00B11FF3"/>
    <w:rPr>
      <w:rFonts w:asciiTheme="majorHAnsi" w:eastAsiaTheme="majorEastAsia" w:hAnsiTheme="majorHAnsi" w:cstheme="majorBidi"/>
      <w:b/>
      <w:bCs/>
      <w:i/>
      <w:iCs/>
      <w:color w:val="F14124" w:themeColor="accent6"/>
      <w:sz w:val="20"/>
      <w:szCs w:val="20"/>
    </w:rPr>
  </w:style>
  <w:style w:type="character" w:customStyle="1" w:styleId="Heading9Char">
    <w:name w:val="Heading 9 Char"/>
    <w:basedOn w:val="DefaultParagraphFont"/>
    <w:link w:val="Heading9"/>
    <w:uiPriority w:val="9"/>
    <w:semiHidden/>
    <w:rsid w:val="00B11FF3"/>
    <w:rPr>
      <w:rFonts w:asciiTheme="majorHAnsi" w:eastAsiaTheme="majorEastAsia" w:hAnsiTheme="majorHAnsi" w:cstheme="majorBidi"/>
      <w:i/>
      <w:iCs/>
      <w:color w:val="F14124" w:themeColor="accent6"/>
      <w:sz w:val="20"/>
      <w:szCs w:val="20"/>
    </w:rPr>
  </w:style>
  <w:style w:type="paragraph" w:styleId="Caption">
    <w:name w:val="caption"/>
    <w:basedOn w:val="Normal"/>
    <w:next w:val="Normal"/>
    <w:uiPriority w:val="35"/>
    <w:semiHidden/>
    <w:unhideWhenUsed/>
    <w:qFormat/>
    <w:rsid w:val="00B11FF3"/>
    <w:pPr>
      <w:spacing w:line="240" w:lineRule="auto"/>
    </w:pPr>
    <w:rPr>
      <w:b/>
      <w:bCs/>
      <w:smallCaps/>
      <w:color w:val="595959" w:themeColor="text1" w:themeTint="A6"/>
    </w:rPr>
  </w:style>
  <w:style w:type="paragraph" w:styleId="Title">
    <w:name w:val="Title"/>
    <w:basedOn w:val="Normal"/>
    <w:next w:val="Normal"/>
    <w:link w:val="TitleChar"/>
    <w:uiPriority w:val="10"/>
    <w:qFormat/>
    <w:rsid w:val="00B11FF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11FF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B11FF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11FF3"/>
    <w:rPr>
      <w:rFonts w:asciiTheme="majorHAnsi" w:eastAsiaTheme="majorEastAsia" w:hAnsiTheme="majorHAnsi" w:cstheme="majorBidi"/>
      <w:sz w:val="30"/>
      <w:szCs w:val="30"/>
    </w:rPr>
  </w:style>
  <w:style w:type="character" w:styleId="Strong">
    <w:name w:val="Strong"/>
    <w:basedOn w:val="DefaultParagraphFont"/>
    <w:uiPriority w:val="22"/>
    <w:qFormat/>
    <w:rsid w:val="00B11FF3"/>
    <w:rPr>
      <w:b/>
      <w:bCs/>
    </w:rPr>
  </w:style>
  <w:style w:type="character" w:styleId="Emphasis">
    <w:name w:val="Emphasis"/>
    <w:basedOn w:val="DefaultParagraphFont"/>
    <w:uiPriority w:val="20"/>
    <w:qFormat/>
    <w:rsid w:val="00B11FF3"/>
    <w:rPr>
      <w:i/>
      <w:iCs/>
      <w:color w:val="F14124" w:themeColor="accent6"/>
    </w:rPr>
  </w:style>
  <w:style w:type="paragraph" w:styleId="Quote">
    <w:name w:val="Quote"/>
    <w:basedOn w:val="Normal"/>
    <w:next w:val="Normal"/>
    <w:link w:val="QuoteChar"/>
    <w:uiPriority w:val="29"/>
    <w:qFormat/>
    <w:rsid w:val="00B11FF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B11FF3"/>
    <w:rPr>
      <w:i/>
      <w:iCs/>
      <w:color w:val="262626" w:themeColor="text1" w:themeTint="D9"/>
    </w:rPr>
  </w:style>
  <w:style w:type="paragraph" w:styleId="IntenseQuote">
    <w:name w:val="Intense Quote"/>
    <w:basedOn w:val="Normal"/>
    <w:next w:val="Normal"/>
    <w:link w:val="IntenseQuoteChar"/>
    <w:uiPriority w:val="30"/>
    <w:qFormat/>
    <w:rsid w:val="00B11FF3"/>
    <w:pPr>
      <w:spacing w:before="160" w:after="160" w:line="264" w:lineRule="auto"/>
      <w:ind w:left="720" w:right="720"/>
      <w:jc w:val="center"/>
    </w:pPr>
    <w:rPr>
      <w:rFonts w:asciiTheme="majorHAnsi" w:eastAsiaTheme="majorEastAsia" w:hAnsiTheme="majorHAnsi" w:cstheme="majorBidi"/>
      <w:i/>
      <w:iCs/>
      <w:color w:val="F14124" w:themeColor="accent6"/>
      <w:sz w:val="32"/>
      <w:szCs w:val="32"/>
    </w:rPr>
  </w:style>
  <w:style w:type="character" w:customStyle="1" w:styleId="IntenseQuoteChar">
    <w:name w:val="Intense Quote Char"/>
    <w:basedOn w:val="DefaultParagraphFont"/>
    <w:link w:val="IntenseQuote"/>
    <w:uiPriority w:val="30"/>
    <w:rsid w:val="00B11FF3"/>
    <w:rPr>
      <w:rFonts w:asciiTheme="majorHAnsi" w:eastAsiaTheme="majorEastAsia" w:hAnsiTheme="majorHAnsi" w:cstheme="majorBidi"/>
      <w:i/>
      <w:iCs/>
      <w:color w:val="F14124" w:themeColor="accent6"/>
      <w:sz w:val="32"/>
      <w:szCs w:val="32"/>
    </w:rPr>
  </w:style>
  <w:style w:type="character" w:styleId="SubtleEmphasis">
    <w:name w:val="Subtle Emphasis"/>
    <w:basedOn w:val="DefaultParagraphFont"/>
    <w:uiPriority w:val="19"/>
    <w:qFormat/>
    <w:rsid w:val="00B11FF3"/>
    <w:rPr>
      <w:i/>
      <w:iCs/>
    </w:rPr>
  </w:style>
  <w:style w:type="character" w:styleId="IntenseEmphasis">
    <w:name w:val="Intense Emphasis"/>
    <w:basedOn w:val="DefaultParagraphFont"/>
    <w:uiPriority w:val="21"/>
    <w:qFormat/>
    <w:rsid w:val="00B11FF3"/>
    <w:rPr>
      <w:b/>
      <w:bCs/>
      <w:i/>
      <w:iCs/>
    </w:rPr>
  </w:style>
  <w:style w:type="character" w:styleId="SubtleReference">
    <w:name w:val="Subtle Reference"/>
    <w:basedOn w:val="DefaultParagraphFont"/>
    <w:uiPriority w:val="31"/>
    <w:qFormat/>
    <w:rsid w:val="00B11FF3"/>
    <w:rPr>
      <w:smallCaps/>
      <w:color w:val="595959" w:themeColor="text1" w:themeTint="A6"/>
    </w:rPr>
  </w:style>
  <w:style w:type="character" w:styleId="IntenseReference">
    <w:name w:val="Intense Reference"/>
    <w:basedOn w:val="DefaultParagraphFont"/>
    <w:uiPriority w:val="32"/>
    <w:qFormat/>
    <w:rsid w:val="00B11FF3"/>
    <w:rPr>
      <w:b/>
      <w:bCs/>
      <w:smallCaps/>
      <w:color w:val="F14124" w:themeColor="accent6"/>
    </w:rPr>
  </w:style>
  <w:style w:type="character" w:styleId="BookTitle">
    <w:name w:val="Book Title"/>
    <w:basedOn w:val="DefaultParagraphFont"/>
    <w:uiPriority w:val="33"/>
    <w:qFormat/>
    <w:rsid w:val="00B11FF3"/>
    <w:rPr>
      <w:b/>
      <w:bCs/>
      <w:caps w:val="0"/>
      <w:smallCaps/>
      <w:spacing w:val="7"/>
      <w:sz w:val="21"/>
      <w:szCs w:val="21"/>
    </w:rPr>
  </w:style>
  <w:style w:type="paragraph" w:styleId="TOCHeading">
    <w:name w:val="TOC Heading"/>
    <w:basedOn w:val="Heading1"/>
    <w:next w:val="Normal"/>
    <w:uiPriority w:val="39"/>
    <w:semiHidden/>
    <w:unhideWhenUsed/>
    <w:qFormat/>
    <w:rsid w:val="00B11FF3"/>
    <w:pPr>
      <w:outlineLvl w:val="9"/>
    </w:pPr>
  </w:style>
  <w:style w:type="paragraph" w:styleId="ListParagraph">
    <w:name w:val="List Paragraph"/>
    <w:basedOn w:val="Normal"/>
    <w:uiPriority w:val="34"/>
    <w:qFormat/>
    <w:rsid w:val="00B11FF3"/>
    <w:pPr>
      <w:ind w:left="720"/>
      <w:contextualSpacing/>
    </w:pPr>
  </w:style>
  <w:style w:type="paragraph" w:styleId="NormalWeb">
    <w:name w:val="Normal (Web)"/>
    <w:basedOn w:val="Normal"/>
    <w:uiPriority w:val="99"/>
    <w:unhideWhenUsed/>
    <w:rsid w:val="00EE2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el">
    <w:name w:val="x-el"/>
    <w:basedOn w:val="DefaultParagraphFont"/>
    <w:rsid w:val="00EE28CF"/>
  </w:style>
  <w:style w:type="paragraph" w:customStyle="1" w:styleId="x-el1">
    <w:name w:val="x-el1"/>
    <w:basedOn w:val="Normal"/>
    <w:rsid w:val="00EE28CF"/>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1">
    <w:name w:val="Grid Table 4 Accent 1"/>
    <w:basedOn w:val="TableNormal"/>
    <w:uiPriority w:val="49"/>
    <w:rsid w:val="00C91E2C"/>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Table4-Accent1">
    <w:name w:val="List Table 4 Accent 1"/>
    <w:basedOn w:val="TableNormal"/>
    <w:uiPriority w:val="49"/>
    <w:rsid w:val="008376B1"/>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474423">
      <w:bodyDiv w:val="1"/>
      <w:marLeft w:val="0"/>
      <w:marRight w:val="0"/>
      <w:marTop w:val="0"/>
      <w:marBottom w:val="0"/>
      <w:divBdr>
        <w:top w:val="none" w:sz="0" w:space="0" w:color="auto"/>
        <w:left w:val="none" w:sz="0" w:space="0" w:color="auto"/>
        <w:bottom w:val="none" w:sz="0" w:space="0" w:color="auto"/>
        <w:right w:val="none" w:sz="0" w:space="0" w:color="auto"/>
      </w:divBdr>
    </w:div>
    <w:div w:id="176372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le@changefit360.com" TargetMode="External"/><Relationship Id="rId13" Type="http://schemas.openxmlformats.org/officeDocument/2006/relationships/hyperlink" Target="https://changefit360.com/change-consultin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hangefit360.com/change-for-champion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hangefit360.com/change-coach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ngefit360.com/change-for-champions"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ichelle@changefit360.com" TargetMode="External"/><Relationship Id="rId14" Type="http://schemas.openxmlformats.org/officeDocument/2006/relationships/hyperlink" Target="https://changefit360.com/change-for-champ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michelle@changefit360.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2A20A-9CE1-4DE2-AE66-AB0E9594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Change For Champions</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For Champions</dc:title>
  <dc:subject>Course Syllabus</dc:subject>
  <dc:creator>ChangeFit 360</dc:creator>
  <cp:keywords/>
  <dc:description/>
  <cp:lastModifiedBy>Michelle Yanahan</cp:lastModifiedBy>
  <cp:revision>7</cp:revision>
  <dcterms:created xsi:type="dcterms:W3CDTF">2022-12-27T17:29:00Z</dcterms:created>
  <dcterms:modified xsi:type="dcterms:W3CDTF">2022-12-28T17:28:00Z</dcterms:modified>
</cp:coreProperties>
</file>