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2677C" w14:textId="6ED36FEB" w:rsidR="00125D0D" w:rsidRPr="007C583B" w:rsidRDefault="00672787" w:rsidP="00125D0D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MODEL T FORD CLUB INTERNATIONAL</w:t>
      </w:r>
      <w:r w:rsidR="00125D0D">
        <w:rPr>
          <w:rFonts w:ascii="Baskerville Old Face" w:hAnsi="Baskerville Old Face"/>
          <w:sz w:val="28"/>
          <w:szCs w:val="28"/>
        </w:rPr>
        <w:br/>
        <w:t xml:space="preserve">Certified Judges Test on 1926-27 Model T Fords – </w:t>
      </w:r>
      <w:bookmarkStart w:id="0" w:name="_GoBack"/>
      <w:r w:rsidR="00125D0D" w:rsidRPr="007C583B">
        <w:rPr>
          <w:rFonts w:ascii="Baskerville Old Face" w:hAnsi="Baskerville Old Face"/>
          <w:b/>
          <w:sz w:val="28"/>
          <w:szCs w:val="28"/>
          <w:u w:val="single"/>
        </w:rPr>
        <w:t>Class T-7 &amp; T-8</w:t>
      </w:r>
    </w:p>
    <w:bookmarkEnd w:id="0"/>
    <w:p w14:paraId="0318D9E4" w14:textId="77777777" w:rsidR="00125D0D" w:rsidRDefault="00125D0D" w:rsidP="00125D0D">
      <w:pPr>
        <w:jc w:val="center"/>
        <w:rPr>
          <w:rFonts w:ascii="Baskerville Old Face" w:hAnsi="Baskerville Old Face"/>
          <w:sz w:val="28"/>
          <w:szCs w:val="28"/>
          <w:u w:val="single"/>
        </w:rPr>
      </w:pPr>
    </w:p>
    <w:p w14:paraId="6B6BAB22" w14:textId="77777777" w:rsidR="00125D0D" w:rsidRDefault="00125D0D" w:rsidP="00125D0D">
      <w:pPr>
        <w:ind w:left="-540"/>
        <w:rPr>
          <w:rFonts w:ascii="Baskerville Old Face" w:hAnsi="Baskerville Old Face"/>
          <w:sz w:val="24"/>
          <w:szCs w:val="24"/>
        </w:rPr>
      </w:pPr>
      <w:r w:rsidRPr="00125D0D">
        <w:rPr>
          <w:rFonts w:ascii="Baskerville Old Face" w:hAnsi="Baskerville Old Face"/>
          <w:b/>
          <w:sz w:val="24"/>
          <w:szCs w:val="24"/>
          <w:u w:val="single"/>
        </w:rPr>
        <w:t>True and False Questions:</w:t>
      </w:r>
      <w:r w:rsidRPr="00125D0D">
        <w:rPr>
          <w:rFonts w:ascii="Baskerville Old Face" w:hAnsi="Baskerville Old Face"/>
          <w:sz w:val="24"/>
          <w:szCs w:val="24"/>
        </w:rPr>
        <w:t xml:space="preserve"> Write “T” for true and “F” for false in the blank space preceding the question.  If any part of the statement is false, the entire question is fa</w:t>
      </w:r>
      <w:r>
        <w:rPr>
          <w:rFonts w:ascii="Baskerville Old Face" w:hAnsi="Baskerville Old Face"/>
          <w:sz w:val="24"/>
          <w:szCs w:val="24"/>
        </w:rPr>
        <w:t>l</w:t>
      </w:r>
      <w:r w:rsidRPr="00125D0D">
        <w:rPr>
          <w:rFonts w:ascii="Baskerville Old Face" w:hAnsi="Baskerville Old Face"/>
          <w:sz w:val="24"/>
          <w:szCs w:val="24"/>
        </w:rPr>
        <w:t>se.</w:t>
      </w:r>
    </w:p>
    <w:p w14:paraId="1C91371C" w14:textId="77777777" w:rsidR="00125D0D" w:rsidRDefault="00125D0D" w:rsidP="00125D0D">
      <w:pPr>
        <w:ind w:left="-54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____1.</w:t>
      </w:r>
      <w:r>
        <w:rPr>
          <w:rFonts w:ascii="Baskerville Old Face" w:hAnsi="Baskerville Old Face"/>
          <w:sz w:val="24"/>
          <w:szCs w:val="24"/>
        </w:rPr>
        <w:t xml:space="preserve"> All 1926 Fords came from the factory with nickel plated head light rims and radiator shells.</w:t>
      </w:r>
    </w:p>
    <w:p w14:paraId="09FBEC0A" w14:textId="77777777" w:rsidR="00125D0D" w:rsidRDefault="00125D0D" w:rsidP="00125D0D">
      <w:pPr>
        <w:ind w:left="-54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____2.</w:t>
      </w:r>
      <w:r>
        <w:rPr>
          <w:rFonts w:ascii="Baskerville Old Face" w:hAnsi="Baskerville Old Face"/>
          <w:sz w:val="24"/>
          <w:szCs w:val="24"/>
        </w:rPr>
        <w:t xml:space="preserve"> Wire wheels were standard equipment on enclosed models for the 1927 model year.</w:t>
      </w:r>
    </w:p>
    <w:p w14:paraId="209AFE52" w14:textId="77777777" w:rsidR="00125D0D" w:rsidRDefault="00125D0D" w:rsidP="00125D0D">
      <w:pPr>
        <w:ind w:left="-54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____3.</w:t>
      </w:r>
      <w:r>
        <w:rPr>
          <w:rFonts w:ascii="Baskerville Old Face" w:hAnsi="Baskerville Old Face"/>
          <w:sz w:val="24"/>
          <w:szCs w:val="24"/>
        </w:rPr>
        <w:t xml:space="preserve"> Paint colors were available for enclosed cars in 1926.</w:t>
      </w:r>
    </w:p>
    <w:p w14:paraId="751B5C96" w14:textId="77777777" w:rsidR="00125D0D" w:rsidRDefault="00125D0D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____4.</w:t>
      </w:r>
      <w:r>
        <w:rPr>
          <w:rFonts w:ascii="Baskerville Old Face" w:hAnsi="Baskerville Old Face"/>
          <w:sz w:val="24"/>
          <w:szCs w:val="24"/>
        </w:rPr>
        <w:t xml:space="preserve"> The gas tank on all models was located under the cowl</w:t>
      </w:r>
      <w:r w:rsidR="008E00BB">
        <w:rPr>
          <w:rFonts w:ascii="Baskerville Old Face" w:hAnsi="Baskerville Old Face"/>
          <w:sz w:val="24"/>
          <w:szCs w:val="24"/>
        </w:rPr>
        <w:t>, allowing fuel to</w:t>
      </w:r>
      <w:r w:rsidR="00AD3103">
        <w:rPr>
          <w:rFonts w:ascii="Baskerville Old Face" w:hAnsi="Baskerville Old Face"/>
          <w:sz w:val="24"/>
          <w:szCs w:val="24"/>
        </w:rPr>
        <w:t xml:space="preserve"> flow</w:t>
      </w:r>
      <w:r w:rsidR="008E00BB">
        <w:rPr>
          <w:rFonts w:ascii="Baskerville Old Face" w:hAnsi="Baskerville Old Face"/>
          <w:sz w:val="24"/>
          <w:szCs w:val="24"/>
        </w:rPr>
        <w:t xml:space="preserve"> easily</w:t>
      </w:r>
      <w:r w:rsidR="00AD3103">
        <w:rPr>
          <w:rFonts w:ascii="Baskerville Old Face" w:hAnsi="Baskerville Old Face"/>
          <w:sz w:val="24"/>
          <w:szCs w:val="24"/>
        </w:rPr>
        <w:t xml:space="preserve"> to the carburetor.</w:t>
      </w:r>
    </w:p>
    <w:p w14:paraId="35BBEDAA" w14:textId="77777777" w:rsidR="00AD3103" w:rsidRDefault="00AD3103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____5.</w:t>
      </w:r>
      <w:r>
        <w:rPr>
          <w:rFonts w:ascii="Baskerville Old Face" w:hAnsi="Baskerville Old Face"/>
          <w:sz w:val="24"/>
          <w:szCs w:val="24"/>
        </w:rPr>
        <w:t xml:space="preserve"> The engine hood was painted body color.</w:t>
      </w:r>
    </w:p>
    <w:p w14:paraId="05996050" w14:textId="77777777" w:rsidR="00AD3103" w:rsidRDefault="00AD3103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____6.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E74687">
        <w:rPr>
          <w:rFonts w:ascii="Baskerville Old Face" w:hAnsi="Baskerville Old Face"/>
          <w:sz w:val="24"/>
          <w:szCs w:val="24"/>
        </w:rPr>
        <w:t>Front and rear bumpers and a stop light was an option that was supplied by Ford.</w:t>
      </w:r>
    </w:p>
    <w:p w14:paraId="68109076" w14:textId="77777777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____7.</w:t>
      </w:r>
      <w:r>
        <w:rPr>
          <w:rFonts w:ascii="Baskerville Old Face" w:hAnsi="Baskerville Old Face"/>
          <w:sz w:val="24"/>
          <w:szCs w:val="24"/>
        </w:rPr>
        <w:t xml:space="preserve"> The 1926 model was referred to as the “Improved Ford”.</w:t>
      </w:r>
    </w:p>
    <w:p w14:paraId="5E82EFEF" w14:textId="77777777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____8.</w:t>
      </w:r>
      <w:r>
        <w:rPr>
          <w:rFonts w:ascii="Baskerville Old Face" w:hAnsi="Baskerville Old Face"/>
          <w:sz w:val="24"/>
          <w:szCs w:val="24"/>
        </w:rPr>
        <w:t xml:space="preserve"> The steering wheel was 17” in diameter, made out of wood and painted black.</w:t>
      </w:r>
    </w:p>
    <w:p w14:paraId="603B8155" w14:textId="18CC1D1A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proofErr w:type="gramStart"/>
      <w:r w:rsidRPr="00E74687">
        <w:rPr>
          <w:rFonts w:ascii="Baskerville Old Face" w:hAnsi="Baskerville Old Face"/>
          <w:sz w:val="24"/>
          <w:szCs w:val="24"/>
        </w:rPr>
        <w:t>____9</w:t>
      </w:r>
      <w:r w:rsidR="00EB1C7D">
        <w:rPr>
          <w:rFonts w:ascii="Baskerville Old Face" w:hAnsi="Baskerville Old Face"/>
          <w:sz w:val="24"/>
          <w:szCs w:val="24"/>
        </w:rPr>
        <w:t>.</w:t>
      </w:r>
      <w:proofErr w:type="gramEnd"/>
      <w:r w:rsidR="008E00BB">
        <w:rPr>
          <w:rFonts w:ascii="Baskerville Old Face" w:hAnsi="Baskerville Old Face"/>
          <w:sz w:val="24"/>
          <w:szCs w:val="24"/>
        </w:rPr>
        <w:t xml:space="preserve"> All closed cars had a </w:t>
      </w:r>
      <w:r>
        <w:rPr>
          <w:rFonts w:ascii="Baskerville Old Face" w:hAnsi="Baskerville Old Face"/>
          <w:sz w:val="24"/>
          <w:szCs w:val="24"/>
        </w:rPr>
        <w:t>“wrap around” visor that had an internal steel frame covered in black leatherette.</w:t>
      </w:r>
    </w:p>
    <w:p w14:paraId="65DD8E17" w14:textId="375E5F46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proofErr w:type="gramStart"/>
      <w:r w:rsidRPr="00E74687">
        <w:rPr>
          <w:rFonts w:ascii="Baskerville Old Face" w:hAnsi="Baskerville Old Face"/>
          <w:sz w:val="24"/>
          <w:szCs w:val="24"/>
        </w:rPr>
        <w:t>____10</w:t>
      </w:r>
      <w:r w:rsidR="00EB1C7D">
        <w:rPr>
          <w:rFonts w:ascii="Baskerville Old Face" w:hAnsi="Baskerville Old Face"/>
          <w:sz w:val="24"/>
          <w:szCs w:val="24"/>
        </w:rPr>
        <w:t>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Top sockets on open cars were called a “one man top”.</w:t>
      </w:r>
    </w:p>
    <w:p w14:paraId="7FA0FDFD" w14:textId="77777777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 w:rsidRPr="00E74687">
        <w:rPr>
          <w:rFonts w:ascii="Baskerville Old Face" w:hAnsi="Baskerville Old Face"/>
          <w:sz w:val="24"/>
          <w:szCs w:val="24"/>
        </w:rPr>
        <w:t>____</w:t>
      </w:r>
      <w:r>
        <w:rPr>
          <w:rFonts w:ascii="Baskerville Old Face" w:hAnsi="Baskerville Old Face"/>
          <w:sz w:val="24"/>
          <w:szCs w:val="24"/>
        </w:rPr>
        <w:t>11. The steering column gear case was brass plated made from a single casting and the spark and throttle rods were also brass plated with stubby, flat ends.</w:t>
      </w:r>
    </w:p>
    <w:p w14:paraId="5E3CD9DB" w14:textId="77777777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____12. The Stewart-Warner Model 490 speedometer was a factory installed accessory in 1926-27.</w:t>
      </w:r>
    </w:p>
    <w:p w14:paraId="5F7E85A4" w14:textId="77777777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____13. The firewall on open cars was integral with the body and painted body color.</w:t>
      </w:r>
    </w:p>
    <w:p w14:paraId="13D9D1AD" w14:textId="77777777" w:rsidR="00E7468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____14. The coil box was painted black and mounted under the hood onto the cylinder head.</w:t>
      </w:r>
    </w:p>
    <w:p w14:paraId="264D9F4F" w14:textId="77777777" w:rsidR="008B72C7" w:rsidRDefault="00E7468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____15. </w:t>
      </w:r>
      <w:r w:rsidR="008B72C7">
        <w:rPr>
          <w:rFonts w:ascii="Baskerville Old Face" w:hAnsi="Baskerville Old Face"/>
          <w:sz w:val="24"/>
          <w:szCs w:val="24"/>
        </w:rPr>
        <w:t>Oil sidelights were a factory installed option on starter-equipped Fords.</w:t>
      </w:r>
    </w:p>
    <w:p w14:paraId="0AE55BCA" w14:textId="77777777" w:rsidR="00E74687" w:rsidRDefault="008B72C7" w:rsidP="00AD310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____16. Many Fords came equipped with a flat-tube radiator that included a nickel-plated filler neck and cap.</w:t>
      </w:r>
      <w:r w:rsidR="00E74687" w:rsidRPr="00E74687">
        <w:rPr>
          <w:rFonts w:ascii="Baskerville Old Face" w:hAnsi="Baskerville Old Face"/>
          <w:sz w:val="24"/>
          <w:szCs w:val="24"/>
        </w:rPr>
        <w:t xml:space="preserve"> </w:t>
      </w:r>
    </w:p>
    <w:p w14:paraId="1BFF0FCE" w14:textId="77777777" w:rsidR="008B72C7" w:rsidRDefault="008B72C7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____17. Unlike earlier Fords, the splash aprons bolted directly to the front and rear fenders.</w:t>
      </w:r>
    </w:p>
    <w:p w14:paraId="230E06E3" w14:textId="77777777" w:rsidR="009217C1" w:rsidRDefault="005E3D04" w:rsidP="009217C1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____18. In 1927, car bodies were no longer available in black as a standard color. </w:t>
      </w:r>
    </w:p>
    <w:p w14:paraId="6C2AFD04" w14:textId="77777777" w:rsidR="005E3D04" w:rsidRDefault="005E3D04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 xml:space="preserve">____19. </w:t>
      </w:r>
      <w:r w:rsidR="008E51DB">
        <w:rPr>
          <w:rFonts w:ascii="Baskerville Old Face" w:hAnsi="Baskerville Old Face"/>
          <w:sz w:val="24"/>
          <w:szCs w:val="24"/>
        </w:rPr>
        <w:t>All Fords came from the factory with engine splash pans that were painted black.</w:t>
      </w:r>
    </w:p>
    <w:p w14:paraId="48397864" w14:textId="77777777" w:rsidR="009217C1" w:rsidRDefault="009217C1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____20. Electric equipment was standard on all Ford cars.</w:t>
      </w:r>
    </w:p>
    <w:p w14:paraId="5FCC6A92" w14:textId="77777777" w:rsidR="009217C1" w:rsidRDefault="009217C1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____21. When a TT Truck was ordered with a cab, a black rubber floor mat with the Ford script was installed.</w:t>
      </w:r>
    </w:p>
    <w:p w14:paraId="40213F80" w14:textId="77777777" w:rsidR="009217C1" w:rsidRDefault="009217C1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____22. The chassis of all Model T cars and trucks was always painted black.</w:t>
      </w:r>
    </w:p>
    <w:p w14:paraId="568DF0E2" w14:textId="77777777" w:rsidR="009217C1" w:rsidRDefault="009217C1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____23. If a starter and generator were ordered on a Model TT Truck, pneumatic tires also had to be ordered. </w:t>
      </w:r>
    </w:p>
    <w:p w14:paraId="1E5EF0B6" w14:textId="77777777" w:rsidR="009217C1" w:rsidRDefault="009217C1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____24. The valve stem dust covers were deleted on all cars in 1927.</w:t>
      </w:r>
    </w:p>
    <w:p w14:paraId="3B452B18" w14:textId="77777777" w:rsidR="009217C1" w:rsidRDefault="009217C1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____25. Hubcaps on wood and wire wheels were always stamped with the Ford name in script and “Made in U.S.A.”, and were nickel plated.</w:t>
      </w:r>
    </w:p>
    <w:p w14:paraId="6792FB4D" w14:textId="77777777" w:rsidR="009217C1" w:rsidRDefault="009217C1" w:rsidP="008B72C7">
      <w:pPr>
        <w:ind w:left="180" w:hanging="720"/>
        <w:rPr>
          <w:rFonts w:ascii="Baskerville Old Face" w:hAnsi="Baskerville Old Face"/>
          <w:sz w:val="24"/>
          <w:szCs w:val="24"/>
        </w:rPr>
      </w:pPr>
    </w:p>
    <w:p w14:paraId="0CBFB309" w14:textId="77777777" w:rsidR="009217C1" w:rsidRPr="0021525C" w:rsidRDefault="0021525C" w:rsidP="008B72C7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MULTIPLE CHOICE QUESTIONS:</w:t>
      </w:r>
      <w:r>
        <w:rPr>
          <w:rFonts w:ascii="Baskerville Old Face" w:hAnsi="Baskerville Old Face"/>
          <w:sz w:val="24"/>
          <w:szCs w:val="24"/>
        </w:rPr>
        <w:t xml:space="preserve">  Select the </w:t>
      </w:r>
      <w:r>
        <w:rPr>
          <w:rFonts w:ascii="Baskerville Old Face" w:hAnsi="Baskerville Old Face"/>
          <w:sz w:val="24"/>
          <w:szCs w:val="24"/>
          <w:u w:val="single"/>
        </w:rPr>
        <w:t>one</w:t>
      </w:r>
      <w:r>
        <w:rPr>
          <w:rFonts w:ascii="Baskerville Old Face" w:hAnsi="Baskerville Old Face"/>
          <w:sz w:val="24"/>
          <w:szCs w:val="24"/>
        </w:rPr>
        <w:t xml:space="preserve"> answer that completes the sentence, and place the letter for that answer in the blank space preceding the question.</w:t>
      </w:r>
    </w:p>
    <w:p w14:paraId="31440FA0" w14:textId="1671D634" w:rsidR="00870E83" w:rsidRDefault="00870E83" w:rsidP="00870E8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____26. The hood boards were: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a. </w:t>
      </w:r>
      <w:r w:rsidR="004132B6" w:rsidRPr="004D5979">
        <w:rPr>
          <w:rFonts w:ascii="Baskerville Old Face" w:hAnsi="Baskerville Old Face"/>
          <w:sz w:val="24"/>
          <w:szCs w:val="24"/>
        </w:rPr>
        <w:t>s</w:t>
      </w:r>
      <w:r w:rsidRPr="004D5979">
        <w:rPr>
          <w:rFonts w:ascii="Baskerville Old Face" w:hAnsi="Baskerville Old Face"/>
          <w:sz w:val="24"/>
          <w:szCs w:val="24"/>
        </w:rPr>
        <w:t>tyled</w:t>
      </w:r>
      <w:r>
        <w:rPr>
          <w:rFonts w:ascii="Baskerville Old Face" w:hAnsi="Baskerville Old Face"/>
          <w:sz w:val="24"/>
          <w:szCs w:val="24"/>
        </w:rPr>
        <w:t xml:space="preserve"> to fo</w:t>
      </w:r>
      <w:r w:rsidR="004D5979">
        <w:rPr>
          <w:rFonts w:ascii="Baskerville Old Face" w:hAnsi="Baskerville Old Face"/>
          <w:sz w:val="24"/>
          <w:szCs w:val="24"/>
        </w:rPr>
        <w:t>llow the line of the hood.</w:t>
      </w:r>
      <w:r w:rsidR="004D5979">
        <w:rPr>
          <w:rFonts w:ascii="Baskerville Old Face" w:hAnsi="Baskerville Old Face"/>
          <w:sz w:val="24"/>
          <w:szCs w:val="24"/>
        </w:rPr>
        <w:br/>
      </w:r>
      <w:r w:rsidR="004D5979">
        <w:rPr>
          <w:rFonts w:ascii="Baskerville Old Face" w:hAnsi="Baskerville Old Face"/>
          <w:sz w:val="24"/>
          <w:szCs w:val="24"/>
        </w:rPr>
        <w:tab/>
      </w:r>
      <w:r w:rsidR="004D5979">
        <w:rPr>
          <w:rFonts w:ascii="Baskerville Old Face" w:hAnsi="Baskerville Old Face"/>
          <w:sz w:val="24"/>
          <w:szCs w:val="24"/>
        </w:rPr>
        <w:tab/>
      </w:r>
      <w:proofErr w:type="gramStart"/>
      <w:r w:rsidR="004D5979">
        <w:rPr>
          <w:rFonts w:ascii="Baskerville Old Face" w:hAnsi="Baskerville Old Face"/>
          <w:sz w:val="24"/>
          <w:szCs w:val="24"/>
        </w:rPr>
        <w:t>b</w:t>
      </w:r>
      <w:proofErr w:type="gramEnd"/>
      <w:r w:rsidR="004D5979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t xml:space="preserve"> painted body color.</w:t>
      </w:r>
      <w:r w:rsidR="004132B6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attached to the frame and fenders with hex nuts.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always left natural.</w:t>
      </w:r>
    </w:p>
    <w:p w14:paraId="1B183F2D" w14:textId="77777777" w:rsidR="00870E83" w:rsidRDefault="00870E83" w:rsidP="00870E8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____27. The ignition switch was redesigned for 1926 in that: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the switch assembly always had an ammeter.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switch was painted black.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c. it was oval-shaped and nickel plated.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d. it was located near the driver on the left of the instrument panel.</w:t>
      </w:r>
    </w:p>
    <w:p w14:paraId="0C3C50DB" w14:textId="569F1C21" w:rsidR="00870E83" w:rsidRDefault="00870E83" w:rsidP="00870E8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____28. The standard tail lamp was: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mounted to the left rear fender.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b. had a red plastic cover over</w:t>
      </w:r>
      <w:r w:rsidR="004D5979">
        <w:rPr>
          <w:rFonts w:ascii="Baskerville Old Face" w:hAnsi="Baskerville Old Face"/>
          <w:sz w:val="24"/>
          <w:szCs w:val="24"/>
        </w:rPr>
        <w:t xml:space="preserve"> the “inkwell” style lens.</w:t>
      </w:r>
      <w:r w:rsidR="004D5979">
        <w:rPr>
          <w:rFonts w:ascii="Baskerville Old Face" w:hAnsi="Baskerville Old Face"/>
          <w:sz w:val="24"/>
          <w:szCs w:val="24"/>
        </w:rPr>
        <w:br/>
      </w:r>
      <w:r w:rsidR="004D5979">
        <w:rPr>
          <w:rFonts w:ascii="Baskerville Old Face" w:hAnsi="Baskerville Old Face"/>
          <w:sz w:val="24"/>
          <w:szCs w:val="24"/>
        </w:rPr>
        <w:tab/>
      </w:r>
      <w:r w:rsidR="004D5979">
        <w:rPr>
          <w:rFonts w:ascii="Baskerville Old Face" w:hAnsi="Baskerville Old Face"/>
          <w:sz w:val="24"/>
          <w:szCs w:val="24"/>
        </w:rPr>
        <w:tab/>
        <w:t>c.</w:t>
      </w:r>
      <w:r>
        <w:rPr>
          <w:rFonts w:ascii="Baskerville Old Face" w:hAnsi="Baskerville Old Face"/>
          <w:sz w:val="24"/>
          <w:szCs w:val="24"/>
        </w:rPr>
        <w:t xml:space="preserve"> always painted black.</w:t>
      </w:r>
      <w:r w:rsidR="004D5979">
        <w:rPr>
          <w:rFonts w:ascii="Baskerville Old Face" w:hAnsi="Baskerville Old Face"/>
          <w:sz w:val="24"/>
          <w:szCs w:val="24"/>
        </w:rPr>
        <w:br/>
      </w:r>
      <w:r w:rsidR="00EB1C7D">
        <w:rPr>
          <w:rFonts w:ascii="Baskerville Old Face" w:hAnsi="Baskerville Old Face"/>
          <w:sz w:val="24"/>
          <w:szCs w:val="24"/>
        </w:rPr>
        <w:tab/>
      </w:r>
      <w:r w:rsidR="00EB1C7D">
        <w:rPr>
          <w:rFonts w:ascii="Baskerville Old Face" w:hAnsi="Baskerville Old Face"/>
          <w:sz w:val="24"/>
          <w:szCs w:val="24"/>
        </w:rPr>
        <w:tab/>
        <w:t>d. none of the above</w:t>
      </w:r>
      <w:r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e. all of the above.</w:t>
      </w:r>
    </w:p>
    <w:p w14:paraId="00F69B2F" w14:textId="77777777" w:rsidR="0021525C" w:rsidRDefault="0021525C" w:rsidP="00870E83">
      <w:pPr>
        <w:ind w:left="180" w:hanging="720"/>
        <w:rPr>
          <w:rFonts w:ascii="Baskerville Old Face" w:hAnsi="Baskerville Old Face"/>
          <w:sz w:val="24"/>
          <w:szCs w:val="24"/>
        </w:rPr>
      </w:pPr>
    </w:p>
    <w:p w14:paraId="0FAC0157" w14:textId="77777777" w:rsidR="0021525C" w:rsidRDefault="0021525C" w:rsidP="00870E83">
      <w:pPr>
        <w:ind w:left="180" w:hanging="720"/>
        <w:rPr>
          <w:rFonts w:ascii="Baskerville Old Face" w:hAnsi="Baskerville Old Face"/>
          <w:sz w:val="24"/>
          <w:szCs w:val="24"/>
        </w:rPr>
      </w:pPr>
    </w:p>
    <w:p w14:paraId="54BC20FA" w14:textId="73F93BD6" w:rsidR="00870E83" w:rsidRDefault="00870E83" w:rsidP="00870E83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____29. The upholstery material used on enclosed cars was: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a. blue with grey pin stripes on </w:t>
      </w:r>
      <w:r w:rsidR="003518BF">
        <w:rPr>
          <w:rFonts w:ascii="Baskerville Old Face" w:hAnsi="Baskerville Old Face"/>
          <w:sz w:val="24"/>
          <w:szCs w:val="24"/>
        </w:rPr>
        <w:t xml:space="preserve">the </w:t>
      </w:r>
      <w:r>
        <w:rPr>
          <w:rFonts w:ascii="Baskerville Old Face" w:hAnsi="Baskerville Old Face"/>
          <w:sz w:val="24"/>
          <w:szCs w:val="24"/>
        </w:rPr>
        <w:t>seats and a gray headliner.</w:t>
      </w:r>
      <w:r w:rsidR="004132B6">
        <w:rPr>
          <w:rFonts w:ascii="Baskerville Old Face" w:hAnsi="Baskerville Old Face"/>
          <w:sz w:val="24"/>
          <w:szCs w:val="24"/>
        </w:rPr>
        <w:t xml:space="preserve"> </w:t>
      </w:r>
      <w:r w:rsidR="004D5979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b. gray with a red or green stripe </w:t>
      </w:r>
      <w:r w:rsidR="003518BF">
        <w:rPr>
          <w:rFonts w:ascii="Baskerville Old Face" w:hAnsi="Baskerville Old Face"/>
          <w:sz w:val="24"/>
          <w:szCs w:val="24"/>
        </w:rPr>
        <w:t xml:space="preserve">on the seats </w:t>
      </w:r>
      <w:r>
        <w:rPr>
          <w:rFonts w:ascii="Baskerville Old Face" w:hAnsi="Baskerville Old Face"/>
          <w:sz w:val="24"/>
          <w:szCs w:val="24"/>
        </w:rPr>
        <w:t>and a gray headliner.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c. walnut brown </w:t>
      </w:r>
      <w:r w:rsidR="003518BF">
        <w:rPr>
          <w:rFonts w:ascii="Baskerville Old Face" w:hAnsi="Baskerville Old Face"/>
          <w:sz w:val="24"/>
          <w:szCs w:val="24"/>
        </w:rPr>
        <w:t xml:space="preserve">on the seats </w:t>
      </w:r>
      <w:r>
        <w:rPr>
          <w:rFonts w:ascii="Baskerville Old Face" w:hAnsi="Baskerville Old Face"/>
          <w:sz w:val="24"/>
          <w:szCs w:val="24"/>
        </w:rPr>
        <w:t>with a brown headliner.</w:t>
      </w:r>
      <w:r w:rsidR="003518BF">
        <w:rPr>
          <w:rFonts w:ascii="Baskerville Old Face" w:hAnsi="Baskerville Old Face"/>
          <w:sz w:val="24"/>
          <w:szCs w:val="24"/>
        </w:rPr>
        <w:br/>
      </w:r>
      <w:r w:rsidR="003518BF">
        <w:rPr>
          <w:rFonts w:ascii="Baskerville Old Face" w:hAnsi="Baskerville Old Face"/>
          <w:sz w:val="24"/>
          <w:szCs w:val="24"/>
        </w:rPr>
        <w:tab/>
      </w:r>
      <w:r w:rsidR="003518BF">
        <w:rPr>
          <w:rFonts w:ascii="Baskerville Old Face" w:hAnsi="Baskerville Old Face"/>
          <w:sz w:val="24"/>
          <w:szCs w:val="24"/>
        </w:rPr>
        <w:tab/>
        <w:t>d. solid gray wool on the seats with a gray headliner.</w:t>
      </w:r>
    </w:p>
    <w:p w14:paraId="5049E8E7" w14:textId="77777777" w:rsidR="00AA02B9" w:rsidRDefault="003518BF" w:rsidP="00AA02B9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____30. </w:t>
      </w:r>
      <w:r w:rsidR="00AA02B9">
        <w:rPr>
          <w:rFonts w:ascii="Baskerville Old Face" w:hAnsi="Baskerville Old Face"/>
          <w:sz w:val="24"/>
          <w:szCs w:val="24"/>
        </w:rPr>
        <w:t>The running board arms used on cars were:</w:t>
      </w:r>
      <w:r w:rsidR="00AA02B9">
        <w:rPr>
          <w:rFonts w:ascii="Baskerville Old Face" w:hAnsi="Baskerville Old Face"/>
          <w:sz w:val="24"/>
          <w:szCs w:val="24"/>
        </w:rPr>
        <w:br/>
      </w:r>
      <w:r w:rsidR="00AA02B9">
        <w:rPr>
          <w:rFonts w:ascii="Baskerville Old Face" w:hAnsi="Baskerville Old Face"/>
          <w:sz w:val="24"/>
          <w:szCs w:val="24"/>
        </w:rPr>
        <w:tab/>
      </w:r>
      <w:r w:rsidR="00AA02B9">
        <w:rPr>
          <w:rFonts w:ascii="Baskerville Old Face" w:hAnsi="Baskerville Old Face"/>
          <w:sz w:val="24"/>
          <w:szCs w:val="24"/>
        </w:rPr>
        <w:tab/>
        <w:t>a. longer to accept the new, wider running boards.</w:t>
      </w:r>
      <w:r w:rsidR="00AA02B9">
        <w:rPr>
          <w:rFonts w:ascii="Baskerville Old Face" w:hAnsi="Baskerville Old Face"/>
          <w:sz w:val="24"/>
          <w:szCs w:val="24"/>
        </w:rPr>
        <w:br/>
      </w:r>
      <w:r w:rsidR="00AA02B9">
        <w:rPr>
          <w:rFonts w:ascii="Baskerville Old Face" w:hAnsi="Baskerville Old Face"/>
          <w:sz w:val="24"/>
          <w:szCs w:val="24"/>
        </w:rPr>
        <w:tab/>
      </w:r>
      <w:r w:rsidR="00AA02B9">
        <w:rPr>
          <w:rFonts w:ascii="Baskerville Old Face" w:hAnsi="Baskerville Old Face"/>
          <w:sz w:val="24"/>
          <w:szCs w:val="24"/>
        </w:rPr>
        <w:tab/>
        <w:t>b. painted body color.</w:t>
      </w:r>
      <w:r w:rsidR="00AA02B9">
        <w:rPr>
          <w:rFonts w:ascii="Baskerville Old Face" w:hAnsi="Baskerville Old Face"/>
          <w:sz w:val="24"/>
          <w:szCs w:val="24"/>
        </w:rPr>
        <w:br/>
      </w:r>
      <w:r w:rsidR="00AA02B9">
        <w:rPr>
          <w:rFonts w:ascii="Baskerville Old Face" w:hAnsi="Baskerville Old Face"/>
          <w:sz w:val="24"/>
          <w:szCs w:val="24"/>
        </w:rPr>
        <w:tab/>
      </w:r>
      <w:r w:rsidR="00AA02B9">
        <w:rPr>
          <w:rFonts w:ascii="Baskerville Old Face" w:hAnsi="Baskerville Old Face"/>
          <w:sz w:val="24"/>
          <w:szCs w:val="24"/>
        </w:rPr>
        <w:tab/>
        <w:t xml:space="preserve">c. the same as the TT Truck. </w:t>
      </w:r>
      <w:r w:rsidR="000A0BA0">
        <w:rPr>
          <w:rFonts w:ascii="Baskerville Old Face" w:hAnsi="Baskerville Old Face"/>
          <w:sz w:val="24"/>
          <w:szCs w:val="24"/>
        </w:rPr>
        <w:br/>
      </w:r>
      <w:r w:rsidR="000A0BA0">
        <w:rPr>
          <w:rFonts w:ascii="Baskerville Old Face" w:hAnsi="Baskerville Old Face"/>
          <w:sz w:val="24"/>
          <w:szCs w:val="24"/>
        </w:rPr>
        <w:tab/>
      </w:r>
      <w:r w:rsidR="000A0BA0">
        <w:rPr>
          <w:rFonts w:ascii="Baskerville Old Face" w:hAnsi="Baskerville Old Face"/>
          <w:sz w:val="24"/>
          <w:szCs w:val="24"/>
        </w:rPr>
        <w:tab/>
        <w:t>d. none of the above.</w:t>
      </w:r>
    </w:p>
    <w:p w14:paraId="3E78D26A" w14:textId="77777777" w:rsidR="000A0BA0" w:rsidRDefault="000A0BA0" w:rsidP="00AA02B9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____31. The battery used on starter-equipped cars: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had a metal cover.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b. was mounted under the car on the driver’s side.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c. had a hard rubber case.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d. all of the above.</w:t>
      </w:r>
    </w:p>
    <w:p w14:paraId="3C2D06F2" w14:textId="77777777" w:rsidR="000A0BA0" w:rsidRDefault="000A0BA0" w:rsidP="000A0BA0">
      <w:pPr>
        <w:ind w:left="18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____32. The rear axle housing was changed in 1926 by: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increasing the size of the ring and pinion gears.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b. moving the gear oil fill plug to the driver’s side of the housing.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c. riveting the pressed steel, brake backing plate to the cast outer housing.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d. casting reinforcing ribs to the outer housing.</w:t>
      </w:r>
    </w:p>
    <w:p w14:paraId="267054F9" w14:textId="77777777" w:rsidR="000A0BA0" w:rsidRDefault="000A0BA0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____33. The engine block for 1926-27 was changed by:</w:t>
      </w:r>
      <w:r>
        <w:rPr>
          <w:rFonts w:ascii="Baskerville Old Face" w:hAnsi="Baskerville Old Face"/>
          <w:sz w:val="24"/>
          <w:szCs w:val="24"/>
        </w:rPr>
        <w:br/>
        <w:t>a. providing a machined boss so the transmission cover could be bolted to the block.</w:t>
      </w:r>
      <w:r>
        <w:rPr>
          <w:rFonts w:ascii="Baskerville Old Face" w:hAnsi="Baskerville Old Face"/>
          <w:sz w:val="24"/>
          <w:szCs w:val="24"/>
        </w:rPr>
        <w:br/>
        <w:t>b. providing a machined surface for the starter.</w:t>
      </w:r>
      <w:r>
        <w:rPr>
          <w:rFonts w:ascii="Baskerville Old Face" w:hAnsi="Baskerville Old Face"/>
          <w:sz w:val="24"/>
          <w:szCs w:val="24"/>
        </w:rPr>
        <w:br/>
        <w:t xml:space="preserve">c. </w:t>
      </w:r>
      <w:r w:rsidR="008E51DB">
        <w:rPr>
          <w:rFonts w:ascii="Baskerville Old Face" w:hAnsi="Baskerville Old Face"/>
          <w:sz w:val="24"/>
          <w:szCs w:val="24"/>
        </w:rPr>
        <w:t>providing screw-in type freeze plugs.</w:t>
      </w:r>
      <w:r w:rsidR="008E51DB">
        <w:rPr>
          <w:rFonts w:ascii="Baskerville Old Face" w:hAnsi="Baskerville Old Face"/>
          <w:sz w:val="24"/>
          <w:szCs w:val="24"/>
        </w:rPr>
        <w:br/>
        <w:t>d. machining the front cover to accept a distributor.</w:t>
      </w:r>
    </w:p>
    <w:p w14:paraId="3E788CE1" w14:textId="776D3BA9" w:rsidR="008E51DB" w:rsidRDefault="008E51D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____34. The crankcase was reinforced by</w:t>
      </w:r>
      <w:r w:rsidR="00D21FBA">
        <w:rPr>
          <w:rFonts w:ascii="Baskerville Old Face" w:hAnsi="Baskerville Old Face"/>
          <w:sz w:val="24"/>
          <w:szCs w:val="24"/>
        </w:rPr>
        <w:t xml:space="preserve"> using</w:t>
      </w:r>
      <w:r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br/>
        <w:t>a. brackets that were bolted to the crankcase between the transmission cover and engine block.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straps that were used between the transmission cover/engine block mount and the crankcase support arms.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thicker steel used in the crankcase.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the four-dip inspection plate.</w:t>
      </w:r>
      <w:r w:rsidR="007476E2">
        <w:rPr>
          <w:rFonts w:ascii="Baskerville Old Face" w:hAnsi="Baskerville Old Face"/>
          <w:sz w:val="24"/>
          <w:szCs w:val="24"/>
        </w:rPr>
        <w:br/>
      </w:r>
      <w:proofErr w:type="gramStart"/>
      <w:r w:rsidR="007476E2">
        <w:rPr>
          <w:rFonts w:ascii="Baskerville Old Face" w:hAnsi="Baskerville Old Face"/>
          <w:sz w:val="24"/>
          <w:szCs w:val="24"/>
        </w:rPr>
        <w:t>e</w:t>
      </w:r>
      <w:proofErr w:type="gramEnd"/>
      <w:r w:rsidR="007476E2">
        <w:rPr>
          <w:rFonts w:ascii="Baskerville Old Face" w:hAnsi="Baskerville Old Face"/>
          <w:sz w:val="24"/>
          <w:szCs w:val="24"/>
        </w:rPr>
        <w:t>. only a &amp; b.</w:t>
      </w:r>
    </w:p>
    <w:p w14:paraId="6F7ECA65" w14:textId="77777777" w:rsidR="00956F98" w:rsidRDefault="00956F98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</w:p>
    <w:p w14:paraId="6E2775FB" w14:textId="77777777" w:rsidR="00956F98" w:rsidRDefault="00956F98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</w:p>
    <w:p w14:paraId="506448A6" w14:textId="1BA6F7D8" w:rsidR="008E51DB" w:rsidRDefault="00956F98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____35.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oil filler cap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</w:r>
      <w:r w:rsidR="008E51DB">
        <w:rPr>
          <w:rFonts w:ascii="Baskerville Old Face" w:hAnsi="Baskerville Old Face"/>
          <w:sz w:val="24"/>
          <w:szCs w:val="24"/>
        </w:rPr>
        <w:t>a. had the Ford script pressed into the cap.</w:t>
      </w:r>
      <w:r w:rsidR="008E51DB">
        <w:rPr>
          <w:rFonts w:ascii="Baskerville Old Face" w:hAnsi="Baskerville Old Face"/>
          <w:sz w:val="24"/>
          <w:szCs w:val="24"/>
        </w:rPr>
        <w:br/>
      </w:r>
      <w:proofErr w:type="gramStart"/>
      <w:r w:rsidR="008E51DB">
        <w:rPr>
          <w:rFonts w:ascii="Baskerville Old Face" w:hAnsi="Baskerville Old Face"/>
          <w:sz w:val="24"/>
          <w:szCs w:val="24"/>
        </w:rPr>
        <w:t>b</w:t>
      </w:r>
      <w:proofErr w:type="gramEnd"/>
      <w:r w:rsidR="008E51DB">
        <w:rPr>
          <w:rFonts w:ascii="Baskerville Old Face" w:hAnsi="Baskerville Old Face"/>
          <w:sz w:val="24"/>
          <w:szCs w:val="24"/>
        </w:rPr>
        <w:t>. had “Made in U.S.A.” pressed into the cap.</w:t>
      </w:r>
      <w:r w:rsidR="008E51DB">
        <w:rPr>
          <w:rFonts w:ascii="Baskerville Old Face" w:hAnsi="Baskerville Old Face"/>
          <w:sz w:val="24"/>
          <w:szCs w:val="24"/>
        </w:rPr>
        <w:br/>
      </w:r>
      <w:proofErr w:type="gramStart"/>
      <w:r w:rsidR="008E51DB">
        <w:rPr>
          <w:rFonts w:ascii="Baskerville Old Face" w:hAnsi="Baskerville Old Face"/>
          <w:sz w:val="24"/>
          <w:szCs w:val="24"/>
        </w:rPr>
        <w:t>c</w:t>
      </w:r>
      <w:proofErr w:type="gramEnd"/>
      <w:r w:rsidR="008E51DB">
        <w:rPr>
          <w:rFonts w:ascii="Baskerville Old Face" w:hAnsi="Baskerville Old Face"/>
          <w:sz w:val="24"/>
          <w:szCs w:val="24"/>
        </w:rPr>
        <w:t>. had a mushroom shape with three flutes.</w:t>
      </w:r>
      <w:r w:rsidR="008E51DB">
        <w:rPr>
          <w:rFonts w:ascii="Baskerville Old Face" w:hAnsi="Baskerville Old Face"/>
          <w:sz w:val="24"/>
          <w:szCs w:val="24"/>
        </w:rPr>
        <w:br/>
      </w:r>
      <w:proofErr w:type="gramStart"/>
      <w:r w:rsidR="008E51DB">
        <w:rPr>
          <w:rFonts w:ascii="Baskerville Old Face" w:hAnsi="Baskerville Old Face"/>
          <w:sz w:val="24"/>
          <w:szCs w:val="24"/>
        </w:rPr>
        <w:t>d</w:t>
      </w:r>
      <w:proofErr w:type="gramEnd"/>
      <w:r w:rsidR="008E51DB">
        <w:rPr>
          <w:rFonts w:ascii="Baskerville Old Face" w:hAnsi="Baskerville Old Face"/>
          <w:sz w:val="24"/>
          <w:szCs w:val="24"/>
        </w:rPr>
        <w:t>. all of the above.</w:t>
      </w:r>
    </w:p>
    <w:p w14:paraId="3243F82C" w14:textId="77777777" w:rsidR="008E51DB" w:rsidRDefault="008E51DB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____36. The front engine mount, or crankcase front bearing:</w:t>
      </w:r>
      <w:r>
        <w:rPr>
          <w:rFonts w:ascii="Baskerville Old Face" w:hAnsi="Baskerville Old Face"/>
          <w:sz w:val="24"/>
          <w:szCs w:val="24"/>
        </w:rPr>
        <w:br/>
        <w:t>a. was secured to the frame with two “U” bolts and castle nuts.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held the front spring securely to the frame.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was a one-piece “Y” shape with the provision for a screw to hold the lower valence.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only b &amp; c. </w:t>
      </w:r>
    </w:p>
    <w:p w14:paraId="74949117" w14:textId="77777777" w:rsidR="008E51DB" w:rsidRDefault="008E51DB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____37. The front fenders on the TT Truck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were the same as the 1926 “Improved Car”.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were </w:t>
      </w:r>
      <w:r w:rsidR="00B567AE">
        <w:rPr>
          <w:rFonts w:ascii="Baskerville Old Face" w:hAnsi="Baskerville Old Face"/>
          <w:sz w:val="24"/>
          <w:szCs w:val="24"/>
        </w:rPr>
        <w:t>stronger than the c</w:t>
      </w:r>
      <w:r w:rsidR="004132B6">
        <w:rPr>
          <w:rFonts w:ascii="Baskerville Old Face" w:hAnsi="Baskerville Old Face"/>
          <w:sz w:val="24"/>
          <w:szCs w:val="24"/>
        </w:rPr>
        <w:t xml:space="preserve">ar fenders because of the </w:t>
      </w:r>
      <w:r w:rsidR="004132B6" w:rsidRPr="004D5979">
        <w:rPr>
          <w:rFonts w:ascii="Baskerville Old Face" w:hAnsi="Baskerville Old Face"/>
          <w:sz w:val="24"/>
          <w:szCs w:val="24"/>
        </w:rPr>
        <w:t>severe</w:t>
      </w:r>
      <w:r w:rsidR="004132B6">
        <w:rPr>
          <w:rFonts w:ascii="Baskerville Old Face" w:hAnsi="Baskerville Old Face"/>
          <w:sz w:val="24"/>
          <w:szCs w:val="24"/>
        </w:rPr>
        <w:t xml:space="preserve"> </w:t>
      </w:r>
      <w:r w:rsidR="00B567AE">
        <w:rPr>
          <w:rFonts w:ascii="Baskerville Old Face" w:hAnsi="Baskerville Old Face"/>
          <w:sz w:val="24"/>
          <w:szCs w:val="24"/>
        </w:rPr>
        <w:t>use they would receive.</w:t>
      </w:r>
      <w:r w:rsidR="00B567AE">
        <w:rPr>
          <w:rFonts w:ascii="Baskerville Old Face" w:hAnsi="Baskerville Old Face"/>
          <w:sz w:val="24"/>
          <w:szCs w:val="24"/>
        </w:rPr>
        <w:br/>
      </w:r>
      <w:proofErr w:type="gramStart"/>
      <w:r w:rsidR="00B567AE">
        <w:rPr>
          <w:rFonts w:ascii="Baskerville Old Face" w:hAnsi="Baskerville Old Face"/>
          <w:sz w:val="24"/>
          <w:szCs w:val="24"/>
        </w:rPr>
        <w:t>c</w:t>
      </w:r>
      <w:proofErr w:type="gramEnd"/>
      <w:r w:rsidR="00B567AE">
        <w:rPr>
          <w:rFonts w:ascii="Baskerville Old Face" w:hAnsi="Baskerville Old Face"/>
          <w:sz w:val="24"/>
          <w:szCs w:val="24"/>
        </w:rPr>
        <w:t>. the same as the front fenders used on 1925 truck.</w:t>
      </w:r>
      <w:r w:rsidR="00B567AE">
        <w:rPr>
          <w:rFonts w:ascii="Baskerville Old Face" w:hAnsi="Baskerville Old Face"/>
          <w:sz w:val="24"/>
          <w:szCs w:val="24"/>
        </w:rPr>
        <w:br/>
      </w:r>
      <w:proofErr w:type="gramStart"/>
      <w:r w:rsidR="00B567AE">
        <w:rPr>
          <w:rFonts w:ascii="Baskerville Old Face" w:hAnsi="Baskerville Old Face"/>
          <w:sz w:val="24"/>
          <w:szCs w:val="24"/>
        </w:rPr>
        <w:t>d</w:t>
      </w:r>
      <w:proofErr w:type="gramEnd"/>
      <w:r w:rsidR="00B567AE">
        <w:rPr>
          <w:rFonts w:ascii="Baskerville Old Face" w:hAnsi="Baskerville Old Face"/>
          <w:sz w:val="24"/>
          <w:szCs w:val="24"/>
        </w:rPr>
        <w:t>. flat and had a bill on the front tip of the fender.</w:t>
      </w:r>
    </w:p>
    <w:p w14:paraId="028F08C9" w14:textId="77777777" w:rsidR="00B567AE" w:rsidRDefault="00B567AE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____38. The front timing gear cover differed from earlier covers in that:</w:t>
      </w:r>
      <w:r>
        <w:rPr>
          <w:rFonts w:ascii="Baskerville Old Face" w:hAnsi="Baskerville Old Face"/>
          <w:sz w:val="24"/>
          <w:szCs w:val="24"/>
        </w:rPr>
        <w:br/>
        <w:t>a. the cover was cast from aluminum.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a steel block off plate was always used with starter-equipped cars.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the oil fill hole was much larger than earlier versions.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the fan adjustment boss was removed.</w:t>
      </w:r>
    </w:p>
    <w:p w14:paraId="4450AA03" w14:textId="571DAE78" w:rsidR="00B567AE" w:rsidRDefault="00B567AE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____39. The type of carburetor used on most 1927 Fords was:</w:t>
      </w:r>
      <w:r>
        <w:rPr>
          <w:rFonts w:ascii="Baskerville Old Face" w:hAnsi="Baskerville Old Face"/>
          <w:sz w:val="24"/>
          <w:szCs w:val="24"/>
        </w:rPr>
        <w:br/>
        <w:t>a. the Kingston Regenerator.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Holley N</w:t>
      </w:r>
      <w:r w:rsidR="00EB1C7D">
        <w:rPr>
          <w:rFonts w:ascii="Baskerville Old Face" w:hAnsi="Baskerville Old Face"/>
          <w:sz w:val="24"/>
          <w:szCs w:val="24"/>
        </w:rPr>
        <w:t>-H.</w:t>
      </w:r>
      <w:r w:rsidR="00EB1C7D">
        <w:rPr>
          <w:rFonts w:ascii="Baskerville Old Face" w:hAnsi="Baskerville Old Face"/>
          <w:sz w:val="24"/>
          <w:szCs w:val="24"/>
        </w:rPr>
        <w:br/>
      </w:r>
      <w:proofErr w:type="gramStart"/>
      <w:r w:rsidR="00EB1C7D">
        <w:rPr>
          <w:rFonts w:ascii="Baskerville Old Face" w:hAnsi="Baskerville Old Face"/>
          <w:sz w:val="24"/>
          <w:szCs w:val="24"/>
        </w:rPr>
        <w:t>c</w:t>
      </w:r>
      <w:proofErr w:type="gramEnd"/>
      <w:r w:rsidR="00EB1C7D">
        <w:rPr>
          <w:rFonts w:ascii="Baskerville Old Face" w:hAnsi="Baskerville Old Face"/>
          <w:sz w:val="24"/>
          <w:szCs w:val="24"/>
        </w:rPr>
        <w:t>. the Holley Vaporizer #625</w:t>
      </w:r>
      <w:r>
        <w:rPr>
          <w:rFonts w:ascii="Baskerville Old Face" w:hAnsi="Baskerville Old Face"/>
          <w:sz w:val="24"/>
          <w:szCs w:val="24"/>
        </w:rPr>
        <w:t>0.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the Kingston Vaporizer.</w:t>
      </w:r>
    </w:p>
    <w:p w14:paraId="2A886DC6" w14:textId="7BF3F94D" w:rsidR="00446D6D" w:rsidRDefault="00B567AE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____40. The fan pulley was:</w:t>
      </w:r>
      <w:r>
        <w:rPr>
          <w:rFonts w:ascii="Baskerville Old Face" w:hAnsi="Baskerville Old Face"/>
          <w:sz w:val="24"/>
          <w:szCs w:val="24"/>
        </w:rPr>
        <w:br/>
        <w:t>a. made from aluminum.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mounted into the fan bracket that was integral with the water outlet.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adjusted by loosening the fan bearing bolt and turning the adjustable eccentric.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 w:rsidR="00482832">
        <w:rPr>
          <w:rFonts w:ascii="Baskerville Old Face" w:hAnsi="Baskerville Old Face"/>
          <w:sz w:val="24"/>
          <w:szCs w:val="24"/>
        </w:rPr>
        <w:br/>
      </w:r>
      <w:proofErr w:type="gramStart"/>
      <w:r w:rsidR="00482832">
        <w:rPr>
          <w:rFonts w:ascii="Baskerville Old Face" w:hAnsi="Baskerville Old Face"/>
          <w:sz w:val="24"/>
          <w:szCs w:val="24"/>
        </w:rPr>
        <w:t>e</w:t>
      </w:r>
      <w:proofErr w:type="gramEnd"/>
      <w:r w:rsidR="00482832">
        <w:rPr>
          <w:rFonts w:ascii="Baskerville Old Face" w:hAnsi="Baskerville Old Face"/>
          <w:sz w:val="24"/>
          <w:szCs w:val="24"/>
        </w:rPr>
        <w:t>. only a &amp; b.</w:t>
      </w:r>
    </w:p>
    <w:p w14:paraId="4EE80033" w14:textId="77777777" w:rsidR="00446D6D" w:rsidRDefault="00446D6D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</w:p>
    <w:p w14:paraId="355C7201" w14:textId="77777777" w:rsidR="00446D6D" w:rsidRDefault="00446D6D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</w:p>
    <w:p w14:paraId="216DF8AD" w14:textId="77777777" w:rsidR="00C442FD" w:rsidRDefault="00C442FD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</w:p>
    <w:p w14:paraId="23056F49" w14:textId="77777777" w:rsidR="00B567AE" w:rsidRDefault="00B567AE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____41. The TT Truck could be ordered with:</w:t>
      </w:r>
      <w:r>
        <w:rPr>
          <w:rFonts w:ascii="Baskerville Old Face" w:hAnsi="Baskerville Old Face"/>
          <w:sz w:val="24"/>
          <w:szCs w:val="24"/>
        </w:rPr>
        <w:br/>
        <w:t>a. the combination truck body.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express body.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the C-Cab.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</w:t>
      </w:r>
      <w:r w:rsidR="00B36397">
        <w:rPr>
          <w:rFonts w:ascii="Baskerville Old Face" w:hAnsi="Baskerville Old Face"/>
          <w:sz w:val="24"/>
          <w:szCs w:val="24"/>
        </w:rPr>
        <w:t>the enclosed cab.</w:t>
      </w:r>
      <w:r w:rsidR="00B36397">
        <w:rPr>
          <w:rFonts w:ascii="Baskerville Old Face" w:hAnsi="Baskerville Old Face"/>
          <w:sz w:val="24"/>
          <w:szCs w:val="24"/>
        </w:rPr>
        <w:br/>
      </w:r>
      <w:proofErr w:type="gramStart"/>
      <w:r w:rsidR="00B36397">
        <w:rPr>
          <w:rFonts w:ascii="Baskerville Old Face" w:hAnsi="Baskerville Old Face"/>
          <w:sz w:val="24"/>
          <w:szCs w:val="24"/>
        </w:rPr>
        <w:t>e</w:t>
      </w:r>
      <w:proofErr w:type="gramEnd"/>
      <w:r w:rsidR="00B36397">
        <w:rPr>
          <w:rFonts w:ascii="Baskerville Old Face" w:hAnsi="Baskerville Old Face"/>
          <w:sz w:val="24"/>
          <w:szCs w:val="24"/>
        </w:rPr>
        <w:t>. all of the above.</w:t>
      </w:r>
    </w:p>
    <w:p w14:paraId="228AFCD8" w14:textId="77777777" w:rsidR="009217C1" w:rsidRDefault="009217C1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____42. The spark plugs used on most 1926-27 Fords were:</w:t>
      </w:r>
      <w:r>
        <w:rPr>
          <w:rFonts w:ascii="Baskerville Old Face" w:hAnsi="Baskerville Old Face"/>
          <w:sz w:val="24"/>
          <w:szCs w:val="24"/>
        </w:rPr>
        <w:br/>
        <w:t>a. AC spark plugs.</w:t>
      </w:r>
      <w:r>
        <w:rPr>
          <w:rFonts w:ascii="Baskerville Old Face" w:hAnsi="Baskerville Old Face"/>
          <w:sz w:val="24"/>
          <w:szCs w:val="24"/>
        </w:rPr>
        <w:br/>
        <w:t>b. Brass-top Champion X spark plugs.</w:t>
      </w:r>
      <w:r>
        <w:rPr>
          <w:rFonts w:ascii="Baskerville Old Face" w:hAnsi="Baskerville Old Face"/>
          <w:sz w:val="24"/>
          <w:szCs w:val="24"/>
        </w:rPr>
        <w:br/>
        <w:t xml:space="preserve">c. </w:t>
      </w:r>
      <w:proofErr w:type="spellStart"/>
      <w:r>
        <w:rPr>
          <w:rFonts w:ascii="Baskerville Old Face" w:hAnsi="Baskerville Old Face"/>
          <w:sz w:val="24"/>
          <w:szCs w:val="24"/>
        </w:rPr>
        <w:t>Autolite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spark plugs.</w:t>
      </w:r>
      <w:r>
        <w:rPr>
          <w:rFonts w:ascii="Baskerville Old Face" w:hAnsi="Baskerville Old Face"/>
          <w:sz w:val="24"/>
          <w:szCs w:val="24"/>
        </w:rPr>
        <w:br/>
        <w:t>d. Ford spark plugs.</w:t>
      </w:r>
    </w:p>
    <w:p w14:paraId="49129C39" w14:textId="77777777" w:rsidR="009217C1" w:rsidRDefault="009217C1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____43. By 1927, the valve cover door:</w:t>
      </w:r>
      <w:r>
        <w:rPr>
          <w:rFonts w:ascii="Baskerville Old Face" w:hAnsi="Baskerville Old Face"/>
          <w:sz w:val="24"/>
          <w:szCs w:val="24"/>
        </w:rPr>
        <w:br/>
        <w:t>a. did n</w:t>
      </w:r>
      <w:r w:rsidR="0021525C">
        <w:rPr>
          <w:rFonts w:ascii="Baskerville Old Face" w:hAnsi="Baskerville Old Face"/>
          <w:sz w:val="24"/>
          <w:szCs w:val="24"/>
        </w:rPr>
        <w:t>ot have a hole punched out for the</w:t>
      </w:r>
      <w:r>
        <w:rPr>
          <w:rFonts w:ascii="Baskerville Old Face" w:hAnsi="Baskerville Old Face"/>
          <w:sz w:val="24"/>
          <w:szCs w:val="24"/>
        </w:rPr>
        <w:t xml:space="preserve"> carburetor control rod.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</w:t>
      </w:r>
      <w:r w:rsidR="0021525C">
        <w:rPr>
          <w:rFonts w:ascii="Baskerville Old Face" w:hAnsi="Baskerville Old Face"/>
          <w:sz w:val="24"/>
          <w:szCs w:val="24"/>
        </w:rPr>
        <w:t>continued to have</w:t>
      </w:r>
      <w:r>
        <w:rPr>
          <w:rFonts w:ascii="Baskerville Old Face" w:hAnsi="Baskerville Old Face"/>
          <w:sz w:val="24"/>
          <w:szCs w:val="24"/>
        </w:rPr>
        <w:t xml:space="preserve"> a hole for the carburetor control rod.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was held in place by three round-headed bolts.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was not painted.</w:t>
      </w:r>
    </w:p>
    <w:p w14:paraId="6A00018F" w14:textId="77777777" w:rsidR="0021525C" w:rsidRDefault="009217C1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____44. </w:t>
      </w:r>
      <w:r w:rsidR="0021525C">
        <w:rPr>
          <w:rFonts w:ascii="Baskerville Old Face" w:hAnsi="Baskerville Old Face"/>
          <w:sz w:val="24"/>
          <w:szCs w:val="24"/>
        </w:rPr>
        <w:t>The head bolts on late 1927 Fords</w:t>
      </w:r>
      <w:proofErr w:type="gramStart"/>
      <w:r w:rsidR="0021525C">
        <w:rPr>
          <w:rFonts w:ascii="Baskerville Old Face" w:hAnsi="Baskerville Old Face"/>
          <w:sz w:val="24"/>
          <w:szCs w:val="24"/>
        </w:rPr>
        <w:t>:</w:t>
      </w:r>
      <w:proofErr w:type="gramEnd"/>
      <w:r w:rsidR="0021525C">
        <w:rPr>
          <w:rFonts w:ascii="Baskerville Old Face" w:hAnsi="Baskerville Old Face"/>
          <w:sz w:val="24"/>
          <w:szCs w:val="24"/>
        </w:rPr>
        <w:br/>
        <w:t>a. were forged, and much stronger.</w:t>
      </w:r>
      <w:r w:rsidR="0021525C">
        <w:rPr>
          <w:rFonts w:ascii="Baskerville Old Face" w:hAnsi="Baskerville Old Face"/>
          <w:sz w:val="24"/>
          <w:szCs w:val="24"/>
        </w:rPr>
        <w:br/>
      </w:r>
      <w:proofErr w:type="gramStart"/>
      <w:r w:rsidR="0021525C">
        <w:rPr>
          <w:rFonts w:ascii="Baskerville Old Face" w:hAnsi="Baskerville Old Face"/>
          <w:sz w:val="24"/>
          <w:szCs w:val="24"/>
        </w:rPr>
        <w:t>b</w:t>
      </w:r>
      <w:proofErr w:type="gramEnd"/>
      <w:r w:rsidR="0021525C">
        <w:rPr>
          <w:rFonts w:ascii="Baskerville Old Face" w:hAnsi="Baskerville Old Face"/>
          <w:sz w:val="24"/>
          <w:szCs w:val="24"/>
        </w:rPr>
        <w:t>. had a rounded head and were nickel plated.</w:t>
      </w:r>
      <w:r w:rsidR="0021525C">
        <w:rPr>
          <w:rFonts w:ascii="Baskerville Old Face" w:hAnsi="Baskerville Old Face"/>
          <w:sz w:val="24"/>
          <w:szCs w:val="24"/>
        </w:rPr>
        <w:br/>
      </w:r>
      <w:proofErr w:type="gramStart"/>
      <w:r w:rsidR="0021525C">
        <w:rPr>
          <w:rFonts w:ascii="Baskerville Old Face" w:hAnsi="Baskerville Old Face"/>
          <w:sz w:val="24"/>
          <w:szCs w:val="24"/>
        </w:rPr>
        <w:t>c</w:t>
      </w:r>
      <w:proofErr w:type="gramEnd"/>
      <w:r w:rsidR="0021525C">
        <w:rPr>
          <w:rFonts w:ascii="Baskerville Old Face" w:hAnsi="Baskerville Old Face"/>
          <w:sz w:val="24"/>
          <w:szCs w:val="24"/>
        </w:rPr>
        <w:t>. included a washer below the bolt.</w:t>
      </w:r>
      <w:r w:rsidR="0021525C">
        <w:rPr>
          <w:rFonts w:ascii="Baskerville Old Face" w:hAnsi="Baskerville Old Face"/>
          <w:sz w:val="24"/>
          <w:szCs w:val="24"/>
        </w:rPr>
        <w:br/>
      </w:r>
      <w:proofErr w:type="gramStart"/>
      <w:r w:rsidR="0021525C">
        <w:rPr>
          <w:rFonts w:ascii="Baskerville Old Face" w:hAnsi="Baskerville Old Face"/>
          <w:sz w:val="24"/>
          <w:szCs w:val="24"/>
        </w:rPr>
        <w:t>d</w:t>
      </w:r>
      <w:proofErr w:type="gramEnd"/>
      <w:r w:rsidR="0021525C">
        <w:rPr>
          <w:rFonts w:ascii="Baskerville Old Face" w:hAnsi="Baskerville Old Face"/>
          <w:sz w:val="24"/>
          <w:szCs w:val="24"/>
        </w:rPr>
        <w:t>. none of the above.</w:t>
      </w:r>
    </w:p>
    <w:p w14:paraId="1D48B666" w14:textId="77777777" w:rsidR="0021525C" w:rsidRDefault="0021525C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____45. In 1927, the vehicle number was now located:</w:t>
      </w:r>
      <w:r>
        <w:rPr>
          <w:rFonts w:ascii="Baskerville Old Face" w:hAnsi="Baskerville Old Face"/>
          <w:sz w:val="24"/>
          <w:szCs w:val="24"/>
        </w:rPr>
        <w:br/>
        <w:t>a. only on the engine.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only on the frame.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on the engine and frame.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on  the warranty plate.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only a, b &amp; d.</w:t>
      </w:r>
    </w:p>
    <w:p w14:paraId="098A2CAB" w14:textId="77777777" w:rsidR="0021525C" w:rsidRDefault="0021525C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____46. Wire wheels hubs:</w:t>
      </w:r>
      <w:r>
        <w:rPr>
          <w:rFonts w:ascii="Baskerville Old Face" w:hAnsi="Baskerville Old Face"/>
          <w:sz w:val="24"/>
          <w:szCs w:val="24"/>
        </w:rPr>
        <w:br/>
        <w:t>a. had six lug nuts.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were five inches in diameter.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had five lug nuts.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could also be used with wood wheels.</w:t>
      </w:r>
    </w:p>
    <w:p w14:paraId="7AE1E331" w14:textId="77777777" w:rsidR="0021525C" w:rsidRDefault="0021525C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front radius rod, or wishbone was:</w:t>
      </w:r>
      <w:r>
        <w:rPr>
          <w:rFonts w:ascii="Baskerville Old Face" w:hAnsi="Baskerville Old Face"/>
          <w:sz w:val="24"/>
          <w:szCs w:val="24"/>
        </w:rPr>
        <w:br/>
        <w:t>a. mounted on top of the front axle and had a strengthening brace below the axle.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was mounted below the axle with no strengthening brace.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was eliminated in 1927.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was mounted to the crankcase with two bolts.</w:t>
      </w:r>
    </w:p>
    <w:p w14:paraId="46D5D153" w14:textId="61277248" w:rsidR="008E00BB" w:rsidRDefault="0021525C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 xml:space="preserve">____48. </w:t>
      </w:r>
      <w:r w:rsidR="008E00BB">
        <w:rPr>
          <w:rFonts w:ascii="Baskerville Old Face" w:hAnsi="Baskerville Old Face"/>
          <w:sz w:val="24"/>
          <w:szCs w:val="24"/>
        </w:rPr>
        <w:t>The 1926-27 frame had:</w:t>
      </w:r>
      <w:r w:rsidR="008E00BB">
        <w:rPr>
          <w:rFonts w:ascii="Baskerville Old Face" w:hAnsi="Baskerville Old Face"/>
          <w:sz w:val="24"/>
          <w:szCs w:val="24"/>
        </w:rPr>
        <w:br/>
        <w:t>a. a longer rear cross member.</w:t>
      </w:r>
      <w:r w:rsidR="008E00BB">
        <w:rPr>
          <w:rFonts w:ascii="Baskerville Old Face" w:hAnsi="Baskerville Old Face"/>
          <w:sz w:val="24"/>
          <w:szCs w:val="24"/>
        </w:rPr>
        <w:br/>
      </w:r>
      <w:proofErr w:type="gramStart"/>
      <w:r w:rsidR="008E00BB">
        <w:rPr>
          <w:rFonts w:ascii="Baskerville Old Face" w:hAnsi="Baskerville Old Face"/>
          <w:sz w:val="24"/>
          <w:szCs w:val="24"/>
        </w:rPr>
        <w:t>b</w:t>
      </w:r>
      <w:proofErr w:type="gramEnd"/>
      <w:r w:rsidR="008E00BB">
        <w:rPr>
          <w:rFonts w:ascii="Baskerville Old Face" w:hAnsi="Baskerville Old Face"/>
          <w:sz w:val="24"/>
          <w:szCs w:val="24"/>
        </w:rPr>
        <w:t>. stronger brackets that mounted the two front fenders.</w:t>
      </w:r>
      <w:r w:rsidR="008E00BB">
        <w:rPr>
          <w:rFonts w:ascii="Baskerville Old Face" w:hAnsi="Baskerville Old Face"/>
          <w:sz w:val="24"/>
          <w:szCs w:val="24"/>
        </w:rPr>
        <w:br/>
        <w:t xml:space="preserve">c. </w:t>
      </w:r>
      <w:proofErr w:type="gramStart"/>
      <w:r w:rsidR="008E00BB">
        <w:rPr>
          <w:rFonts w:ascii="Baskerville Old Face" w:hAnsi="Baskerville Old Face"/>
          <w:sz w:val="24"/>
          <w:szCs w:val="24"/>
        </w:rPr>
        <w:t>six</w:t>
      </w:r>
      <w:proofErr w:type="gramEnd"/>
      <w:r w:rsidR="008E00BB">
        <w:rPr>
          <w:rFonts w:ascii="Baskerville Old Face" w:hAnsi="Baskerville Old Face"/>
          <w:sz w:val="24"/>
          <w:szCs w:val="24"/>
        </w:rPr>
        <w:t xml:space="preserve"> body mounting bracket</w:t>
      </w:r>
      <w:r w:rsidR="00076E3F">
        <w:rPr>
          <w:rFonts w:ascii="Baskerville Old Face" w:hAnsi="Baskerville Old Face"/>
          <w:sz w:val="24"/>
          <w:szCs w:val="24"/>
        </w:rPr>
        <w:t>s.</w:t>
      </w:r>
      <w:r w:rsidR="00076E3F">
        <w:rPr>
          <w:rFonts w:ascii="Baskerville Old Face" w:hAnsi="Baskerville Old Face"/>
          <w:sz w:val="24"/>
          <w:szCs w:val="24"/>
        </w:rPr>
        <w:br/>
      </w:r>
      <w:proofErr w:type="gramStart"/>
      <w:r w:rsidR="00076E3F">
        <w:rPr>
          <w:rFonts w:ascii="Baskerville Old Face" w:hAnsi="Baskerville Old Face"/>
          <w:sz w:val="24"/>
          <w:szCs w:val="24"/>
        </w:rPr>
        <w:t>d</w:t>
      </w:r>
      <w:proofErr w:type="gramEnd"/>
      <w:r w:rsidR="00076E3F">
        <w:rPr>
          <w:rFonts w:ascii="Baskerville Old Face" w:hAnsi="Baskerville Old Face"/>
          <w:sz w:val="24"/>
          <w:szCs w:val="24"/>
        </w:rPr>
        <w:t>. the emergency ratchet rivet</w:t>
      </w:r>
      <w:r w:rsidR="008E00BB">
        <w:rPr>
          <w:rFonts w:ascii="Baskerville Old Face" w:hAnsi="Baskerville Old Face"/>
          <w:sz w:val="24"/>
          <w:szCs w:val="24"/>
        </w:rPr>
        <w:t>ed to the frame.</w:t>
      </w:r>
      <w:r w:rsidR="008E00BB">
        <w:rPr>
          <w:rFonts w:ascii="Baskerville Old Face" w:hAnsi="Baskerville Old Face"/>
          <w:sz w:val="24"/>
          <w:szCs w:val="24"/>
        </w:rPr>
        <w:br/>
      </w:r>
      <w:proofErr w:type="gramStart"/>
      <w:r w:rsidR="008E00BB">
        <w:rPr>
          <w:rFonts w:ascii="Baskerville Old Face" w:hAnsi="Baskerville Old Face"/>
          <w:sz w:val="24"/>
          <w:szCs w:val="24"/>
        </w:rPr>
        <w:t>e</w:t>
      </w:r>
      <w:proofErr w:type="gramEnd"/>
      <w:r w:rsidR="008E00BB">
        <w:rPr>
          <w:rFonts w:ascii="Baskerville Old Face" w:hAnsi="Baskerville Old Face"/>
          <w:sz w:val="24"/>
          <w:szCs w:val="24"/>
        </w:rPr>
        <w:t>. all of the above.</w:t>
      </w:r>
    </w:p>
    <w:p w14:paraId="13CC472E" w14:textId="77777777" w:rsidR="008E00BB" w:rsidRDefault="008E00BB" w:rsidP="00956F98">
      <w:pPr>
        <w:ind w:left="1440" w:hanging="21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____49. The fuel tank was filled:</w:t>
      </w:r>
      <w:r>
        <w:rPr>
          <w:rFonts w:ascii="Baskerville Old Face" w:hAnsi="Baskerville Old Face"/>
          <w:sz w:val="24"/>
          <w:szCs w:val="24"/>
        </w:rPr>
        <w:br/>
        <w:t xml:space="preserve">a. through the cowl vent in all cars but the </w:t>
      </w:r>
      <w:proofErr w:type="spellStart"/>
      <w:r>
        <w:rPr>
          <w:rFonts w:ascii="Baskerville Old Face" w:hAnsi="Baskerville Old Face"/>
          <w:sz w:val="24"/>
          <w:szCs w:val="24"/>
        </w:rPr>
        <w:t>Fordor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sedan.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by lifting the front seat out of the car.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by removing the pot metal fuel cap.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only a &amp; c.</w:t>
      </w:r>
    </w:p>
    <w:p w14:paraId="640BBEA2" w14:textId="77777777" w:rsidR="00956F98" w:rsidRDefault="008E00B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____50.  The front and rear springs:</w:t>
      </w:r>
      <w:r>
        <w:rPr>
          <w:rFonts w:ascii="Baskerville Old Face" w:hAnsi="Baskerville Old Face"/>
          <w:sz w:val="24"/>
          <w:szCs w:val="24"/>
        </w:rPr>
        <w:br/>
        <w:t>a. had flip-top oilers on the main leaf.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had square-clipped ends on the spring leaves.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were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 w:rsidR="0021525C">
        <w:rPr>
          <w:rFonts w:ascii="Baskerville Old Face" w:hAnsi="Baskerville Old Face"/>
          <w:sz w:val="24"/>
          <w:szCs w:val="24"/>
        </w:rPr>
        <w:br/>
      </w:r>
    </w:p>
    <w:p w14:paraId="2EB098B0" w14:textId="798B104D" w:rsidR="008E00BB" w:rsidRDefault="008E00B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BONUS QUESTION: </w:t>
      </w:r>
      <w:r>
        <w:rPr>
          <w:rFonts w:ascii="Baskerville Old Face" w:hAnsi="Baskerville Old Face"/>
          <w:sz w:val="24"/>
          <w:szCs w:val="24"/>
        </w:rPr>
        <w:t>Name three colors that were available on Ford welded spoke wire wheels.</w:t>
      </w:r>
    </w:p>
    <w:p w14:paraId="47DE6A5C" w14:textId="77777777" w:rsidR="008E00BB" w:rsidRDefault="008E00B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 w:rsidRPr="00956F98">
        <w:rPr>
          <w:rFonts w:ascii="Baskerville Old Face" w:hAnsi="Baskerville Old Face"/>
          <w:sz w:val="24"/>
          <w:szCs w:val="24"/>
        </w:rPr>
        <w:t>1</w:t>
      </w:r>
      <w:r>
        <w:rPr>
          <w:rFonts w:ascii="Baskerville Old Face" w:hAnsi="Baskerville Old Face"/>
          <w:b/>
          <w:sz w:val="24"/>
          <w:szCs w:val="24"/>
        </w:rPr>
        <w:t>.</w:t>
      </w:r>
    </w:p>
    <w:p w14:paraId="3AA31DC5" w14:textId="77777777" w:rsidR="008E00BB" w:rsidRDefault="008E00B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2.</w:t>
      </w:r>
    </w:p>
    <w:p w14:paraId="1EB9D9F2" w14:textId="77777777" w:rsidR="008E00BB" w:rsidRDefault="008E00B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3.</w:t>
      </w:r>
    </w:p>
    <w:p w14:paraId="5AEAE869" w14:textId="77777777" w:rsidR="008E00BB" w:rsidRDefault="008E00B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</w:p>
    <w:p w14:paraId="00E2F9A3" w14:textId="77777777" w:rsidR="008E00BB" w:rsidRDefault="008E00BB" w:rsidP="00956F98">
      <w:pPr>
        <w:ind w:left="-5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STATEMENT:</w:t>
      </w:r>
      <w:r>
        <w:rPr>
          <w:rFonts w:ascii="Baskerville Old Face" w:hAnsi="Baskerville Old Face"/>
          <w:sz w:val="24"/>
          <w:szCs w:val="24"/>
        </w:rPr>
        <w:t xml:space="preserve">  I have taken this test on my own in order to become a certified judge of the MTFCI, and will not share questions or divulge answers from this test.</w:t>
      </w:r>
    </w:p>
    <w:p w14:paraId="1E8F8E80" w14:textId="77777777" w:rsidR="008E00BB" w:rsidRPr="008E00BB" w:rsidRDefault="008E00BB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Signed_________________________________________________Date______________________</w:t>
      </w:r>
    </w:p>
    <w:p w14:paraId="045A8565" w14:textId="77777777" w:rsidR="00B567AE" w:rsidRPr="00AA02B9" w:rsidRDefault="00B567AE" w:rsidP="00956F98">
      <w:pPr>
        <w:ind w:left="1440" w:hanging="1980"/>
        <w:rPr>
          <w:rFonts w:ascii="Baskerville Old Face" w:hAnsi="Baskerville Old Face"/>
          <w:sz w:val="24"/>
          <w:szCs w:val="24"/>
        </w:rPr>
      </w:pPr>
    </w:p>
    <w:p w14:paraId="1FBC17D9" w14:textId="77777777" w:rsidR="00125D0D" w:rsidRPr="00125D0D" w:rsidRDefault="00125D0D" w:rsidP="00125D0D">
      <w:pPr>
        <w:jc w:val="center"/>
        <w:rPr>
          <w:rFonts w:ascii="Baskerville Old Face" w:hAnsi="Baskerville Old Face"/>
          <w:sz w:val="24"/>
          <w:szCs w:val="24"/>
        </w:rPr>
      </w:pPr>
    </w:p>
    <w:sectPr w:rsidR="00125D0D" w:rsidRPr="0012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D2E"/>
    <w:multiLevelType w:val="hybridMultilevel"/>
    <w:tmpl w:val="6324E54E"/>
    <w:lvl w:ilvl="0" w:tplc="22488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0D"/>
    <w:rsid w:val="00076E3F"/>
    <w:rsid w:val="000A0BA0"/>
    <w:rsid w:val="00125D0D"/>
    <w:rsid w:val="001A2F09"/>
    <w:rsid w:val="0021525C"/>
    <w:rsid w:val="003518BF"/>
    <w:rsid w:val="003E646F"/>
    <w:rsid w:val="004132B6"/>
    <w:rsid w:val="00446D6D"/>
    <w:rsid w:val="00482832"/>
    <w:rsid w:val="004D5979"/>
    <w:rsid w:val="005D27CE"/>
    <w:rsid w:val="005E3D04"/>
    <w:rsid w:val="00620BEA"/>
    <w:rsid w:val="00672787"/>
    <w:rsid w:val="007476E2"/>
    <w:rsid w:val="00782FF0"/>
    <w:rsid w:val="007C583B"/>
    <w:rsid w:val="00870E83"/>
    <w:rsid w:val="008B72C7"/>
    <w:rsid w:val="008E00BB"/>
    <w:rsid w:val="008E51DB"/>
    <w:rsid w:val="009217C1"/>
    <w:rsid w:val="00956F98"/>
    <w:rsid w:val="00AA02B9"/>
    <w:rsid w:val="00AD3103"/>
    <w:rsid w:val="00B36397"/>
    <w:rsid w:val="00B567AE"/>
    <w:rsid w:val="00C442FD"/>
    <w:rsid w:val="00D21FBA"/>
    <w:rsid w:val="00E74687"/>
    <w:rsid w:val="00E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F7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2012-01-14T04:12:00Z</cp:lastPrinted>
  <dcterms:created xsi:type="dcterms:W3CDTF">2012-01-13T09:16:00Z</dcterms:created>
  <dcterms:modified xsi:type="dcterms:W3CDTF">2023-12-31T18:15:00Z</dcterms:modified>
</cp:coreProperties>
</file>