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2C68" w14:textId="77777777" w:rsidR="00887F50" w:rsidRPr="00887F50" w:rsidRDefault="00887F50" w:rsidP="00887F50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887F50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The Ascension of the Lord</w:t>
      </w:r>
      <w:r w:rsidRPr="00887F50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br/>
        <w:t>Ascension</w:t>
      </w:r>
    </w:p>
    <w:p w14:paraId="27E37AE8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58</w:t>
      </w:r>
    </w:p>
    <w:p w14:paraId="5CEEEA20" w14:textId="77777777" w:rsidR="00887F50" w:rsidRPr="00887F50" w:rsidRDefault="00887F50" w:rsidP="00887F5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87F5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5498B147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887F50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Acts 1:1-11</w:t>
        </w:r>
      </w:hyperlink>
    </w:p>
    <w:p w14:paraId="00D5E0F7" w14:textId="77777777" w:rsidR="00887F50" w:rsidRPr="00887F50" w:rsidRDefault="00887F50" w:rsidP="00887F5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In the first book, Theophilus,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dealt with all that Jesus did and taught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until the day he was taken up,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after giving instructions through the Holy Spirit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apostles whom he had chosen.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presented himself alive to them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by many proofs after he had suffered,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appearing to them during forty days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speaking about the kingdom of God.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meeting with them,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enjoined them not to depart from Jerusalem,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to wait for “the promise of the Father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about which you have heard me speak;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John baptized with water,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in a few days you will be baptized with the Holy Spirit.”</w:t>
      </w:r>
    </w:p>
    <w:p w14:paraId="282413FC" w14:textId="77777777" w:rsidR="00887F50" w:rsidRPr="00887F50" w:rsidRDefault="00887F50" w:rsidP="00887F5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When they had gathered together they asked him,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“Lord, are you at this time going to restore the kingdom to Israel?”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answered them, “It is not for you to know the times or seasons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the Father has established by his own authority.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you will receive power when the Holy Spirit comes upon you,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 will be my witnesses in Jerusalem,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throughout Judea and Samaria,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the ends of the earth.”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he had said this, as they were looking on,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was lifted up, and a cloud took him from their sight.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While they were looking intently at the sky as he was going,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suddenly two men dressed in white garments stood beside them.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said, “Men of Galilee,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why are you standing there looking at the sky?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Jesus who has been taken up from you into heaven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will return in the same way as you have seen him going into heaven.”</w:t>
      </w:r>
    </w:p>
    <w:p w14:paraId="0B1F837E" w14:textId="77777777" w:rsidR="00887F50" w:rsidRPr="00887F50" w:rsidRDefault="00887F50" w:rsidP="00887F5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87F5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530428B0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887F50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Psalm 47:2-3, 6-7, 8-9</w:t>
        </w:r>
      </w:hyperlink>
    </w:p>
    <w:p w14:paraId="6199DB10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(6)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God mounts his throne to shouts of joy: a blare of trumpets for the Lord.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you peoples, clap your hands,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shout to God with cries of gladness,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the LORD, the Most High, the awesome,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the great king over all the earth.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God mounts his throne to shouts of joy: a blare of trumpets for the Lord.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mounts his throne amid shouts of joy;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LORD, amid trumpet blasts.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God, sing praise;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praise to our king, sing praise.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God mounts his throne to shouts of joy: a blare of trumpets for the Lord.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king of all the earth is God;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sing hymns of praise.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reigns over the nations,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 sits upon his holy throne.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God mounts his throne to shouts of joy: a blare of trumpets for the Lord.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or: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Alleluia.</w:t>
      </w:r>
    </w:p>
    <w:p w14:paraId="6675E55A" w14:textId="77777777" w:rsidR="00887F50" w:rsidRPr="00887F50" w:rsidRDefault="00887F50" w:rsidP="00887F5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87F5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53ECA727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887F50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Ephesians 1:17-23</w:t>
        </w:r>
      </w:hyperlink>
    </w:p>
    <w:p w14:paraId="38D56DDE" w14:textId="77777777" w:rsidR="00887F50" w:rsidRPr="00887F50" w:rsidRDefault="00887F50" w:rsidP="00887F5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the God of our Lord Jesus Christ, the Father of glory,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give you a Spirit of wisdom and revelation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resulting in knowledge of him.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May the eyes of your hearts be enlightened,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you may know what is the hope that belongs to his call,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are the riches of glory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his inheritance among the holy ones,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what is the surpassing greatness of his power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us who believe,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accord with the exercise of his great might,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he worked in Christ,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raising him from the dead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seating him at his right hand in the heavens,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far above every principality, authority, power, and dominion,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every name that is named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only in this age but also in the one to come.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put all things beneath his feet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gave him as head over all things to the church,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which is his body,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fullness of the one who fills all things in every way.</w:t>
      </w:r>
    </w:p>
    <w:p w14:paraId="6EE4AA4C" w14:textId="77777777" w:rsidR="00887F50" w:rsidRPr="00887F50" w:rsidRDefault="00887F50" w:rsidP="00887F5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87F5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55661ED8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887F50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28:19a, 20b</w:t>
        </w:r>
      </w:hyperlink>
    </w:p>
    <w:p w14:paraId="49BA1A69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 and teach all nations, says the Lord;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am with you always, until the end of the world.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887F50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</w:p>
    <w:p w14:paraId="0394151A" w14:textId="77777777" w:rsidR="00887F50" w:rsidRPr="00887F50" w:rsidRDefault="00887F50" w:rsidP="00887F50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887F50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62FA2996" w14:textId="77777777" w:rsidR="00887F50" w:rsidRPr="00887F50" w:rsidRDefault="00887F50" w:rsidP="00887F50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887F50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u w:val="single"/>
            <w:bdr w:val="none" w:sz="0" w:space="0" w:color="auto" w:frame="1"/>
            <w14:ligatures w14:val="none"/>
          </w:rPr>
          <w:t>Matthew 28:16-20</w:t>
        </w:r>
      </w:hyperlink>
    </w:p>
    <w:p w14:paraId="321A409A" w14:textId="77777777" w:rsidR="00887F50" w:rsidRPr="00887F50" w:rsidRDefault="00887F50" w:rsidP="00887F50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The eleven disciples went to Galilee,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the mountain to which Jesus had ordered them.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they saw him, they worshiped, but they doubted.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Then Jesus approached and said to them,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“All power in heaven and on earth has been given to me.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Go, therefore, and make disciples of all nations,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baptizing them in the name of the Father,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of the Son, and of the Holy Spirit,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teaching them to observe all that I have commanded you.</w:t>
      </w:r>
      <w:r w:rsidRPr="00887F50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behold, I am with you always, until the end of the age.”</w:t>
      </w:r>
    </w:p>
    <w:p w14:paraId="3C355FF1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50"/>
    <w:rsid w:val="0017597C"/>
    <w:rsid w:val="00390538"/>
    <w:rsid w:val="00887F50"/>
    <w:rsid w:val="009E787B"/>
    <w:rsid w:val="00A51849"/>
    <w:rsid w:val="00AF125F"/>
    <w:rsid w:val="00D27AA7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77C55"/>
  <w15:chartTrackingRefBased/>
  <w15:docId w15:val="{2D4F6BE0-7F16-44E9-A2DF-67CB599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F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F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F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F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F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F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F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F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F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F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F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F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F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F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F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F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F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F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F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F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F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F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F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F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F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F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F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28?1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28?1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ephesians/1?17" TargetMode="External"/><Relationship Id="rId5" Type="http://schemas.openxmlformats.org/officeDocument/2006/relationships/hyperlink" Target="https://bible.usccb.org/bible/psalms/47?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acts/1?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622</Words>
  <Characters>3552</Characters>
  <Application>Microsoft Office Word</Application>
  <DocSecurity>0</DocSecurity>
  <Lines>29</Lines>
  <Paragraphs>8</Paragraphs>
  <ScaleCrop>false</ScaleCrop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2026-05-13T18:04:00Z</dcterms:created>
  <dcterms:modified xsi:type="dcterms:W3CDTF">2026-05-13T18:05:00Z</dcterms:modified>
</cp:coreProperties>
</file>