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2C" w:rsidRDefault="00967D10" w:rsidP="00967D10">
      <w:pPr>
        <w:pStyle w:val="Heading1"/>
        <w:jc w:val="center"/>
        <w:rPr>
          <w:color w:val="F79646" w:themeColor="accent6"/>
        </w:rPr>
      </w:pPr>
      <w:r>
        <w:rPr>
          <w:color w:val="F79646" w:themeColor="accent6"/>
        </w:rPr>
        <w:t>CHSAAP Grant Eligibility</w:t>
      </w:r>
    </w:p>
    <w:p w:rsidR="00967D10" w:rsidRDefault="00967D10" w:rsidP="00967D10"/>
    <w:p w:rsidR="00967D10" w:rsidRDefault="00B340D7" w:rsidP="00967D10">
      <w:r>
        <w:t xml:space="preserve">To be eligible for a CHSAAP Grant the requester must be a current paid employee of Central High School Providence, be it as an administrator, department head, </w:t>
      </w:r>
      <w:r w:rsidR="00F76CF5">
        <w:t xml:space="preserve">or </w:t>
      </w:r>
      <w:r>
        <w:t>educat</w:t>
      </w:r>
      <w:r w:rsidR="00F76CF5">
        <w:t>or</w:t>
      </w:r>
      <w:r>
        <w:t>.</w:t>
      </w:r>
    </w:p>
    <w:p w:rsidR="0052584B" w:rsidRDefault="0052584B" w:rsidP="00967D10">
      <w:r>
        <w:t>ELIGIBLE ITEMS:</w:t>
      </w:r>
      <w:r w:rsidR="00160EBC">
        <w:t xml:space="preserve"> Not specifically provided by the Providence School department:</w:t>
      </w:r>
    </w:p>
    <w:p w:rsidR="0052584B" w:rsidRDefault="0052584B" w:rsidP="0052584B">
      <w:pPr>
        <w:pStyle w:val="ListParagraph"/>
        <w:numPr>
          <w:ilvl w:val="0"/>
          <w:numId w:val="1"/>
        </w:numPr>
      </w:pPr>
      <w:r>
        <w:t>Special equi</w:t>
      </w:r>
      <w:r w:rsidR="00160EBC">
        <w:t>pment for classrooms or labs</w:t>
      </w:r>
    </w:p>
    <w:p w:rsidR="0052584B" w:rsidRDefault="0052584B" w:rsidP="0052584B">
      <w:pPr>
        <w:pStyle w:val="ListParagraph"/>
        <w:numPr>
          <w:ilvl w:val="0"/>
          <w:numId w:val="1"/>
        </w:numPr>
      </w:pPr>
      <w:r>
        <w:t>A</w:t>
      </w:r>
      <w:r w:rsidR="00160EBC">
        <w:t>rts program needs</w:t>
      </w:r>
    </w:p>
    <w:p w:rsidR="0052584B" w:rsidRDefault="0052584B" w:rsidP="0052584B">
      <w:pPr>
        <w:pStyle w:val="ListParagraph"/>
        <w:numPr>
          <w:ilvl w:val="0"/>
          <w:numId w:val="1"/>
        </w:numPr>
      </w:pPr>
      <w:r>
        <w:t>C</w:t>
      </w:r>
      <w:r w:rsidR="00160EBC">
        <w:t>omputer equipment</w:t>
      </w:r>
    </w:p>
    <w:p w:rsidR="0052584B" w:rsidRDefault="00F76CF5" w:rsidP="0052584B">
      <w:pPr>
        <w:pStyle w:val="ListParagraph"/>
        <w:numPr>
          <w:ilvl w:val="0"/>
          <w:numId w:val="1"/>
        </w:numPr>
      </w:pPr>
      <w:r>
        <w:t>Small c</w:t>
      </w:r>
      <w:r w:rsidR="00160EBC">
        <w:t xml:space="preserve">omputer software </w:t>
      </w:r>
      <w:r>
        <w:t xml:space="preserve">programs </w:t>
      </w:r>
      <w:r w:rsidR="00160EBC">
        <w:t>not</w:t>
      </w:r>
      <w:r>
        <w:t xml:space="preserve"> provided</w:t>
      </w:r>
    </w:p>
    <w:p w:rsidR="0052584B" w:rsidRDefault="0052584B" w:rsidP="0052584B">
      <w:pPr>
        <w:pStyle w:val="ListParagraph"/>
        <w:numPr>
          <w:ilvl w:val="0"/>
          <w:numId w:val="1"/>
        </w:numPr>
      </w:pPr>
      <w:r>
        <w:t>Filing f</w:t>
      </w:r>
      <w:r w:rsidR="00160EBC">
        <w:t>ees for seminars</w:t>
      </w:r>
    </w:p>
    <w:p w:rsidR="0052584B" w:rsidRDefault="0052584B" w:rsidP="0052584B">
      <w:pPr>
        <w:pStyle w:val="ListParagraph"/>
        <w:numPr>
          <w:ilvl w:val="0"/>
          <w:numId w:val="1"/>
        </w:numPr>
      </w:pPr>
      <w:r>
        <w:t xml:space="preserve">Training for </w:t>
      </w:r>
      <w:r w:rsidR="00160EBC">
        <w:t>educators or students</w:t>
      </w:r>
    </w:p>
    <w:p w:rsidR="0052584B" w:rsidRDefault="00160EBC" w:rsidP="0052584B">
      <w:pPr>
        <w:pStyle w:val="ListParagraph"/>
        <w:numPr>
          <w:ilvl w:val="0"/>
          <w:numId w:val="1"/>
        </w:numPr>
      </w:pPr>
      <w:r>
        <w:t>Sports program needs</w:t>
      </w:r>
    </w:p>
    <w:p w:rsidR="0052584B" w:rsidRDefault="0052584B" w:rsidP="0052584B">
      <w:pPr>
        <w:pStyle w:val="ListParagraph"/>
      </w:pPr>
    </w:p>
    <w:p w:rsidR="00B340D7" w:rsidRDefault="0052584B" w:rsidP="00967D10">
      <w:r>
        <w:t>INELIGIBLE ITEMS:</w:t>
      </w:r>
    </w:p>
    <w:p w:rsidR="0052584B" w:rsidRDefault="0052584B" w:rsidP="0052584B">
      <w:pPr>
        <w:pStyle w:val="ListParagraph"/>
        <w:numPr>
          <w:ilvl w:val="0"/>
          <w:numId w:val="2"/>
        </w:numPr>
      </w:pPr>
      <w:r>
        <w:t>Food and beverages for meetings</w:t>
      </w:r>
    </w:p>
    <w:p w:rsidR="0052584B" w:rsidRDefault="00160EBC" w:rsidP="0052584B">
      <w:pPr>
        <w:pStyle w:val="ListParagraph"/>
        <w:numPr>
          <w:ilvl w:val="0"/>
          <w:numId w:val="2"/>
        </w:numPr>
      </w:pPr>
      <w:r>
        <w:t>Funds for non-</w:t>
      </w:r>
      <w:r w:rsidR="0052584B">
        <w:t xml:space="preserve"> specific items, </w:t>
      </w:r>
      <w:r>
        <w:t>non-</w:t>
      </w:r>
      <w:r w:rsidR="0052584B">
        <w:t xml:space="preserve">specific programs, or </w:t>
      </w:r>
      <w:r>
        <w:t>non-</w:t>
      </w:r>
      <w:r w:rsidR="0052584B">
        <w:t>specific training.</w:t>
      </w:r>
      <w:r>
        <w:t xml:space="preserve"> Grants must apply to specific merchandise, or specific programs, or projects.</w:t>
      </w:r>
    </w:p>
    <w:p w:rsidR="0052584B" w:rsidRPr="00967D10" w:rsidRDefault="0052584B" w:rsidP="00160EBC">
      <w:pPr>
        <w:pStyle w:val="ListParagraph"/>
      </w:pPr>
    </w:p>
    <w:sectPr w:rsidR="0052584B" w:rsidRPr="00967D10" w:rsidSect="0042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7320"/>
    <w:multiLevelType w:val="hybridMultilevel"/>
    <w:tmpl w:val="A83E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770FC"/>
    <w:multiLevelType w:val="hybridMultilevel"/>
    <w:tmpl w:val="7F5A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D10"/>
    <w:rsid w:val="00160EBC"/>
    <w:rsid w:val="0042682C"/>
    <w:rsid w:val="004E5EB6"/>
    <w:rsid w:val="0052584B"/>
    <w:rsid w:val="00561B2B"/>
    <w:rsid w:val="005A2B93"/>
    <w:rsid w:val="00632DDB"/>
    <w:rsid w:val="00967D10"/>
    <w:rsid w:val="00AB0A25"/>
    <w:rsid w:val="00B30E44"/>
    <w:rsid w:val="00B340D7"/>
    <w:rsid w:val="00D17E8B"/>
    <w:rsid w:val="00F7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2C"/>
  </w:style>
  <w:style w:type="paragraph" w:styleId="Heading1">
    <w:name w:val="heading 1"/>
    <w:basedOn w:val="Normal"/>
    <w:next w:val="Normal"/>
    <w:link w:val="Heading1Char"/>
    <w:uiPriority w:val="9"/>
    <w:qFormat/>
    <w:rsid w:val="00967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25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2016-12-12T14:46:00Z</dcterms:created>
  <dcterms:modified xsi:type="dcterms:W3CDTF">2016-12-12T14:46:00Z</dcterms:modified>
</cp:coreProperties>
</file>