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56AD" w14:textId="59FEC3F4" w:rsidR="0076560F" w:rsidRDefault="00710E36">
      <w:pPr>
        <w:spacing w:after="120"/>
        <w:jc w:val="center"/>
        <w:rPr>
          <w:kern w:val="2"/>
          <w14:ligatures w14:val="standardContextual"/>
        </w:rPr>
      </w:pPr>
      <w:r w:rsidRPr="00AE03AF">
        <w:rPr>
          <w:rFonts w:ascii="Bodoni MT Black" w:hAnsi="Bodoni MT Black"/>
          <w:b/>
          <w:bCs/>
          <w:sz w:val="40"/>
          <w:szCs w:val="40"/>
        </w:rPr>
        <w:t xml:space="preserve">Central High School Alumni Association Providence </w:t>
      </w:r>
      <w:r w:rsidR="0076560F">
        <w:rPr>
          <w:rFonts w:ascii="Bodoni MT Black" w:hAnsi="Bodoni MT Black"/>
          <w:b/>
          <w:bCs/>
          <w:sz w:val="48"/>
          <w:szCs w:val="48"/>
        </w:rPr>
        <w:t>2026 HALL OF FAME BANQUET</w:t>
      </w:r>
    </w:p>
    <w:p w14:paraId="404C454B" w14:textId="2DC04189" w:rsidR="0076560F" w:rsidRPr="00AE03AF" w:rsidRDefault="0076560F" w:rsidP="00AE03AF">
      <w:pPr>
        <w:spacing w:after="240"/>
        <w:jc w:val="center"/>
        <w:rPr>
          <w:i/>
          <w:iCs/>
        </w:rPr>
      </w:pPr>
      <w:r>
        <w:rPr>
          <w:i/>
          <w:iCs/>
          <w:sz w:val="24"/>
          <w:szCs w:val="24"/>
        </w:rPr>
        <w:t>Registration &amp; Dinner Selection Form</w:t>
      </w:r>
    </w:p>
    <w:p w14:paraId="06DE9D08" w14:textId="77777777" w:rsidR="0076560F" w:rsidRDefault="0076560F">
      <w:pPr>
        <w:spacing w:after="80"/>
        <w:jc w:val="center"/>
        <w:rPr>
          <w:kern w:val="2"/>
          <w14:ligatures w14:val="standardContextual"/>
        </w:rPr>
      </w:pPr>
      <w:r>
        <w:rPr>
          <w:b/>
          <w:bCs/>
          <w:sz w:val="26"/>
          <w:szCs w:val="26"/>
        </w:rPr>
        <w:t>Cranston Country Club • 69 Burlingame Road, Cranston, Rhode Island</w:t>
      </w:r>
    </w:p>
    <w:p w14:paraId="5323C2E4" w14:textId="77777777" w:rsidR="0076560F" w:rsidRDefault="0076560F">
      <w:pPr>
        <w:spacing w:after="280"/>
        <w:jc w:val="center"/>
        <w:rPr>
          <w:kern w:val="2"/>
          <w14:ligatures w14:val="standardContextual"/>
        </w:rPr>
      </w:pPr>
      <w:r>
        <w:rPr>
          <w:b/>
          <w:bCs/>
          <w:sz w:val="30"/>
          <w:szCs w:val="30"/>
        </w:rPr>
        <w:t>Banquet Tickets: $75.00 per person</w:t>
      </w:r>
    </w:p>
    <w:p w14:paraId="672C724C" w14:textId="69700415" w:rsidR="0076560F" w:rsidRDefault="0076560F">
      <w:pPr>
        <w:spacing w:before="120" w:after="240"/>
        <w:jc w:val="center"/>
        <w:rPr>
          <w:kern w:val="2"/>
          <w14:ligatures w14:val="standardContextual"/>
        </w:rPr>
      </w:pPr>
    </w:p>
    <w:tbl>
      <w:tblPr>
        <w:tblStyle w:val="PlainTable4"/>
        <w:tblW w:w="4500" w:type="pct"/>
        <w:jc w:val="center"/>
        <w:tblInd w:w="0" w:type="dxa"/>
        <w:tblLook w:val="04A0" w:firstRow="1" w:lastRow="0" w:firstColumn="1" w:lastColumn="0" w:noHBand="0" w:noVBand="1"/>
      </w:tblPr>
      <w:tblGrid>
        <w:gridCol w:w="1770"/>
        <w:gridCol w:w="7950"/>
      </w:tblGrid>
      <w:tr w:rsidR="0076560F" w14:paraId="4127B8E5" w14:textId="77777777">
        <w:trPr>
          <w:jc w:val="center"/>
        </w:trPr>
        <w:tc>
          <w:tcPr>
            <w:tcW w:w="1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BCFAA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3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A7FDB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____________________________________________________________</w:t>
            </w:r>
          </w:p>
        </w:tc>
      </w:tr>
      <w:tr w:rsidR="0076560F" w14:paraId="68B80965" w14:textId="77777777">
        <w:trPr>
          <w:jc w:val="center"/>
        </w:trPr>
        <w:tc>
          <w:tcPr>
            <w:tcW w:w="1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CF5D8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3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A03257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____________________________________________________________</w:t>
            </w:r>
          </w:p>
        </w:tc>
      </w:tr>
      <w:tr w:rsidR="0076560F" w14:paraId="6723A3F3" w14:textId="77777777">
        <w:trPr>
          <w:jc w:val="center"/>
        </w:trPr>
        <w:tc>
          <w:tcPr>
            <w:tcW w:w="1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D6711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Email Address</w:t>
            </w:r>
          </w:p>
        </w:tc>
        <w:tc>
          <w:tcPr>
            <w:tcW w:w="3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77EF49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____________________________________________________________</w:t>
            </w:r>
          </w:p>
        </w:tc>
      </w:tr>
      <w:tr w:rsidR="0076560F" w14:paraId="40252A22" w14:textId="77777777">
        <w:trPr>
          <w:jc w:val="center"/>
        </w:trPr>
        <w:tc>
          <w:tcPr>
            <w:tcW w:w="1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598C9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Telephone</w:t>
            </w:r>
          </w:p>
        </w:tc>
        <w:tc>
          <w:tcPr>
            <w:tcW w:w="3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34C5C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____________________________________________________________</w:t>
            </w:r>
          </w:p>
        </w:tc>
      </w:tr>
      <w:tr w:rsidR="0076560F" w14:paraId="567C76CD" w14:textId="77777777">
        <w:trPr>
          <w:jc w:val="center"/>
        </w:trPr>
        <w:tc>
          <w:tcPr>
            <w:tcW w:w="1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CE237B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Number of Tickets</w:t>
            </w:r>
          </w:p>
        </w:tc>
        <w:tc>
          <w:tcPr>
            <w:tcW w:w="3500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40A50" w14:textId="77777777" w:rsidR="0076560F" w:rsidRDefault="0076560F">
            <w:pPr>
              <w:spacing w:after="16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_____________ x $75.00 = _______________</w:t>
            </w:r>
          </w:p>
        </w:tc>
      </w:tr>
    </w:tbl>
    <w:p w14:paraId="1BA61B90" w14:textId="77777777" w:rsidR="0076560F" w:rsidRDefault="0076560F">
      <w:pPr>
        <w:spacing w:before="320" w:after="120"/>
        <w:jc w:val="center"/>
        <w:rPr>
          <w:kern w:val="2"/>
          <w14:ligatures w14:val="standardContextual"/>
        </w:rPr>
      </w:pPr>
      <w:r>
        <w:rPr>
          <w:b/>
          <w:bCs/>
          <w:sz w:val="28"/>
          <w:szCs w:val="28"/>
        </w:rPr>
        <w:t>Dinner Selection</w:t>
      </w:r>
    </w:p>
    <w:p w14:paraId="3A9BB558" w14:textId="77777777" w:rsidR="00A3322F" w:rsidRDefault="00A3322F">
      <w:pPr>
        <w:jc w:val="center"/>
        <w:rPr>
          <w:kern w:val="2"/>
          <w14:ligatures w14:val="standardContextual"/>
        </w:rPr>
      </w:pPr>
      <w:r>
        <w:rPr>
          <w:sz w:val="26"/>
          <w:szCs w:val="26"/>
        </w:rPr>
        <w:t xml:space="preserve">Chicken </w:t>
      </w:r>
      <w:proofErr w:type="gramStart"/>
      <w:r>
        <w:rPr>
          <w:sz w:val="26"/>
          <w:szCs w:val="26"/>
        </w:rPr>
        <w:t>Francese: _</w:t>
      </w:r>
      <w:proofErr w:type="gramEnd"/>
      <w:r>
        <w:rPr>
          <w:sz w:val="26"/>
          <w:szCs w:val="26"/>
        </w:rPr>
        <w:t>____    NE Baked Haddock: _____    Vegetarian Option: _____</w:t>
      </w:r>
    </w:p>
    <w:p w14:paraId="01227103" w14:textId="77777777" w:rsidR="00A3322F" w:rsidRDefault="00A3322F">
      <w:pPr>
        <w:spacing w:after="320"/>
        <w:jc w:val="center"/>
        <w:rPr>
          <w:kern w:val="2"/>
          <w14:ligatures w14:val="standardContextual"/>
        </w:rPr>
      </w:pPr>
      <w:r>
        <w:rPr>
          <w:i/>
          <w:iCs/>
          <w:sz w:val="23"/>
          <w:szCs w:val="23"/>
        </w:rPr>
        <w:t>Please indicate how many of each dinner selection you would like</w:t>
      </w:r>
      <w:proofErr w:type="gramStart"/>
      <w:r>
        <w:rPr>
          <w:i/>
          <w:iCs/>
          <w:sz w:val="23"/>
          <w:szCs w:val="23"/>
        </w:rPr>
        <w:t xml:space="preserve">. </w:t>
      </w:r>
      <w:proofErr w:type="gramEnd"/>
      <w:r>
        <w:rPr>
          <w:i/>
          <w:iCs/>
          <w:sz w:val="23"/>
          <w:szCs w:val="23"/>
        </w:rPr>
        <w:t>Total meal selections should match the number of tickets.</w:t>
      </w:r>
    </w:p>
    <w:p w14:paraId="756B8AAD" w14:textId="77777777" w:rsidR="0076560F" w:rsidRDefault="0076560F">
      <w:pPr>
        <w:spacing w:before="160" w:after="120"/>
        <w:jc w:val="center"/>
        <w:rPr>
          <w:kern w:val="2"/>
          <w14:ligatures w14:val="standardContextual"/>
        </w:rPr>
      </w:pPr>
      <w:r>
        <w:rPr>
          <w:b/>
          <w:bCs/>
          <w:sz w:val="28"/>
          <w:szCs w:val="28"/>
        </w:rPr>
        <w:t>Payment Options</w:t>
      </w:r>
    </w:p>
    <w:p w14:paraId="2EB1A737" w14:textId="77777777" w:rsidR="0076560F" w:rsidRDefault="0076560F">
      <w:pPr>
        <w:spacing w:after="120"/>
        <w:jc w:val="center"/>
        <w:rPr>
          <w:kern w:val="2"/>
          <w14:ligatures w14:val="standardContextual"/>
        </w:rPr>
      </w:pPr>
      <w:r>
        <w:rPr>
          <w:b/>
          <w:bCs/>
          <w:sz w:val="25"/>
          <w:szCs w:val="25"/>
        </w:rPr>
        <w:t xml:space="preserve">Pay by </w:t>
      </w:r>
      <w:proofErr w:type="gramStart"/>
      <w:r>
        <w:rPr>
          <w:b/>
          <w:bCs/>
          <w:sz w:val="25"/>
          <w:szCs w:val="25"/>
        </w:rPr>
        <w:t>check</w:t>
      </w:r>
      <w:proofErr w:type="gramEnd"/>
      <w:r>
        <w:rPr>
          <w:b/>
          <w:bCs/>
          <w:sz w:val="25"/>
          <w:szCs w:val="25"/>
        </w:rPr>
        <w:t>:</w:t>
      </w:r>
      <w:r>
        <w:rPr>
          <w:sz w:val="25"/>
          <w:szCs w:val="25"/>
        </w:rPr>
        <w:t xml:space="preserve"> Make checks payable to </w:t>
      </w:r>
      <w:r>
        <w:rPr>
          <w:b/>
          <w:bCs/>
          <w:sz w:val="25"/>
          <w:szCs w:val="25"/>
        </w:rPr>
        <w:t>CHSAAP</w:t>
      </w:r>
      <w:r>
        <w:rPr>
          <w:sz w:val="25"/>
          <w:szCs w:val="25"/>
        </w:rPr>
        <w:t xml:space="preserve"> and mail to </w:t>
      </w:r>
      <w:r>
        <w:rPr>
          <w:b/>
          <w:bCs/>
          <w:sz w:val="25"/>
          <w:szCs w:val="25"/>
        </w:rPr>
        <w:t>PO Box 27311, Providence, RI 02907</w:t>
      </w:r>
    </w:p>
    <w:p w14:paraId="620FB65B" w14:textId="77777777" w:rsidR="0076560F" w:rsidRDefault="0076560F">
      <w:pPr>
        <w:spacing w:after="200"/>
        <w:jc w:val="center"/>
        <w:rPr>
          <w:kern w:val="2"/>
          <w14:ligatures w14:val="standardContextual"/>
        </w:rPr>
      </w:pPr>
      <w:r>
        <w:rPr>
          <w:b/>
          <w:bCs/>
          <w:sz w:val="25"/>
          <w:szCs w:val="25"/>
        </w:rPr>
        <w:t>Pay online:</w:t>
      </w:r>
      <w:r>
        <w:rPr>
          <w:sz w:val="25"/>
          <w:szCs w:val="25"/>
        </w:rPr>
        <w:t xml:space="preserve"> Use </w:t>
      </w:r>
      <w:proofErr w:type="spellStart"/>
      <w:r>
        <w:rPr>
          <w:sz w:val="25"/>
          <w:szCs w:val="25"/>
        </w:rPr>
        <w:t>Zeffy</w:t>
      </w:r>
      <w:proofErr w:type="spellEnd"/>
      <w:r>
        <w:rPr>
          <w:sz w:val="25"/>
          <w:szCs w:val="25"/>
        </w:rPr>
        <w:t xml:space="preserve"> — </w:t>
      </w:r>
      <w:hyperlink r:id="rId4" w:history="1">
        <w:r>
          <w:rPr>
            <w:rStyle w:val="Hyperlink"/>
            <w:b/>
            <w:bCs/>
            <w:sz w:val="25"/>
            <w:szCs w:val="25"/>
          </w:rPr>
          <w:t>4th Hall of Fame Inductee Banquet</w:t>
        </w:r>
      </w:hyperlink>
      <w:r>
        <w:rPr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or scan the QR code below</w:t>
      </w:r>
    </w:p>
    <w:p w14:paraId="2DE5ED86" w14:textId="56DD3151" w:rsidR="00AF4695" w:rsidRPr="00AF4695" w:rsidRDefault="00AF4695" w:rsidP="00AF4695">
      <w:pPr>
        <w:jc w:val="center"/>
      </w:pPr>
      <w:r w:rsidRPr="00AF4695">
        <w:rPr>
          <w:noProof/>
        </w:rPr>
        <w:drawing>
          <wp:inline distT="0" distB="0" distL="0" distR="0" wp14:anchorId="1BA1EBF6" wp14:editId="6B7DDEE7">
            <wp:extent cx="1714500" cy="1714500"/>
            <wp:effectExtent l="0" t="0" r="0" b="0"/>
            <wp:docPr id="20398142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81D4" w14:textId="77777777" w:rsidR="0076560F" w:rsidRDefault="0076560F">
      <w:pPr>
        <w:spacing w:before="120" w:after="0"/>
        <w:jc w:val="center"/>
        <w:rPr>
          <w:kern w:val="2"/>
          <w14:ligatures w14:val="standardContextual"/>
        </w:rPr>
      </w:pPr>
      <w:r>
        <w:t>We look forward to celebrating with you!</w:t>
      </w:r>
    </w:p>
    <w:sectPr w:rsidR="0076560F" w:rsidSect="005D6124">
      <w:pgSz w:w="12240" w:h="15840"/>
      <w:pgMar w:top="720" w:right="720" w:bottom="720" w:left="72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67"/>
    <w:rsid w:val="00364BEA"/>
    <w:rsid w:val="003B6EE7"/>
    <w:rsid w:val="003C02BD"/>
    <w:rsid w:val="0052633E"/>
    <w:rsid w:val="00537D0C"/>
    <w:rsid w:val="005D6124"/>
    <w:rsid w:val="00644640"/>
    <w:rsid w:val="00710E36"/>
    <w:rsid w:val="00730067"/>
    <w:rsid w:val="0076560F"/>
    <w:rsid w:val="008944D1"/>
    <w:rsid w:val="00957771"/>
    <w:rsid w:val="00961DDC"/>
    <w:rsid w:val="00A3322F"/>
    <w:rsid w:val="00A77E6A"/>
    <w:rsid w:val="00AE03AF"/>
    <w:rsid w:val="00AF4695"/>
    <w:rsid w:val="00B47539"/>
    <w:rsid w:val="00B60580"/>
    <w:rsid w:val="00BB2B08"/>
    <w:rsid w:val="00BE767C"/>
    <w:rsid w:val="00CE0A51"/>
    <w:rsid w:val="00D025DD"/>
    <w:rsid w:val="00D37A32"/>
    <w:rsid w:val="00E26DAB"/>
    <w:rsid w:val="00E83E5F"/>
    <w:rsid w:val="00EB3952"/>
    <w:rsid w:val="00EF1325"/>
    <w:rsid w:val="00F02E47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360B"/>
  <w15:chartTrackingRefBased/>
  <w15:docId w15:val="{FAFC9403-CCF7-491B-9E05-649EC0F7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B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76560F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zeffy.com/en-US/ticketing/4th-hall-of-fame-inductee-banqu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959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Whited</dc:creator>
  <cp:keywords/>
  <dc:description/>
  <cp:lastModifiedBy>Elaine Whited</cp:lastModifiedBy>
  <cp:revision>4</cp:revision>
  <cp:lastPrinted>2026-06-01T14:15:00Z</cp:lastPrinted>
  <dcterms:created xsi:type="dcterms:W3CDTF">2026-06-01T20:59:00Z</dcterms:created>
  <dcterms:modified xsi:type="dcterms:W3CDTF">2026-06-01T21:22:00Z</dcterms:modified>
</cp:coreProperties>
</file>