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2D" w:rsidRPr="00007D2D" w:rsidRDefault="00007D2D" w:rsidP="00007D2D">
      <w:pPr>
        <w:jc w:val="center"/>
        <w:rPr>
          <w:rFonts w:ascii="Times New Roman" w:hAnsi="Times New Roman" w:cs="Times New Roman"/>
          <w:b/>
          <w:sz w:val="24"/>
          <w:szCs w:val="24"/>
          <w:u w:val="single"/>
        </w:rPr>
      </w:pPr>
      <w:r w:rsidRPr="00007D2D">
        <w:rPr>
          <w:rFonts w:ascii="Times New Roman" w:hAnsi="Times New Roman" w:cs="Times New Roman"/>
          <w:b/>
          <w:sz w:val="24"/>
          <w:szCs w:val="24"/>
          <w:u w:val="single"/>
        </w:rPr>
        <w:t>LIMITED SCOPE REPRESENTATION AGREEMENT</w:t>
      </w:r>
    </w:p>
    <w:p w:rsidR="00007D2D" w:rsidRDefault="00007D2D" w:rsidP="00007D2D">
      <w:pPr>
        <w:rPr>
          <w:rFonts w:ascii="Times New Roman" w:hAnsi="Times New Roman" w:cs="Times New Roman"/>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35257A" w:rsidTr="0035257A">
        <w:tc>
          <w:tcPr>
            <w:tcW w:w="9576" w:type="dxa"/>
          </w:tcPr>
          <w:p w:rsidR="0035257A" w:rsidRPr="0035257A" w:rsidRDefault="0035257A" w:rsidP="00EF2EFC">
            <w:pPr>
              <w:spacing w:before="120" w:after="120"/>
              <w:rPr>
                <w:rFonts w:ascii="Times New Roman" w:hAnsi="Times New Roman" w:cs="Times New Roman"/>
                <w:sz w:val="24"/>
                <w:szCs w:val="24"/>
              </w:rPr>
            </w:pPr>
            <w:r w:rsidRPr="0035257A">
              <w:rPr>
                <w:rFonts w:ascii="Times New Roman" w:hAnsi="Times New Roman" w:cs="Times New Roman"/>
                <w:sz w:val="24"/>
                <w:szCs w:val="24"/>
              </w:rPr>
              <w:t xml:space="preserve">TO THE CLIENT: This is a legally binding contract. Please read it carefully and make certain that you understand all of the terms and conditions.  You may take this contract home with you, review it with another attorney if you wish, and ask any questions you may have before signing. </w:t>
            </w:r>
          </w:p>
          <w:p w:rsidR="0035257A" w:rsidRPr="00B02F09" w:rsidRDefault="0035257A" w:rsidP="00B02F09">
            <w:pPr>
              <w:spacing w:after="120"/>
              <w:rPr>
                <w:rFonts w:ascii="Times New Roman" w:hAnsi="Times New Roman" w:cs="Times New Roman"/>
                <w:szCs w:val="24"/>
              </w:rPr>
            </w:pPr>
            <w:r w:rsidRPr="0035257A">
              <w:rPr>
                <w:rFonts w:ascii="Times New Roman" w:hAnsi="Times New Roman" w:cs="Times New Roman"/>
                <w:sz w:val="24"/>
                <w:szCs w:val="24"/>
              </w:rPr>
              <w:t xml:space="preserve">Employment of a lawyer for limited scope representation requires that the lawyer and client carefully and thoroughly review the duties and responsibilities each will assume. Any limited representation agreement should describe, in detail, the lawyer’s duties in the client’s individual case. </w:t>
            </w:r>
            <w:r w:rsidRPr="0035257A">
              <w:rPr>
                <w:rFonts w:ascii="Times New Roman" w:hAnsi="Times New Roman" w:cs="Times New Roman"/>
                <w:szCs w:val="24"/>
              </w:rPr>
              <w:t xml:space="preserve"> </w:t>
            </w:r>
          </w:p>
          <w:p w:rsidR="0035257A" w:rsidRDefault="0035257A" w:rsidP="00B02F09">
            <w:pPr>
              <w:spacing w:after="120"/>
              <w:rPr>
                <w:rFonts w:ascii="Times New Roman" w:hAnsi="Times New Roman" w:cs="Times New Roman"/>
                <w:sz w:val="24"/>
                <w:szCs w:val="24"/>
              </w:rPr>
            </w:pPr>
            <w:r w:rsidRPr="00007D2D">
              <w:rPr>
                <w:rFonts w:ascii="Times New Roman" w:hAnsi="Times New Roman" w:cs="Times New Roman"/>
                <w:sz w:val="24"/>
                <w:szCs w:val="24"/>
              </w:rPr>
              <w:t xml:space="preserve">To help you in litigation, you and a lawyer may agree that the lawyer will represent you in the entire case, or only in certain parts of the case. “Limited representation” occurs if you retain a lawyer only for certain parts of the case. When a lawyer agrees to provide limited scope representation in litigation, the lawyer must act in your best interest and give you competent help. However, when a lawyer and you agree that the lawyer will provide only limited help,  </w:t>
            </w:r>
          </w:p>
          <w:p w:rsidR="0035257A" w:rsidRPr="0035257A" w:rsidRDefault="003E613E" w:rsidP="0035257A">
            <w:pPr>
              <w:pStyle w:val="ListParagraph"/>
              <w:numPr>
                <w:ilvl w:val="0"/>
                <w:numId w:val="4"/>
              </w:numPr>
              <w:spacing w:after="120"/>
              <w:rPr>
                <w:rFonts w:ascii="Times New Roman" w:hAnsi="Times New Roman" w:cs="Times New Roman"/>
                <w:sz w:val="24"/>
                <w:szCs w:val="24"/>
              </w:rPr>
            </w:pPr>
            <w:r>
              <w:rPr>
                <w:rFonts w:ascii="Times New Roman" w:hAnsi="Times New Roman" w:cs="Times New Roman"/>
                <w:sz w:val="24"/>
                <w:szCs w:val="24"/>
              </w:rPr>
              <w:t>T</w:t>
            </w:r>
            <w:r w:rsidR="0035257A" w:rsidRPr="0035257A">
              <w:rPr>
                <w:rFonts w:ascii="Times New Roman" w:hAnsi="Times New Roman" w:cs="Times New Roman"/>
                <w:sz w:val="24"/>
                <w:szCs w:val="24"/>
              </w:rPr>
              <w:t>he lawyer DOES NOT HAVE TO GIVE MORE HELP</w:t>
            </w:r>
            <w:r>
              <w:rPr>
                <w:rFonts w:ascii="Times New Roman" w:hAnsi="Times New Roman" w:cs="Times New Roman"/>
                <w:sz w:val="24"/>
                <w:szCs w:val="24"/>
              </w:rPr>
              <w:t xml:space="preserve"> than the lawyer and you agreed, AND</w:t>
            </w:r>
          </w:p>
          <w:p w:rsidR="0035257A" w:rsidRDefault="003E613E" w:rsidP="007C443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w:t>
            </w:r>
            <w:r w:rsidR="0035257A" w:rsidRPr="007C443A">
              <w:rPr>
                <w:rFonts w:ascii="Times New Roman" w:hAnsi="Times New Roman" w:cs="Times New Roman"/>
                <w:sz w:val="24"/>
                <w:szCs w:val="24"/>
              </w:rPr>
              <w:t>he lawyer DOES NOT HAVE TO help with any other part of your case.</w:t>
            </w:r>
          </w:p>
          <w:p w:rsidR="007C443A" w:rsidRPr="007C443A" w:rsidRDefault="007C443A" w:rsidP="000138FC">
            <w:pPr>
              <w:pStyle w:val="ListParagraph"/>
              <w:rPr>
                <w:rFonts w:ascii="Times New Roman" w:hAnsi="Times New Roman" w:cs="Times New Roman"/>
                <w:sz w:val="24"/>
                <w:szCs w:val="24"/>
              </w:rPr>
            </w:pPr>
          </w:p>
        </w:tc>
      </w:tr>
    </w:tbl>
    <w:p w:rsidR="00007D2D" w:rsidRDefault="00007D2D" w:rsidP="00007D2D">
      <w:pPr>
        <w:rPr>
          <w:rFonts w:ascii="Times New Roman" w:hAnsi="Times New Roman" w:cs="Times New Roman"/>
          <w:sz w:val="24"/>
          <w:szCs w:val="24"/>
        </w:rPr>
      </w:pPr>
    </w:p>
    <w:p w:rsidR="00007D2D" w:rsidRPr="00007D2D" w:rsidRDefault="00007D2D" w:rsidP="00A623E4">
      <w:pPr>
        <w:spacing w:after="240"/>
        <w:rPr>
          <w:rFonts w:ascii="Times New Roman" w:hAnsi="Times New Roman" w:cs="Times New Roman"/>
          <w:sz w:val="24"/>
          <w:szCs w:val="24"/>
        </w:rPr>
      </w:pPr>
      <w:r w:rsidRPr="00007D2D">
        <w:rPr>
          <w:rFonts w:ascii="Times New Roman" w:hAnsi="Times New Roman" w:cs="Times New Roman"/>
          <w:sz w:val="24"/>
          <w:szCs w:val="24"/>
        </w:rPr>
        <w:t xml:space="preserve">Date: </w:t>
      </w:r>
      <w:r w:rsidR="00A623E4">
        <w:rPr>
          <w:rFonts w:ascii="Times New Roman" w:hAnsi="Times New Roman" w:cs="Times New Roman"/>
          <w:sz w:val="24"/>
          <w:szCs w:val="24"/>
        </w:rPr>
        <w:tab/>
      </w:r>
      <w:r w:rsidR="00A623E4" w:rsidRPr="00A623E4">
        <w:rPr>
          <w:rFonts w:ascii="Times New Roman" w:hAnsi="Times New Roman" w:cs="Times New Roman"/>
          <w:sz w:val="24"/>
          <w:szCs w:val="24"/>
          <w:bdr w:val="single" w:sz="4" w:space="0" w:color="auto"/>
        </w:rPr>
        <w:tab/>
      </w:r>
      <w:r w:rsidR="00A623E4" w:rsidRPr="00A623E4">
        <w:rPr>
          <w:rFonts w:ascii="Times New Roman" w:hAnsi="Times New Roman" w:cs="Times New Roman"/>
          <w:sz w:val="24"/>
          <w:szCs w:val="24"/>
          <w:bdr w:val="single" w:sz="4" w:space="0" w:color="auto"/>
        </w:rPr>
        <w:tab/>
      </w:r>
      <w:r w:rsidR="00A623E4" w:rsidRPr="00A623E4">
        <w:rPr>
          <w:rFonts w:ascii="Times New Roman" w:hAnsi="Times New Roman" w:cs="Times New Roman"/>
          <w:sz w:val="24"/>
          <w:szCs w:val="24"/>
          <w:bdr w:val="single" w:sz="4" w:space="0" w:color="auto"/>
        </w:rPr>
        <w:tab/>
      </w:r>
      <w:r w:rsidR="00A623E4" w:rsidRPr="00A623E4">
        <w:rPr>
          <w:rFonts w:ascii="Times New Roman" w:hAnsi="Times New Roman" w:cs="Times New Roman"/>
          <w:sz w:val="24"/>
          <w:szCs w:val="24"/>
          <w:bdr w:val="single" w:sz="4" w:space="0" w:color="auto"/>
        </w:rPr>
        <w:tab/>
      </w:r>
    </w:p>
    <w:p w:rsidR="00007D2D" w:rsidRDefault="00007D2D" w:rsidP="00007D2D">
      <w:pPr>
        <w:pStyle w:val="ListParagraph"/>
        <w:numPr>
          <w:ilvl w:val="0"/>
          <w:numId w:val="2"/>
        </w:numPr>
        <w:spacing w:after="240"/>
        <w:ind w:hanging="720"/>
        <w:contextualSpacing w:val="0"/>
        <w:rPr>
          <w:rFonts w:ascii="Times New Roman" w:hAnsi="Times New Roman" w:cs="Times New Roman"/>
          <w:sz w:val="24"/>
          <w:szCs w:val="24"/>
        </w:rPr>
      </w:pPr>
      <w:r w:rsidRPr="00007D2D">
        <w:rPr>
          <w:rFonts w:ascii="Times New Roman" w:hAnsi="Times New Roman" w:cs="Times New Roman"/>
          <w:sz w:val="24"/>
          <w:szCs w:val="24"/>
        </w:rPr>
        <w:t xml:space="preserve">CLIENT, </w:t>
      </w:r>
      <w:r w:rsidRPr="00007D2D">
        <w:rPr>
          <w:rFonts w:ascii="Times New Roman" w:hAnsi="Times New Roman" w:cs="Times New Roman"/>
          <w:sz w:val="24"/>
          <w:szCs w:val="24"/>
          <w:u w:val="single"/>
        </w:rPr>
        <w:tab/>
      </w:r>
      <w:r w:rsidRPr="00007D2D">
        <w:rPr>
          <w:rFonts w:ascii="Times New Roman" w:hAnsi="Times New Roman" w:cs="Times New Roman"/>
          <w:sz w:val="24"/>
          <w:szCs w:val="24"/>
          <w:u w:val="single"/>
        </w:rPr>
        <w:tab/>
      </w:r>
      <w:r w:rsidRPr="00007D2D">
        <w:rPr>
          <w:rFonts w:ascii="Times New Roman" w:hAnsi="Times New Roman" w:cs="Times New Roman"/>
          <w:sz w:val="24"/>
          <w:szCs w:val="24"/>
          <w:u w:val="single"/>
        </w:rPr>
        <w:tab/>
      </w:r>
      <w:r w:rsidRPr="00007D2D">
        <w:rPr>
          <w:rFonts w:ascii="Times New Roman" w:hAnsi="Times New Roman" w:cs="Times New Roman"/>
          <w:sz w:val="24"/>
          <w:szCs w:val="24"/>
          <w:u w:val="single"/>
        </w:rPr>
        <w:tab/>
      </w:r>
      <w:r w:rsidRPr="00007D2D">
        <w:rPr>
          <w:rFonts w:ascii="Times New Roman" w:hAnsi="Times New Roman" w:cs="Times New Roman"/>
          <w:sz w:val="24"/>
          <w:szCs w:val="24"/>
          <w:u w:val="single"/>
        </w:rPr>
        <w:tab/>
      </w:r>
      <w:r w:rsidR="00EF2EFC">
        <w:rPr>
          <w:rFonts w:ascii="Times New Roman" w:hAnsi="Times New Roman" w:cs="Times New Roman"/>
          <w:sz w:val="24"/>
          <w:szCs w:val="24"/>
        </w:rPr>
        <w:t xml:space="preserve"> and Lawyer agree that the Lawyer will </w:t>
      </w:r>
      <w:r w:rsidRPr="00007D2D">
        <w:rPr>
          <w:rFonts w:ascii="Times New Roman" w:hAnsi="Times New Roman" w:cs="Times New Roman"/>
          <w:sz w:val="24"/>
          <w:szCs w:val="24"/>
        </w:rPr>
        <w:t xml:space="preserve">perform limited legal services only in the following matter: </w:t>
      </w:r>
    </w:p>
    <w:p w:rsidR="00007D2D" w:rsidRDefault="00007D2D" w:rsidP="0089248D">
      <w:pPr>
        <w:pStyle w:val="ListParagraph"/>
        <w:pBdr>
          <w:bottom w:val="single" w:sz="4" w:space="1" w:color="auto"/>
        </w:pBdr>
        <w:spacing w:after="240"/>
        <w:contextualSpacing w:val="0"/>
        <w:rPr>
          <w:rFonts w:ascii="Times New Roman" w:hAnsi="Times New Roman" w:cs="Times New Roman"/>
          <w:sz w:val="24"/>
          <w:szCs w:val="24"/>
          <w:u w:val="single"/>
        </w:rPr>
      </w:pPr>
    </w:p>
    <w:p w:rsidR="00007D2D" w:rsidRPr="00007D2D" w:rsidRDefault="00007D2D" w:rsidP="00007D2D">
      <w:pPr>
        <w:pStyle w:val="ListParagraph"/>
        <w:numPr>
          <w:ilvl w:val="0"/>
          <w:numId w:val="2"/>
        </w:numPr>
        <w:spacing w:after="240"/>
        <w:ind w:hanging="720"/>
        <w:contextualSpacing w:val="0"/>
        <w:rPr>
          <w:rFonts w:ascii="Times New Roman" w:hAnsi="Times New Roman" w:cs="Times New Roman"/>
          <w:sz w:val="24"/>
          <w:szCs w:val="24"/>
        </w:rPr>
      </w:pPr>
      <w:r w:rsidRPr="00007D2D">
        <w:rPr>
          <w:rFonts w:ascii="Times New Roman" w:hAnsi="Times New Roman" w:cs="Times New Roman"/>
          <w:sz w:val="24"/>
          <w:szCs w:val="24"/>
        </w:rPr>
        <w:t>Client seeks only the following services from Lawyer (check appropriate box</w:t>
      </w:r>
      <w:r w:rsidR="0089248D">
        <w:rPr>
          <w:rFonts w:ascii="Times New Roman" w:hAnsi="Times New Roman" w:cs="Times New Roman"/>
          <w:sz w:val="24"/>
          <w:szCs w:val="24"/>
        </w:rPr>
        <w:t>/boxes</w:t>
      </w:r>
      <w:r w:rsidRPr="00007D2D">
        <w:rPr>
          <w:rFonts w:ascii="Times New Roman" w:hAnsi="Times New Roman" w:cs="Times New Roman"/>
          <w:sz w:val="24"/>
          <w:szCs w:val="24"/>
        </w:rPr>
        <w:t xml:space="preserve">): </w:t>
      </w:r>
    </w:p>
    <w:p w:rsidR="00007D2D" w:rsidRPr="00007D2D" w:rsidRDefault="00A623E4"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Legal advice: office visits, telephone calls, fax, mail, e-mail </w:t>
      </w:r>
    </w:p>
    <w:p w:rsidR="00007D2D" w:rsidRPr="00007D2D" w:rsidRDefault="00A623E4" w:rsidP="00167539">
      <w:pPr>
        <w:spacing w:after="120"/>
        <w:ind w:left="720" w:firstLine="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This is a one-time consultation. </w:t>
      </w:r>
    </w:p>
    <w:p w:rsidR="00A623E4" w:rsidRDefault="00A623E4"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Advice about availability of alternative means of resolving the dispute, including mediation and arbitration, including helping you prepare for mediation or arbitration. </w:t>
      </w:r>
    </w:p>
    <w:p w:rsidR="00007D2D" w:rsidRPr="00007D2D" w:rsidRDefault="00A623E4"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Evaluation of Client self-diagnosis of the case and advising Client about legal rights and responsibilities. </w:t>
      </w:r>
    </w:p>
    <w:p w:rsidR="00007D2D" w:rsidRPr="00007D2D" w:rsidRDefault="00A623E4"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Guidance and procedural information for filing or serving court documents. </w:t>
      </w:r>
    </w:p>
    <w:p w:rsidR="00007D2D" w:rsidRPr="00007D2D" w:rsidRDefault="00A623E4"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Review pleadings and other documents prepared by Client. </w:t>
      </w:r>
    </w:p>
    <w:p w:rsidR="00007D2D" w:rsidRPr="00007D2D" w:rsidRDefault="00A623E4"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Review pleadings and other documents prepared by opposing party/counsel</w:t>
      </w:r>
    </w:p>
    <w:p w:rsidR="0089248D" w:rsidRDefault="00A623E4"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Suggest documents for </w:t>
      </w:r>
      <w:r w:rsidR="00CC7E13">
        <w:rPr>
          <w:rFonts w:ascii="Times New Roman" w:hAnsi="Times New Roman" w:cs="Times New Roman"/>
          <w:sz w:val="24"/>
          <w:szCs w:val="24"/>
        </w:rPr>
        <w:t xml:space="preserve">Client </w:t>
      </w:r>
      <w:r w:rsidR="0089248D">
        <w:rPr>
          <w:rFonts w:ascii="Times New Roman" w:hAnsi="Times New Roman" w:cs="Times New Roman"/>
          <w:sz w:val="24"/>
          <w:szCs w:val="24"/>
        </w:rPr>
        <w:t xml:space="preserve">to prepare. </w:t>
      </w:r>
    </w:p>
    <w:p w:rsidR="0089248D" w:rsidRPr="00167539" w:rsidRDefault="0089248D" w:rsidP="00167539">
      <w:pPr>
        <w:spacing w:after="120"/>
        <w:ind w:left="1440" w:hanging="720"/>
        <w:rPr>
          <w:rFonts w:ascii="Times New Roman" w:hAnsi="Times New Roman" w:cs="Times New Roman"/>
          <w:sz w:val="24"/>
          <w:szCs w:val="24"/>
          <w:u w:val="single"/>
        </w:rPr>
      </w:pPr>
      <w:r w:rsidRPr="00A623E4">
        <w:rPr>
          <w:rFonts w:ascii="Times New Roman" w:hAnsi="Times New Roman" w:cs="Times New Roman"/>
          <w:sz w:val="24"/>
          <w:szCs w:val="24"/>
          <w:bdr w:val="single" w:sz="4" w:space="0" w:color="auto"/>
        </w:rPr>
        <w:lastRenderedPageBreak/>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Draft pleadings,</w:t>
      </w:r>
      <w:r>
        <w:rPr>
          <w:rFonts w:ascii="Times New Roman" w:hAnsi="Times New Roman" w:cs="Times New Roman"/>
          <w:sz w:val="24"/>
          <w:szCs w:val="24"/>
        </w:rPr>
        <w:t xml:space="preserve"> motions, and other documents. </w:t>
      </w:r>
      <w:r w:rsidR="00AD3A9C">
        <w:rPr>
          <w:rFonts w:ascii="Times New Roman" w:hAnsi="Times New Roman" w:cs="Times New Roman"/>
          <w:sz w:val="24"/>
          <w:szCs w:val="24"/>
        </w:rPr>
        <w:t xml:space="preserve">  Document(s) to be prepar</w:t>
      </w:r>
      <w:r w:rsidR="00FA5A19">
        <w:rPr>
          <w:rFonts w:ascii="Times New Roman" w:hAnsi="Times New Roman" w:cs="Times New Roman"/>
          <w:sz w:val="24"/>
          <w:szCs w:val="24"/>
        </w:rPr>
        <w:t>e</w:t>
      </w:r>
      <w:r w:rsidR="00AD3A9C">
        <w:rPr>
          <w:rFonts w:ascii="Times New Roman" w:hAnsi="Times New Roman" w:cs="Times New Roman"/>
          <w:sz w:val="24"/>
          <w:szCs w:val="24"/>
        </w:rPr>
        <w:t xml:space="preserve">d: </w:t>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p>
    <w:p w:rsidR="00007D2D" w:rsidRPr="00007D2D" w:rsidRDefault="0089248D"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Factual investigation: contacting witnesses, public record searches, in-depth interview of Client. </w:t>
      </w:r>
    </w:p>
    <w:p w:rsidR="00007D2D" w:rsidRPr="00974AEC" w:rsidRDefault="00007D2D" w:rsidP="00974AEC">
      <w:pPr>
        <w:spacing w:after="120"/>
        <w:ind w:left="720"/>
        <w:rPr>
          <w:rFonts w:ascii="Times New Roman" w:hAnsi="Times New Roman" w:cs="Times New Roman"/>
          <w:i/>
          <w:sz w:val="24"/>
          <w:szCs w:val="24"/>
        </w:rPr>
      </w:pPr>
      <w:r w:rsidRPr="00974AEC">
        <w:rPr>
          <w:rFonts w:ascii="Times New Roman" w:hAnsi="Times New Roman" w:cs="Times New Roman"/>
          <w:i/>
          <w:sz w:val="24"/>
          <w:szCs w:val="24"/>
        </w:rPr>
        <w:t xml:space="preserve">If not checked, Client understands that Lawyer will not make </w:t>
      </w:r>
      <w:r w:rsidRPr="003E613E">
        <w:rPr>
          <w:rFonts w:ascii="Times New Roman" w:hAnsi="Times New Roman" w:cs="Times New Roman"/>
          <w:i/>
          <w:sz w:val="24"/>
          <w:szCs w:val="24"/>
          <w:u w:val="single"/>
        </w:rPr>
        <w:t>any</w:t>
      </w:r>
      <w:r w:rsidRPr="00974AEC">
        <w:rPr>
          <w:rFonts w:ascii="Times New Roman" w:hAnsi="Times New Roman" w:cs="Times New Roman"/>
          <w:i/>
          <w:sz w:val="24"/>
          <w:szCs w:val="24"/>
        </w:rPr>
        <w:t xml:space="preserve"> independent investigation of the facts and is relying entirely on Client's limited disclosure of the facts given the limited services provided. </w:t>
      </w:r>
    </w:p>
    <w:p w:rsidR="00007D2D" w:rsidRPr="00167539" w:rsidRDefault="0089248D" w:rsidP="00167539">
      <w:pPr>
        <w:spacing w:after="120"/>
        <w:ind w:left="1440" w:hanging="720"/>
        <w:rPr>
          <w:rFonts w:ascii="Times New Roman" w:hAnsi="Times New Roman" w:cs="Times New Roman"/>
          <w:sz w:val="24"/>
          <w:szCs w:val="24"/>
          <w:u w:val="single"/>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Assistance with </w:t>
      </w:r>
      <w:r w:rsidR="00167539">
        <w:rPr>
          <w:rFonts w:ascii="Times New Roman" w:hAnsi="Times New Roman" w:cs="Times New Roman"/>
          <w:sz w:val="24"/>
          <w:szCs w:val="24"/>
        </w:rPr>
        <w:t>the following computer support programs:</w:t>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p>
    <w:p w:rsidR="00AD3A9C" w:rsidRPr="00167539" w:rsidRDefault="0089248D" w:rsidP="00167539">
      <w:pPr>
        <w:spacing w:after="120"/>
        <w:ind w:left="1440" w:hanging="720"/>
        <w:rPr>
          <w:rFonts w:ascii="Times New Roman" w:hAnsi="Times New Roman" w:cs="Times New Roman"/>
          <w:sz w:val="24"/>
          <w:szCs w:val="24"/>
          <w:u w:val="single"/>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Legal research and analysis. </w:t>
      </w:r>
      <w:r w:rsidR="00AD3A9C">
        <w:rPr>
          <w:rFonts w:ascii="Times New Roman" w:hAnsi="Times New Roman" w:cs="Times New Roman"/>
          <w:sz w:val="24"/>
          <w:szCs w:val="24"/>
        </w:rPr>
        <w:t>I</w:t>
      </w:r>
      <w:r w:rsidR="00007D2D" w:rsidRPr="00007D2D">
        <w:rPr>
          <w:rFonts w:ascii="Times New Roman" w:hAnsi="Times New Roman" w:cs="Times New Roman"/>
          <w:sz w:val="24"/>
          <w:szCs w:val="24"/>
        </w:rPr>
        <w:t>ssue</w:t>
      </w:r>
      <w:r w:rsidR="000C3037">
        <w:rPr>
          <w:rFonts w:ascii="Times New Roman" w:hAnsi="Times New Roman" w:cs="Times New Roman"/>
          <w:sz w:val="24"/>
          <w:szCs w:val="24"/>
        </w:rPr>
        <w:t>(</w:t>
      </w:r>
      <w:r w:rsidR="00007D2D" w:rsidRPr="00007D2D">
        <w:rPr>
          <w:rFonts w:ascii="Times New Roman" w:hAnsi="Times New Roman" w:cs="Times New Roman"/>
          <w:sz w:val="24"/>
          <w:szCs w:val="24"/>
        </w:rPr>
        <w:t>s</w:t>
      </w:r>
      <w:r w:rsidR="000C3037">
        <w:rPr>
          <w:rFonts w:ascii="Times New Roman" w:hAnsi="Times New Roman" w:cs="Times New Roman"/>
          <w:sz w:val="24"/>
          <w:szCs w:val="24"/>
        </w:rPr>
        <w:t>)</w:t>
      </w:r>
      <w:r w:rsidR="00007D2D" w:rsidRPr="00007D2D">
        <w:rPr>
          <w:rFonts w:ascii="Times New Roman" w:hAnsi="Times New Roman" w:cs="Times New Roman"/>
          <w:sz w:val="24"/>
          <w:szCs w:val="24"/>
        </w:rPr>
        <w:t xml:space="preserve"> to be researched and analyzed: </w:t>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p>
    <w:p w:rsidR="00007D2D" w:rsidRPr="00007D2D" w:rsidRDefault="0089248D"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Evaluate settlement options. </w:t>
      </w:r>
    </w:p>
    <w:p w:rsidR="00007D2D" w:rsidRPr="00167539" w:rsidRDefault="0089248D" w:rsidP="00167539">
      <w:pPr>
        <w:spacing w:after="120"/>
        <w:ind w:left="1440" w:hanging="720"/>
        <w:rPr>
          <w:rFonts w:ascii="Times New Roman" w:hAnsi="Times New Roman" w:cs="Times New Roman"/>
          <w:sz w:val="24"/>
          <w:szCs w:val="24"/>
          <w:u w:val="single"/>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Prepare discovery documents, such as interrogatories and requests for document production. </w:t>
      </w:r>
      <w:r>
        <w:rPr>
          <w:rFonts w:ascii="Times New Roman" w:hAnsi="Times New Roman" w:cs="Times New Roman"/>
          <w:sz w:val="24"/>
          <w:szCs w:val="24"/>
        </w:rPr>
        <w:t xml:space="preserve"> Documents to be prepared: </w:t>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p>
    <w:p w:rsidR="00007D2D" w:rsidRPr="00007D2D" w:rsidRDefault="0089248D"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Help </w:t>
      </w:r>
      <w:r w:rsidR="00AC6DB3">
        <w:rPr>
          <w:rFonts w:ascii="Times New Roman" w:hAnsi="Times New Roman" w:cs="Times New Roman"/>
          <w:sz w:val="24"/>
          <w:szCs w:val="24"/>
        </w:rPr>
        <w:t>Client</w:t>
      </w:r>
      <w:r w:rsidR="00007D2D" w:rsidRPr="00007D2D">
        <w:rPr>
          <w:rFonts w:ascii="Times New Roman" w:hAnsi="Times New Roman" w:cs="Times New Roman"/>
          <w:sz w:val="24"/>
          <w:szCs w:val="24"/>
        </w:rPr>
        <w:t xml:space="preserve"> prepare for depositions. </w:t>
      </w:r>
    </w:p>
    <w:p w:rsidR="00007D2D" w:rsidRPr="00007D2D" w:rsidRDefault="0089248D"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Planning for negotiations. </w:t>
      </w:r>
    </w:p>
    <w:p w:rsidR="00007D2D" w:rsidRPr="00007D2D" w:rsidRDefault="0089248D"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Planning for court appearances. </w:t>
      </w:r>
    </w:p>
    <w:p w:rsidR="00007D2D" w:rsidRPr="00007D2D" w:rsidRDefault="0089248D"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Standby telephone assistance during negotiations or settlement conferences. </w:t>
      </w:r>
    </w:p>
    <w:p w:rsidR="00007D2D" w:rsidRPr="00007D2D" w:rsidRDefault="0089248D"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Referring Client to expert witnesses, other counsel, or other service providers. </w:t>
      </w:r>
    </w:p>
    <w:p w:rsidR="00007D2D" w:rsidRPr="00007D2D" w:rsidRDefault="0089248D"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Counseling Client about an appeal. </w:t>
      </w:r>
    </w:p>
    <w:p w:rsidR="00007D2D" w:rsidRPr="00007D2D" w:rsidRDefault="0089248D"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Procedural assistance with an appeal and assisting with substantive legal argument in an appeal. </w:t>
      </w:r>
    </w:p>
    <w:p w:rsidR="00007D2D" w:rsidRPr="00007D2D" w:rsidRDefault="0089248D"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Provide preventive planning and/or schedule legal check-ups. </w:t>
      </w:r>
    </w:p>
    <w:p w:rsidR="00007D2D" w:rsidRPr="00167539" w:rsidRDefault="0089248D" w:rsidP="00167539">
      <w:pPr>
        <w:spacing w:after="120"/>
        <w:ind w:left="1440" w:hanging="720"/>
        <w:rPr>
          <w:rFonts w:ascii="Times New Roman" w:hAnsi="Times New Roman" w:cs="Times New Roman"/>
          <w:sz w:val="24"/>
          <w:szCs w:val="24"/>
          <w:u w:val="single"/>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3E613E">
        <w:rPr>
          <w:rFonts w:ascii="Times New Roman" w:hAnsi="Times New Roman" w:cs="Times New Roman"/>
          <w:sz w:val="24"/>
          <w:szCs w:val="24"/>
        </w:rPr>
        <w:t xml:space="preserve">Representation of Client </w:t>
      </w:r>
      <w:r w:rsidR="00007D2D" w:rsidRPr="00007D2D">
        <w:rPr>
          <w:rFonts w:ascii="Times New Roman" w:hAnsi="Times New Roman" w:cs="Times New Roman"/>
          <w:sz w:val="24"/>
          <w:szCs w:val="24"/>
        </w:rPr>
        <w:t>in court for the following specific matters</w:t>
      </w:r>
      <w:r w:rsidR="001D0ADA">
        <w:rPr>
          <w:rFonts w:ascii="Times New Roman" w:hAnsi="Times New Roman" w:cs="Times New Roman"/>
          <w:sz w:val="24"/>
          <w:szCs w:val="24"/>
        </w:rPr>
        <w:t xml:space="preserve"> ONLY</w:t>
      </w:r>
      <w:r w:rsidR="00007D2D" w:rsidRPr="00007D2D">
        <w:rPr>
          <w:rFonts w:ascii="Times New Roman" w:hAnsi="Times New Roman" w:cs="Times New Roman"/>
          <w:sz w:val="24"/>
          <w:szCs w:val="24"/>
        </w:rPr>
        <w:t xml:space="preserve">: </w:t>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r w:rsidR="00167539">
        <w:rPr>
          <w:rFonts w:ascii="Times New Roman" w:hAnsi="Times New Roman" w:cs="Times New Roman"/>
          <w:sz w:val="24"/>
          <w:szCs w:val="24"/>
          <w:u w:val="single"/>
        </w:rPr>
        <w:tab/>
      </w:r>
    </w:p>
    <w:p w:rsidR="00B02F09" w:rsidRPr="00B02F09" w:rsidRDefault="0089248D" w:rsidP="00167539">
      <w:pPr>
        <w:spacing w:after="120"/>
        <w:ind w:left="1440" w:hanging="720"/>
        <w:rPr>
          <w:rFonts w:ascii="Times New Roman" w:hAnsi="Times New Roman" w:cs="Times New Roman"/>
          <w:sz w:val="24"/>
          <w:szCs w:val="24"/>
          <w:u w:val="single"/>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007D2D">
        <w:rPr>
          <w:rFonts w:ascii="Times New Roman" w:hAnsi="Times New Roman" w:cs="Times New Roman"/>
          <w:sz w:val="24"/>
          <w:szCs w:val="24"/>
        </w:rPr>
        <w:t xml:space="preserve">Other: </w:t>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r w:rsidR="00B02F09">
        <w:rPr>
          <w:rFonts w:ascii="Times New Roman" w:hAnsi="Times New Roman" w:cs="Times New Roman"/>
          <w:sz w:val="24"/>
          <w:szCs w:val="24"/>
          <w:u w:val="single"/>
        </w:rPr>
        <w:tab/>
      </w:r>
    </w:p>
    <w:p w:rsidR="00007D2D" w:rsidRPr="004075EF" w:rsidRDefault="00EF2EFC" w:rsidP="00A4374A">
      <w:pPr>
        <w:pStyle w:val="ListParagraph"/>
        <w:numPr>
          <w:ilvl w:val="0"/>
          <w:numId w:val="2"/>
        </w:numPr>
        <w:spacing w:after="120"/>
        <w:ind w:hanging="720"/>
        <w:contextualSpacing w:val="0"/>
        <w:rPr>
          <w:rFonts w:ascii="Times New Roman" w:hAnsi="Times New Roman" w:cs="Times New Roman"/>
          <w:sz w:val="24"/>
          <w:szCs w:val="24"/>
        </w:rPr>
      </w:pPr>
      <w:r>
        <w:rPr>
          <w:rFonts w:ascii="Times New Roman" w:hAnsi="Times New Roman" w:cs="Times New Roman"/>
          <w:sz w:val="24"/>
          <w:szCs w:val="24"/>
        </w:rPr>
        <w:t xml:space="preserve">The fees </w:t>
      </w:r>
      <w:r w:rsidR="002A0ED9">
        <w:rPr>
          <w:rFonts w:ascii="Times New Roman" w:hAnsi="Times New Roman" w:cs="Times New Roman"/>
          <w:sz w:val="24"/>
          <w:szCs w:val="24"/>
        </w:rPr>
        <w:t>for these</w:t>
      </w:r>
      <w:r w:rsidR="00007D2D" w:rsidRPr="004075EF">
        <w:rPr>
          <w:rFonts w:ascii="Times New Roman" w:hAnsi="Times New Roman" w:cs="Times New Roman"/>
          <w:sz w:val="24"/>
          <w:szCs w:val="24"/>
        </w:rPr>
        <w:t xml:space="preserve"> limited services </w:t>
      </w:r>
      <w:r w:rsidR="006D0EFE">
        <w:rPr>
          <w:rFonts w:ascii="Times New Roman" w:hAnsi="Times New Roman" w:cs="Times New Roman"/>
          <w:sz w:val="24"/>
          <w:szCs w:val="24"/>
        </w:rPr>
        <w:t xml:space="preserve">described above </w:t>
      </w:r>
      <w:r>
        <w:rPr>
          <w:rFonts w:ascii="Times New Roman" w:hAnsi="Times New Roman" w:cs="Times New Roman"/>
          <w:sz w:val="24"/>
          <w:szCs w:val="24"/>
        </w:rPr>
        <w:t xml:space="preserve">are </w:t>
      </w:r>
      <w:r w:rsidR="00007D2D" w:rsidRPr="004075EF">
        <w:rPr>
          <w:rFonts w:ascii="Times New Roman" w:hAnsi="Times New Roman" w:cs="Times New Roman"/>
          <w:sz w:val="24"/>
          <w:szCs w:val="24"/>
        </w:rPr>
        <w:t xml:space="preserve">as follows (check agreed options): </w:t>
      </w:r>
    </w:p>
    <w:p w:rsidR="00EF2EFC" w:rsidRPr="00EF2EFC" w:rsidRDefault="00EF2EFC"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Pr>
          <w:rFonts w:ascii="Times New Roman" w:hAnsi="Times New Roman" w:cs="Times New Roman"/>
          <w:sz w:val="24"/>
          <w:szCs w:val="24"/>
          <w:u w:val="single"/>
        </w:rPr>
        <w:t>Pro Bono</w:t>
      </w:r>
      <w:r>
        <w:rPr>
          <w:rFonts w:ascii="Times New Roman" w:hAnsi="Times New Roman" w:cs="Times New Roman"/>
          <w:sz w:val="24"/>
          <w:szCs w:val="24"/>
        </w:rPr>
        <w:t xml:space="preserve">. The Lawyer will not charge for his or her time assisting the Client, except as noted below. </w:t>
      </w:r>
    </w:p>
    <w:p w:rsidR="00007D2D" w:rsidRPr="00007D2D" w:rsidRDefault="00EF2EFC"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007D2D" w:rsidRPr="00C50ADA">
        <w:rPr>
          <w:rFonts w:ascii="Times New Roman" w:hAnsi="Times New Roman" w:cs="Times New Roman"/>
          <w:sz w:val="24"/>
          <w:szCs w:val="24"/>
          <w:u w:val="single"/>
        </w:rPr>
        <w:t>Hourly Fee</w:t>
      </w:r>
      <w:r w:rsidR="00007D2D" w:rsidRPr="00007D2D">
        <w:rPr>
          <w:rFonts w:ascii="Times New Roman" w:hAnsi="Times New Roman" w:cs="Times New Roman"/>
          <w:sz w:val="24"/>
          <w:szCs w:val="24"/>
        </w:rPr>
        <w:t xml:space="preserve">. Client agrees to pay Lawyer for the agreed limited services at an hourly rate. The current hourly fee charged by Lawyer or Lawyer’s law firm for services under this agreement is as follows: </w:t>
      </w:r>
    </w:p>
    <w:p w:rsidR="00007D2D" w:rsidRPr="000138FC" w:rsidRDefault="00007D2D" w:rsidP="00167539">
      <w:pPr>
        <w:ind w:left="1440"/>
        <w:rPr>
          <w:rFonts w:ascii="Times New Roman" w:hAnsi="Times New Roman" w:cs="Times New Roman"/>
          <w:sz w:val="24"/>
          <w:szCs w:val="24"/>
          <w:u w:val="single"/>
        </w:rPr>
      </w:pPr>
      <w:r w:rsidRPr="00007D2D">
        <w:rPr>
          <w:rFonts w:ascii="Times New Roman" w:hAnsi="Times New Roman" w:cs="Times New Roman"/>
          <w:sz w:val="24"/>
          <w:szCs w:val="24"/>
        </w:rPr>
        <w:t xml:space="preserve">Lawyer: </w:t>
      </w:r>
      <w:r w:rsidR="000138FC">
        <w:rPr>
          <w:rFonts w:ascii="Times New Roman" w:hAnsi="Times New Roman" w:cs="Times New Roman"/>
          <w:sz w:val="24"/>
          <w:szCs w:val="24"/>
        </w:rPr>
        <w:tab/>
      </w:r>
      <w:r w:rsidRPr="00007D2D">
        <w:rPr>
          <w:rFonts w:ascii="Times New Roman" w:hAnsi="Times New Roman" w:cs="Times New Roman"/>
          <w:sz w:val="24"/>
          <w:szCs w:val="24"/>
        </w:rPr>
        <w:t xml:space="preserve">$ </w:t>
      </w:r>
      <w:r w:rsidR="000138FC">
        <w:rPr>
          <w:rFonts w:ascii="Times New Roman" w:hAnsi="Times New Roman" w:cs="Times New Roman"/>
          <w:sz w:val="24"/>
          <w:szCs w:val="24"/>
          <w:u w:val="single"/>
        </w:rPr>
        <w:tab/>
      </w:r>
      <w:r w:rsidR="000138FC">
        <w:rPr>
          <w:rFonts w:ascii="Times New Roman" w:hAnsi="Times New Roman" w:cs="Times New Roman"/>
          <w:sz w:val="24"/>
          <w:szCs w:val="24"/>
          <w:u w:val="single"/>
        </w:rPr>
        <w:tab/>
      </w:r>
      <w:r w:rsidR="00286C2B">
        <w:rPr>
          <w:rFonts w:ascii="Times New Roman" w:hAnsi="Times New Roman" w:cs="Times New Roman"/>
          <w:sz w:val="24"/>
          <w:szCs w:val="24"/>
        </w:rPr>
        <w:tab/>
      </w:r>
      <w:r w:rsidR="00286C2B">
        <w:rPr>
          <w:rFonts w:ascii="Times New Roman" w:hAnsi="Times New Roman" w:cs="Times New Roman"/>
          <w:sz w:val="24"/>
          <w:szCs w:val="24"/>
        </w:rPr>
        <w:tab/>
      </w:r>
      <w:r w:rsidRPr="00007D2D">
        <w:rPr>
          <w:rFonts w:ascii="Times New Roman" w:hAnsi="Times New Roman" w:cs="Times New Roman"/>
          <w:sz w:val="24"/>
          <w:szCs w:val="24"/>
        </w:rPr>
        <w:t xml:space="preserve">Associate: </w:t>
      </w:r>
      <w:r w:rsidR="000138FC">
        <w:rPr>
          <w:rFonts w:ascii="Times New Roman" w:hAnsi="Times New Roman" w:cs="Times New Roman"/>
          <w:sz w:val="24"/>
          <w:szCs w:val="24"/>
        </w:rPr>
        <w:tab/>
      </w:r>
      <w:r w:rsidRPr="00007D2D">
        <w:rPr>
          <w:rFonts w:ascii="Times New Roman" w:hAnsi="Times New Roman" w:cs="Times New Roman"/>
          <w:sz w:val="24"/>
          <w:szCs w:val="24"/>
        </w:rPr>
        <w:t xml:space="preserve">$ </w:t>
      </w:r>
      <w:r w:rsidR="000138FC">
        <w:rPr>
          <w:rFonts w:ascii="Times New Roman" w:hAnsi="Times New Roman" w:cs="Times New Roman"/>
          <w:sz w:val="24"/>
          <w:szCs w:val="24"/>
          <w:u w:val="single"/>
        </w:rPr>
        <w:tab/>
      </w:r>
      <w:r w:rsidR="000138FC">
        <w:rPr>
          <w:rFonts w:ascii="Times New Roman" w:hAnsi="Times New Roman" w:cs="Times New Roman"/>
          <w:sz w:val="24"/>
          <w:szCs w:val="24"/>
          <w:u w:val="single"/>
        </w:rPr>
        <w:tab/>
      </w:r>
    </w:p>
    <w:p w:rsidR="00007D2D" w:rsidRPr="000138FC" w:rsidRDefault="00007D2D" w:rsidP="00167539">
      <w:pPr>
        <w:spacing w:after="120"/>
        <w:ind w:left="1440"/>
        <w:rPr>
          <w:rFonts w:ascii="Times New Roman" w:hAnsi="Times New Roman" w:cs="Times New Roman"/>
          <w:sz w:val="24"/>
          <w:szCs w:val="24"/>
        </w:rPr>
      </w:pPr>
      <w:r w:rsidRPr="00007D2D">
        <w:rPr>
          <w:rFonts w:ascii="Times New Roman" w:hAnsi="Times New Roman" w:cs="Times New Roman"/>
          <w:sz w:val="24"/>
          <w:szCs w:val="24"/>
        </w:rPr>
        <w:t xml:space="preserve">Paralegal: </w:t>
      </w:r>
      <w:r w:rsidR="000138FC">
        <w:rPr>
          <w:rFonts w:ascii="Times New Roman" w:hAnsi="Times New Roman" w:cs="Times New Roman"/>
          <w:sz w:val="24"/>
          <w:szCs w:val="24"/>
        </w:rPr>
        <w:tab/>
      </w:r>
      <w:r w:rsidRPr="00007D2D">
        <w:rPr>
          <w:rFonts w:ascii="Times New Roman" w:hAnsi="Times New Roman" w:cs="Times New Roman"/>
          <w:sz w:val="24"/>
          <w:szCs w:val="24"/>
        </w:rPr>
        <w:t xml:space="preserve">$ </w:t>
      </w:r>
      <w:r w:rsidR="000138FC" w:rsidRPr="000138FC">
        <w:rPr>
          <w:rFonts w:ascii="Times New Roman" w:hAnsi="Times New Roman" w:cs="Times New Roman"/>
          <w:sz w:val="24"/>
          <w:szCs w:val="24"/>
          <w:u w:val="single"/>
        </w:rPr>
        <w:tab/>
      </w:r>
      <w:r w:rsidR="000138FC" w:rsidRPr="000138FC">
        <w:rPr>
          <w:rFonts w:ascii="Times New Roman" w:hAnsi="Times New Roman" w:cs="Times New Roman"/>
          <w:sz w:val="24"/>
          <w:szCs w:val="24"/>
          <w:u w:val="single"/>
        </w:rPr>
        <w:tab/>
      </w:r>
      <w:r w:rsidR="00286C2B">
        <w:rPr>
          <w:rFonts w:ascii="Times New Roman" w:hAnsi="Times New Roman" w:cs="Times New Roman"/>
          <w:sz w:val="24"/>
          <w:szCs w:val="24"/>
        </w:rPr>
        <w:tab/>
      </w:r>
      <w:r w:rsidR="00286C2B">
        <w:rPr>
          <w:rFonts w:ascii="Times New Roman" w:hAnsi="Times New Roman" w:cs="Times New Roman"/>
          <w:sz w:val="24"/>
          <w:szCs w:val="24"/>
        </w:rPr>
        <w:tab/>
      </w:r>
      <w:r w:rsidRPr="00007D2D">
        <w:rPr>
          <w:rFonts w:ascii="Times New Roman" w:hAnsi="Times New Roman" w:cs="Times New Roman"/>
          <w:sz w:val="24"/>
          <w:szCs w:val="24"/>
        </w:rPr>
        <w:t xml:space="preserve">Law Clerk: </w:t>
      </w:r>
      <w:r w:rsidR="000138FC">
        <w:rPr>
          <w:rFonts w:ascii="Times New Roman" w:hAnsi="Times New Roman" w:cs="Times New Roman"/>
          <w:sz w:val="24"/>
          <w:szCs w:val="24"/>
        </w:rPr>
        <w:tab/>
      </w:r>
      <w:r w:rsidRPr="00007D2D">
        <w:rPr>
          <w:rFonts w:ascii="Times New Roman" w:hAnsi="Times New Roman" w:cs="Times New Roman"/>
          <w:sz w:val="24"/>
          <w:szCs w:val="24"/>
        </w:rPr>
        <w:t>$</w:t>
      </w:r>
      <w:r w:rsidR="000138FC">
        <w:rPr>
          <w:rFonts w:ascii="Times New Roman" w:hAnsi="Times New Roman" w:cs="Times New Roman"/>
          <w:sz w:val="24"/>
          <w:szCs w:val="24"/>
        </w:rPr>
        <w:t xml:space="preserve"> </w:t>
      </w:r>
      <w:r w:rsidR="000138FC">
        <w:rPr>
          <w:rFonts w:ascii="Times New Roman" w:hAnsi="Times New Roman" w:cs="Times New Roman"/>
          <w:sz w:val="24"/>
          <w:szCs w:val="24"/>
          <w:u w:val="single"/>
        </w:rPr>
        <w:tab/>
      </w:r>
      <w:r w:rsidR="000138FC">
        <w:rPr>
          <w:rFonts w:ascii="Times New Roman" w:hAnsi="Times New Roman" w:cs="Times New Roman"/>
          <w:sz w:val="24"/>
          <w:szCs w:val="24"/>
          <w:u w:val="single"/>
        </w:rPr>
        <w:tab/>
      </w:r>
    </w:p>
    <w:p w:rsidR="0035257A" w:rsidRDefault="0035257A" w:rsidP="00167539">
      <w:pPr>
        <w:spacing w:after="120"/>
        <w:ind w:left="1440"/>
        <w:rPr>
          <w:rFonts w:ascii="Times New Roman" w:hAnsi="Times New Roman" w:cs="Times New Roman"/>
          <w:sz w:val="24"/>
          <w:szCs w:val="24"/>
        </w:rPr>
      </w:pPr>
      <w:r w:rsidRPr="0035257A">
        <w:rPr>
          <w:rFonts w:ascii="Times New Roman" w:hAnsi="Times New Roman" w:cs="Times New Roman"/>
          <w:sz w:val="24"/>
          <w:szCs w:val="24"/>
        </w:rPr>
        <w:lastRenderedPageBreak/>
        <w:t xml:space="preserve">Unless a different fee arrangement is established </w:t>
      </w:r>
      <w:r>
        <w:rPr>
          <w:rFonts w:ascii="Times New Roman" w:hAnsi="Times New Roman" w:cs="Times New Roman"/>
          <w:sz w:val="24"/>
          <w:szCs w:val="24"/>
        </w:rPr>
        <w:t>elsewhere in this agreement</w:t>
      </w:r>
      <w:r w:rsidRPr="0035257A">
        <w:rPr>
          <w:rFonts w:ascii="Times New Roman" w:hAnsi="Times New Roman" w:cs="Times New Roman"/>
          <w:sz w:val="24"/>
          <w:szCs w:val="24"/>
        </w:rPr>
        <w:t>, the hourly</w:t>
      </w:r>
      <w:r>
        <w:rPr>
          <w:rFonts w:ascii="Times New Roman" w:hAnsi="Times New Roman" w:cs="Times New Roman"/>
          <w:sz w:val="24"/>
          <w:szCs w:val="24"/>
        </w:rPr>
        <w:t xml:space="preserve"> fee shall be payable at the time of service.  Time will be charged in increments of one-tenth (1/10) of an hour, rounded off for each particular activity to the nearest one-tenth of an hour. </w:t>
      </w:r>
    </w:p>
    <w:p w:rsidR="00007D2D" w:rsidRDefault="00C50ADA" w:rsidP="00167539">
      <w:pPr>
        <w:spacing w:after="120"/>
        <w:ind w:left="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35257A" w:rsidRPr="00C50ADA">
        <w:rPr>
          <w:rFonts w:ascii="Times New Roman" w:hAnsi="Times New Roman" w:cs="Times New Roman"/>
          <w:sz w:val="24"/>
          <w:szCs w:val="24"/>
          <w:u w:val="single"/>
        </w:rPr>
        <w:t>Flat Fee</w:t>
      </w:r>
      <w:r w:rsidR="0035257A" w:rsidRPr="0035257A">
        <w:rPr>
          <w:rFonts w:ascii="Times New Roman" w:hAnsi="Times New Roman" w:cs="Times New Roman"/>
          <w:sz w:val="24"/>
          <w:szCs w:val="24"/>
        </w:rPr>
        <w:t xml:space="preserve">. Client will pay Lawyer a flat fee </w:t>
      </w:r>
      <w:r w:rsidR="006D0EFE">
        <w:rPr>
          <w:rFonts w:ascii="Times New Roman" w:hAnsi="Times New Roman" w:cs="Times New Roman"/>
          <w:sz w:val="24"/>
          <w:szCs w:val="24"/>
        </w:rPr>
        <w:t xml:space="preserve">of </w:t>
      </w:r>
      <w:r w:rsidR="006D0EFE" w:rsidRPr="0035257A">
        <w:rPr>
          <w:rFonts w:ascii="Times New Roman" w:hAnsi="Times New Roman" w:cs="Times New Roman"/>
          <w:sz w:val="24"/>
          <w:szCs w:val="24"/>
        </w:rPr>
        <w:t>$</w:t>
      </w:r>
      <w:r w:rsidR="006D0EFE">
        <w:rPr>
          <w:rFonts w:ascii="Times New Roman" w:hAnsi="Times New Roman" w:cs="Times New Roman"/>
          <w:sz w:val="24"/>
          <w:szCs w:val="24"/>
        </w:rPr>
        <w:t>__________</w:t>
      </w:r>
      <w:r w:rsidR="007905B3">
        <w:rPr>
          <w:rFonts w:ascii="Times New Roman" w:hAnsi="Times New Roman" w:cs="Times New Roman"/>
          <w:sz w:val="24"/>
          <w:szCs w:val="24"/>
        </w:rPr>
        <w:t>.</w:t>
      </w:r>
    </w:p>
    <w:p w:rsidR="00C50ADA" w:rsidRDefault="00C50ADA"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35257A" w:rsidRPr="00C50ADA">
        <w:rPr>
          <w:rFonts w:ascii="Times New Roman" w:hAnsi="Times New Roman" w:cs="Times New Roman"/>
          <w:sz w:val="24"/>
          <w:szCs w:val="24"/>
          <w:u w:val="single"/>
        </w:rPr>
        <w:t>Retainer/Payment from Deposit</w:t>
      </w:r>
      <w:r w:rsidR="0035257A" w:rsidRPr="0035257A">
        <w:rPr>
          <w:rFonts w:ascii="Times New Roman" w:hAnsi="Times New Roman" w:cs="Times New Roman"/>
          <w:sz w:val="24"/>
          <w:szCs w:val="24"/>
        </w:rPr>
        <w:t xml:space="preserve">. Client will pay to Lawyer a retainer/deposit of </w:t>
      </w:r>
      <w:r>
        <w:rPr>
          <w:rFonts w:ascii="Times New Roman" w:hAnsi="Times New Roman" w:cs="Times New Roman"/>
          <w:sz w:val="24"/>
          <w:szCs w:val="24"/>
        </w:rPr>
        <w:t xml:space="preserve">$____________ </w:t>
      </w:r>
      <w:r w:rsidR="0035257A" w:rsidRPr="0035257A">
        <w:rPr>
          <w:rFonts w:ascii="Times New Roman" w:hAnsi="Times New Roman" w:cs="Times New Roman"/>
          <w:sz w:val="24"/>
          <w:szCs w:val="24"/>
        </w:rPr>
        <w:t>to be received by Lawyer on or before</w:t>
      </w:r>
      <w:r>
        <w:rPr>
          <w:rFonts w:ascii="Times New Roman" w:hAnsi="Times New Roman" w:cs="Times New Roman"/>
          <w:sz w:val="24"/>
          <w:szCs w:val="24"/>
        </w:rPr>
        <w:t>_______________</w:t>
      </w:r>
      <w:r w:rsidR="0035257A" w:rsidRPr="0035257A">
        <w:rPr>
          <w:rFonts w:ascii="Times New Roman" w:hAnsi="Times New Roman" w:cs="Times New Roman"/>
          <w:sz w:val="24"/>
          <w:szCs w:val="24"/>
        </w:rPr>
        <w:t>, and to be applied against attorney fees and costs incurred by Client. This amount will be deposited by Lawyer in attorney trust account. Client authorizes Lawyer to withdraw funds from the trust account to pay attorney fees and costs as they are incurred by Client. If, at the termination of services under this agreement, the total amount incurred by Client for attorney fees and costs is less than the amount of the deposit, the difference will be refunded to Client. If the deposit is not enough to pay for the services provided by the attorney, Client shall pay any additional costs within thirty days of billing.</w:t>
      </w:r>
    </w:p>
    <w:p w:rsidR="000138FC" w:rsidRDefault="00C50ADA" w:rsidP="00167539">
      <w:pPr>
        <w:spacing w:after="120"/>
        <w:ind w:left="1440" w:hanging="720"/>
        <w:rPr>
          <w:rFonts w:ascii="Times New Roman" w:hAnsi="Times New Roman" w:cs="Times New Roman"/>
          <w:sz w:val="24"/>
          <w:szCs w:val="24"/>
        </w:rPr>
      </w:pPr>
      <w:r w:rsidRPr="00A623E4">
        <w:rPr>
          <w:rFonts w:ascii="Times New Roman" w:hAnsi="Times New Roman" w:cs="Times New Roman"/>
          <w:sz w:val="24"/>
          <w:szCs w:val="24"/>
          <w:bdr w:val="single" w:sz="4" w:space="0" w:color="auto"/>
        </w:rPr>
        <w:t xml:space="preserve">    </w:t>
      </w:r>
      <w:r>
        <w:rPr>
          <w:rFonts w:ascii="Times New Roman" w:hAnsi="Times New Roman" w:cs="Times New Roman"/>
          <w:sz w:val="24"/>
          <w:szCs w:val="24"/>
        </w:rPr>
        <w:tab/>
      </w:r>
      <w:r w:rsidR="0035257A" w:rsidRPr="00C50ADA">
        <w:rPr>
          <w:rFonts w:ascii="Times New Roman" w:hAnsi="Times New Roman" w:cs="Times New Roman"/>
          <w:sz w:val="24"/>
          <w:szCs w:val="24"/>
          <w:u w:val="single"/>
        </w:rPr>
        <w:t>Costs</w:t>
      </w:r>
      <w:r w:rsidR="0035257A" w:rsidRPr="0035257A">
        <w:rPr>
          <w:rFonts w:ascii="Times New Roman" w:hAnsi="Times New Roman" w:cs="Times New Roman"/>
          <w:sz w:val="24"/>
          <w:szCs w:val="24"/>
        </w:rPr>
        <w:t>. Client shall pay Lawyer all out-of-pocket costs incurred in connection with this agreement, including long distance telephone and fax costs, photocopy expense, postage, filing fees, investigation fees, deposition fees, and the like unless paid directly by Client.</w:t>
      </w:r>
      <w:r w:rsidR="000138FC">
        <w:rPr>
          <w:rFonts w:ascii="Times New Roman" w:hAnsi="Times New Roman" w:cs="Times New Roman"/>
          <w:sz w:val="24"/>
          <w:szCs w:val="24"/>
        </w:rPr>
        <w:t xml:space="preserve"> </w:t>
      </w:r>
      <w:r w:rsidR="0035257A" w:rsidRPr="0035257A">
        <w:rPr>
          <w:rFonts w:ascii="Times New Roman" w:hAnsi="Times New Roman" w:cs="Times New Roman"/>
          <w:sz w:val="24"/>
          <w:szCs w:val="24"/>
        </w:rPr>
        <w:t>Lawyer will not advance costs to third parties on Client's behalf and Lawyer will not pay filing fees, court costs, or other costs to any court unless specifically requested by Client and agreed upon in advance by Attorney. Advances will be repaid to Lawyer in addition to any attorney’s fee charged as set forth above. Lawyer may request that the amount to be advanced or paid on behalf of Client be paid to Lawyer before any payment is made to a third party.</w:t>
      </w:r>
    </w:p>
    <w:p w:rsidR="00C50ADA" w:rsidRDefault="0035257A" w:rsidP="00C50ADA">
      <w:pPr>
        <w:pStyle w:val="ListParagraph"/>
        <w:numPr>
          <w:ilvl w:val="0"/>
          <w:numId w:val="2"/>
        </w:numPr>
        <w:spacing w:after="120"/>
        <w:ind w:hanging="720"/>
        <w:contextualSpacing w:val="0"/>
        <w:rPr>
          <w:rFonts w:ascii="Times New Roman" w:hAnsi="Times New Roman" w:cs="Times New Roman"/>
          <w:sz w:val="24"/>
          <w:szCs w:val="24"/>
        </w:rPr>
      </w:pPr>
      <w:r w:rsidRPr="00C50ADA">
        <w:rPr>
          <w:rFonts w:ascii="Times New Roman" w:hAnsi="Times New Roman" w:cs="Times New Roman"/>
          <w:sz w:val="24"/>
          <w:szCs w:val="24"/>
        </w:rPr>
        <w:t xml:space="preserve">Lawyer representation begins with the signing of this Agreement and </w:t>
      </w:r>
      <w:r w:rsidR="006D6CFA">
        <w:rPr>
          <w:rFonts w:ascii="Times New Roman" w:hAnsi="Times New Roman" w:cs="Times New Roman"/>
          <w:sz w:val="24"/>
          <w:szCs w:val="24"/>
        </w:rPr>
        <w:t>payment of any required retainer, and terminates</w:t>
      </w:r>
      <w:r w:rsidRPr="00C50ADA">
        <w:rPr>
          <w:rFonts w:ascii="Times New Roman" w:hAnsi="Times New Roman" w:cs="Times New Roman"/>
          <w:sz w:val="24"/>
          <w:szCs w:val="24"/>
        </w:rPr>
        <w:t xml:space="preserve"> at the completion of the services requested and identified above or _____________, whichever happens </w:t>
      </w:r>
      <w:r w:rsidR="000138FC" w:rsidRPr="00C50ADA">
        <w:rPr>
          <w:rFonts w:ascii="Times New Roman" w:hAnsi="Times New Roman" w:cs="Times New Roman"/>
          <w:sz w:val="24"/>
          <w:szCs w:val="24"/>
        </w:rPr>
        <w:t xml:space="preserve">first. </w:t>
      </w:r>
    </w:p>
    <w:p w:rsidR="00C50ADA" w:rsidRDefault="0035257A" w:rsidP="00C50ADA">
      <w:pPr>
        <w:pStyle w:val="ListParagraph"/>
        <w:numPr>
          <w:ilvl w:val="0"/>
          <w:numId w:val="2"/>
        </w:numPr>
        <w:spacing w:after="120"/>
        <w:ind w:hanging="720"/>
        <w:contextualSpacing w:val="0"/>
        <w:rPr>
          <w:rFonts w:ascii="Times New Roman" w:hAnsi="Times New Roman" w:cs="Times New Roman"/>
          <w:sz w:val="24"/>
          <w:szCs w:val="24"/>
        </w:rPr>
      </w:pPr>
      <w:r w:rsidRPr="00C50ADA">
        <w:rPr>
          <w:rFonts w:ascii="Times New Roman" w:hAnsi="Times New Roman" w:cs="Times New Roman"/>
          <w:sz w:val="24"/>
          <w:szCs w:val="24"/>
        </w:rPr>
        <w:t>Additional Services/Representation: Lawyer and Client may later determine that the Lawyer should provide additional limited services or assume full representation. Lawyer has no further obligation to Client after completing the above described limited legal services unless and until both Lawyer and Client enter into another written representation agreement. Lawyer may decline to provide additional services.</w:t>
      </w:r>
      <w:r w:rsidR="000138FC" w:rsidRPr="00C50ADA">
        <w:rPr>
          <w:rFonts w:ascii="Times New Roman" w:hAnsi="Times New Roman" w:cs="Times New Roman"/>
          <w:sz w:val="24"/>
          <w:szCs w:val="24"/>
        </w:rPr>
        <w:t xml:space="preserve"> </w:t>
      </w:r>
    </w:p>
    <w:p w:rsidR="00C50ADA" w:rsidRDefault="0035257A" w:rsidP="000138FC">
      <w:pPr>
        <w:pStyle w:val="ListParagraph"/>
        <w:numPr>
          <w:ilvl w:val="1"/>
          <w:numId w:val="2"/>
        </w:numPr>
        <w:spacing w:after="120"/>
        <w:contextualSpacing w:val="0"/>
        <w:rPr>
          <w:rFonts w:ascii="Times New Roman" w:hAnsi="Times New Roman" w:cs="Times New Roman"/>
          <w:sz w:val="24"/>
          <w:szCs w:val="24"/>
        </w:rPr>
      </w:pPr>
      <w:r w:rsidRPr="00C50ADA">
        <w:rPr>
          <w:rFonts w:ascii="Times New Roman" w:hAnsi="Times New Roman" w:cs="Times New Roman"/>
          <w:sz w:val="24"/>
          <w:szCs w:val="24"/>
        </w:rPr>
        <w:t xml:space="preserve">If Lawyer agrees to provide additional services, those additional service should be specifically listed in an amendment to this agreement, signed and dated by both the Lawyer and Client. </w:t>
      </w:r>
    </w:p>
    <w:p w:rsidR="00C50ADA" w:rsidRDefault="0035257A" w:rsidP="000138FC">
      <w:pPr>
        <w:pStyle w:val="ListParagraph"/>
        <w:numPr>
          <w:ilvl w:val="1"/>
          <w:numId w:val="2"/>
        </w:numPr>
        <w:spacing w:after="120"/>
        <w:contextualSpacing w:val="0"/>
        <w:rPr>
          <w:rFonts w:ascii="Times New Roman" w:hAnsi="Times New Roman" w:cs="Times New Roman"/>
          <w:sz w:val="24"/>
          <w:szCs w:val="24"/>
        </w:rPr>
      </w:pPr>
      <w:r w:rsidRPr="00C50ADA">
        <w:rPr>
          <w:rFonts w:ascii="Times New Roman" w:hAnsi="Times New Roman" w:cs="Times New Roman"/>
          <w:sz w:val="24"/>
          <w:szCs w:val="24"/>
        </w:rPr>
        <w:t xml:space="preserve">If Lawyer and Client agree that Lawyer will serve as Client’s attorney of record on all matters related to handling Client’s case, Client and Lawyer should indicate that agreement in an amendment to this agreement, signed and dated by both the Lawyer and Client. </w:t>
      </w:r>
    </w:p>
    <w:p w:rsidR="00C50ADA" w:rsidRDefault="0035257A" w:rsidP="000138FC">
      <w:pPr>
        <w:pStyle w:val="ListParagraph"/>
        <w:numPr>
          <w:ilvl w:val="1"/>
          <w:numId w:val="2"/>
        </w:numPr>
        <w:spacing w:after="120"/>
        <w:contextualSpacing w:val="0"/>
        <w:rPr>
          <w:rFonts w:ascii="Times New Roman" w:hAnsi="Times New Roman" w:cs="Times New Roman"/>
          <w:sz w:val="24"/>
          <w:szCs w:val="24"/>
        </w:rPr>
      </w:pPr>
      <w:r w:rsidRPr="00C50ADA">
        <w:rPr>
          <w:rFonts w:ascii="Times New Roman" w:hAnsi="Times New Roman" w:cs="Times New Roman"/>
          <w:sz w:val="24"/>
          <w:szCs w:val="24"/>
        </w:rPr>
        <w:t>NEITHER LAWYER NOR CLIENT SHOULD RELY ON VERBAL DISCUSSIONS OR VERBAL AGREEMENTS WHEN CHANGING THE TERMS OF THE LAWYER’S RESP</w:t>
      </w:r>
      <w:r w:rsidR="000138FC" w:rsidRPr="00C50ADA">
        <w:rPr>
          <w:rFonts w:ascii="Times New Roman" w:hAnsi="Times New Roman" w:cs="Times New Roman"/>
          <w:sz w:val="24"/>
          <w:szCs w:val="24"/>
        </w:rPr>
        <w:t xml:space="preserve">ONSIBILITY FOR REPRESENTATION. </w:t>
      </w:r>
    </w:p>
    <w:p w:rsidR="00C50ADA" w:rsidRDefault="0035257A" w:rsidP="0035257A">
      <w:pPr>
        <w:pStyle w:val="ListParagraph"/>
        <w:numPr>
          <w:ilvl w:val="0"/>
          <w:numId w:val="2"/>
        </w:numPr>
        <w:spacing w:after="120"/>
        <w:ind w:hanging="720"/>
        <w:contextualSpacing w:val="0"/>
        <w:rPr>
          <w:rFonts w:ascii="Times New Roman" w:hAnsi="Times New Roman" w:cs="Times New Roman"/>
          <w:sz w:val="24"/>
          <w:szCs w:val="24"/>
        </w:rPr>
      </w:pPr>
      <w:r w:rsidRPr="00C50ADA">
        <w:rPr>
          <w:rFonts w:ascii="Times New Roman" w:hAnsi="Times New Roman" w:cs="Times New Roman"/>
          <w:sz w:val="24"/>
          <w:szCs w:val="24"/>
        </w:rPr>
        <w:lastRenderedPageBreak/>
        <w:t>Client has read this Limited Scope Representation Agreement and understands what it s</w:t>
      </w:r>
      <w:r w:rsidR="000138FC" w:rsidRPr="00C50ADA">
        <w:rPr>
          <w:rFonts w:ascii="Times New Roman" w:hAnsi="Times New Roman" w:cs="Times New Roman"/>
          <w:sz w:val="24"/>
          <w:szCs w:val="24"/>
        </w:rPr>
        <w:t xml:space="preserve">ays. </w:t>
      </w:r>
      <w:r w:rsidRPr="00C50ADA">
        <w:rPr>
          <w:rFonts w:ascii="Times New Roman" w:hAnsi="Times New Roman" w:cs="Times New Roman"/>
          <w:sz w:val="24"/>
          <w:szCs w:val="24"/>
        </w:rPr>
        <w:t xml:space="preserve">Client agrees that the legal services specified above are the only legal help Lawyer will provide. Client understands and agrees that: </w:t>
      </w:r>
    </w:p>
    <w:p w:rsidR="00C50ADA" w:rsidRDefault="0035257A" w:rsidP="0035257A">
      <w:pPr>
        <w:pStyle w:val="ListParagraph"/>
        <w:numPr>
          <w:ilvl w:val="1"/>
          <w:numId w:val="2"/>
        </w:numPr>
        <w:spacing w:after="120"/>
        <w:contextualSpacing w:val="0"/>
        <w:rPr>
          <w:rFonts w:ascii="Times New Roman" w:hAnsi="Times New Roman" w:cs="Times New Roman"/>
          <w:sz w:val="24"/>
          <w:szCs w:val="24"/>
        </w:rPr>
      </w:pPr>
      <w:r w:rsidRPr="00C50ADA">
        <w:rPr>
          <w:rFonts w:ascii="Times New Roman" w:hAnsi="Times New Roman" w:cs="Times New Roman"/>
          <w:sz w:val="24"/>
          <w:szCs w:val="24"/>
        </w:rPr>
        <w:t xml:space="preserve">the Lawyer who is helping me with these services is not my lawyer for any other purpose and does not have to give me any more legal help; </w:t>
      </w:r>
    </w:p>
    <w:p w:rsidR="00C50ADA" w:rsidRDefault="0035257A" w:rsidP="0035257A">
      <w:pPr>
        <w:pStyle w:val="ListParagraph"/>
        <w:numPr>
          <w:ilvl w:val="1"/>
          <w:numId w:val="2"/>
        </w:numPr>
        <w:spacing w:after="120"/>
        <w:contextualSpacing w:val="0"/>
        <w:rPr>
          <w:rFonts w:ascii="Times New Roman" w:hAnsi="Times New Roman" w:cs="Times New Roman"/>
          <w:sz w:val="24"/>
          <w:szCs w:val="24"/>
        </w:rPr>
      </w:pPr>
      <w:r w:rsidRPr="00C50ADA">
        <w:rPr>
          <w:rFonts w:ascii="Times New Roman" w:hAnsi="Times New Roman" w:cs="Times New Roman"/>
          <w:sz w:val="24"/>
          <w:szCs w:val="24"/>
        </w:rPr>
        <w:t xml:space="preserve">Lawyer is not promising any particular outcome; </w:t>
      </w:r>
    </w:p>
    <w:p w:rsidR="00C50ADA" w:rsidRDefault="0035257A" w:rsidP="0035257A">
      <w:pPr>
        <w:pStyle w:val="ListParagraph"/>
        <w:numPr>
          <w:ilvl w:val="1"/>
          <w:numId w:val="2"/>
        </w:numPr>
        <w:spacing w:after="120"/>
        <w:contextualSpacing w:val="0"/>
        <w:rPr>
          <w:rFonts w:ascii="Times New Roman" w:hAnsi="Times New Roman" w:cs="Times New Roman"/>
          <w:sz w:val="24"/>
          <w:szCs w:val="24"/>
        </w:rPr>
      </w:pPr>
      <w:r w:rsidRPr="00C50ADA">
        <w:rPr>
          <w:rFonts w:ascii="Times New Roman" w:hAnsi="Times New Roman" w:cs="Times New Roman"/>
          <w:sz w:val="24"/>
          <w:szCs w:val="24"/>
        </w:rPr>
        <w:t xml:space="preserve">because of the limited services to be provided, Lawyer has limited his or her investigation of the facts as set out in specifically in this agreement; and </w:t>
      </w:r>
    </w:p>
    <w:p w:rsidR="0035257A" w:rsidRPr="00C50ADA" w:rsidRDefault="0035257A" w:rsidP="0035257A">
      <w:pPr>
        <w:pStyle w:val="ListParagraph"/>
        <w:numPr>
          <w:ilvl w:val="1"/>
          <w:numId w:val="2"/>
        </w:numPr>
        <w:spacing w:after="120"/>
        <w:contextualSpacing w:val="0"/>
        <w:rPr>
          <w:rFonts w:ascii="Times New Roman" w:hAnsi="Times New Roman" w:cs="Times New Roman"/>
          <w:sz w:val="24"/>
          <w:szCs w:val="24"/>
        </w:rPr>
      </w:pPr>
      <w:r w:rsidRPr="00C50ADA">
        <w:rPr>
          <w:rFonts w:ascii="Times New Roman" w:hAnsi="Times New Roman" w:cs="Times New Roman"/>
          <w:sz w:val="24"/>
          <w:szCs w:val="24"/>
        </w:rPr>
        <w:t>if Lawyer goes to court with me, Lawyer does not have to help me afterwards, unless we both agree in writing.</w:t>
      </w:r>
    </w:p>
    <w:p w:rsidR="00C50ADA" w:rsidRDefault="0035257A" w:rsidP="00C50ADA">
      <w:pPr>
        <w:spacing w:after="120"/>
        <w:rPr>
          <w:rFonts w:ascii="Times New Roman" w:hAnsi="Times New Roman" w:cs="Times New Roman"/>
          <w:sz w:val="24"/>
          <w:szCs w:val="24"/>
        </w:rPr>
      </w:pPr>
      <w:r w:rsidRPr="0035257A">
        <w:rPr>
          <w:rFonts w:ascii="Times New Roman" w:hAnsi="Times New Roman" w:cs="Times New Roman"/>
          <w:sz w:val="24"/>
          <w:szCs w:val="24"/>
        </w:rPr>
        <w:t xml:space="preserve">Client understands that it is important that Lawyer, the opposing party, and the court handling my case be able to reach me. I therefore agree that I will inform Lawyer or any Court and opposing party, if applicable, </w:t>
      </w:r>
      <w:r w:rsidR="006D0EFE">
        <w:rPr>
          <w:rFonts w:ascii="Times New Roman" w:hAnsi="Times New Roman" w:cs="Times New Roman"/>
          <w:sz w:val="24"/>
          <w:szCs w:val="24"/>
        </w:rPr>
        <w:t xml:space="preserve">if I move or </w:t>
      </w:r>
      <w:r w:rsidRPr="0035257A">
        <w:rPr>
          <w:rFonts w:ascii="Times New Roman" w:hAnsi="Times New Roman" w:cs="Times New Roman"/>
          <w:sz w:val="24"/>
          <w:szCs w:val="24"/>
        </w:rPr>
        <w:t>change my address</w:t>
      </w:r>
      <w:r w:rsidR="006D0EFE">
        <w:rPr>
          <w:rFonts w:ascii="Times New Roman" w:hAnsi="Times New Roman" w:cs="Times New Roman"/>
          <w:sz w:val="24"/>
          <w:szCs w:val="24"/>
        </w:rPr>
        <w:t xml:space="preserve">, email, </w:t>
      </w:r>
      <w:bookmarkStart w:id="0" w:name="_GoBack"/>
      <w:bookmarkEnd w:id="0"/>
      <w:r w:rsidRPr="0035257A">
        <w:rPr>
          <w:rFonts w:ascii="Times New Roman" w:hAnsi="Times New Roman" w:cs="Times New Roman"/>
          <w:sz w:val="24"/>
          <w:szCs w:val="24"/>
        </w:rPr>
        <w:t>or telephone number.</w:t>
      </w:r>
    </w:p>
    <w:p w:rsidR="0035257A" w:rsidRDefault="0035257A" w:rsidP="00C50ADA">
      <w:pPr>
        <w:spacing w:after="120"/>
        <w:rPr>
          <w:rFonts w:ascii="Times New Roman" w:hAnsi="Times New Roman" w:cs="Times New Roman"/>
          <w:sz w:val="24"/>
          <w:szCs w:val="24"/>
        </w:rPr>
      </w:pPr>
      <w:r w:rsidRPr="0035257A">
        <w:rPr>
          <w:rFonts w:ascii="Times New Roman" w:hAnsi="Times New Roman" w:cs="Times New Roman"/>
          <w:sz w:val="24"/>
          <w:szCs w:val="24"/>
        </w:rPr>
        <w:t>WE HAVE EACH READ THE ABOVE AGREEMENT BEFORE SIGNING IT.</w:t>
      </w:r>
    </w:p>
    <w:p w:rsidR="004B2B3B" w:rsidRDefault="004B2B3B" w:rsidP="0035257A">
      <w:pPr>
        <w:rPr>
          <w:rFonts w:ascii="Times New Roman" w:hAnsi="Times New Roman" w:cs="Times New Roman"/>
          <w:sz w:val="24"/>
          <w:szCs w:val="24"/>
        </w:rPr>
      </w:pPr>
    </w:p>
    <w:p w:rsidR="0035257A" w:rsidRDefault="0035257A" w:rsidP="0035257A">
      <w:pPr>
        <w:rPr>
          <w:rFonts w:ascii="Times New Roman" w:hAnsi="Times New Roman" w:cs="Times New Roman"/>
          <w:sz w:val="24"/>
          <w:szCs w:val="24"/>
        </w:rPr>
      </w:pPr>
      <w:r w:rsidRPr="0035257A">
        <w:rPr>
          <w:rFonts w:ascii="Times New Roman" w:hAnsi="Times New Roman" w:cs="Times New Roman"/>
          <w:sz w:val="24"/>
          <w:szCs w:val="24"/>
        </w:rPr>
        <w:t xml:space="preserve">Client: </w:t>
      </w:r>
      <w:r w:rsidR="00C50ADA">
        <w:rPr>
          <w:rFonts w:ascii="Times New Roman" w:hAnsi="Times New Roman" w:cs="Times New Roman"/>
          <w:sz w:val="24"/>
          <w:szCs w:val="24"/>
        </w:rPr>
        <w:tab/>
      </w:r>
      <w:r w:rsidR="00C50ADA">
        <w:rPr>
          <w:rFonts w:ascii="Times New Roman" w:hAnsi="Times New Roman" w:cs="Times New Roman"/>
          <w:sz w:val="24"/>
          <w:szCs w:val="24"/>
        </w:rPr>
        <w:tab/>
      </w:r>
      <w:r w:rsidR="00C50ADA">
        <w:rPr>
          <w:rFonts w:ascii="Times New Roman" w:hAnsi="Times New Roman" w:cs="Times New Roman"/>
          <w:sz w:val="24"/>
          <w:szCs w:val="24"/>
        </w:rPr>
        <w:tab/>
      </w:r>
      <w:r w:rsidR="00C50ADA">
        <w:rPr>
          <w:rFonts w:ascii="Times New Roman" w:hAnsi="Times New Roman" w:cs="Times New Roman"/>
          <w:sz w:val="24"/>
          <w:szCs w:val="24"/>
        </w:rPr>
        <w:tab/>
      </w:r>
      <w:r w:rsidR="00C50ADA">
        <w:rPr>
          <w:rFonts w:ascii="Times New Roman" w:hAnsi="Times New Roman" w:cs="Times New Roman"/>
          <w:sz w:val="24"/>
          <w:szCs w:val="24"/>
        </w:rPr>
        <w:tab/>
      </w:r>
      <w:r w:rsidR="00C50ADA">
        <w:rPr>
          <w:rFonts w:ascii="Times New Roman" w:hAnsi="Times New Roman" w:cs="Times New Roman"/>
          <w:sz w:val="24"/>
          <w:szCs w:val="24"/>
        </w:rPr>
        <w:tab/>
      </w:r>
      <w:r w:rsidR="00C50ADA">
        <w:rPr>
          <w:rFonts w:ascii="Times New Roman" w:hAnsi="Times New Roman" w:cs="Times New Roman"/>
          <w:sz w:val="24"/>
          <w:szCs w:val="24"/>
        </w:rPr>
        <w:tab/>
      </w:r>
      <w:r w:rsidRPr="0035257A">
        <w:rPr>
          <w:rFonts w:ascii="Times New Roman" w:hAnsi="Times New Roman" w:cs="Times New Roman"/>
          <w:sz w:val="24"/>
          <w:szCs w:val="24"/>
        </w:rPr>
        <w:t>Lawyer:</w:t>
      </w:r>
    </w:p>
    <w:p w:rsidR="0035257A" w:rsidRDefault="0035257A" w:rsidP="0035257A">
      <w:pPr>
        <w:rPr>
          <w:rFonts w:ascii="Times New Roman" w:hAnsi="Times New Roman" w:cs="Times New Roman"/>
          <w:sz w:val="24"/>
          <w:szCs w:val="24"/>
        </w:rPr>
      </w:pPr>
    </w:p>
    <w:p w:rsidR="004B2B3B" w:rsidRDefault="004B2B3B" w:rsidP="0035257A">
      <w:pPr>
        <w:rPr>
          <w:rFonts w:ascii="Times New Roman" w:hAnsi="Times New Roman" w:cs="Times New Roman"/>
          <w:sz w:val="24"/>
          <w:szCs w:val="24"/>
        </w:rPr>
      </w:pPr>
    </w:p>
    <w:p w:rsidR="00C50ADA" w:rsidRPr="00C50ADA" w:rsidRDefault="00C50ADA" w:rsidP="00254E97">
      <w:pPr>
        <w:spacing w:line="36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C50ADA" w:rsidRPr="00286C2B" w:rsidRDefault="00254E97" w:rsidP="00254E97">
      <w:pPr>
        <w:spacing w:line="360" w:lineRule="auto"/>
        <w:rPr>
          <w:rFonts w:ascii="Times New Roman" w:hAnsi="Times New Roman" w:cs="Times New Roman"/>
          <w:sz w:val="24"/>
          <w:szCs w:val="24"/>
          <w:u w:val="single"/>
        </w:rPr>
      </w:pPr>
      <w:r>
        <w:rPr>
          <w:rFonts w:ascii="Times New Roman" w:hAnsi="Times New Roman" w:cs="Times New Roman"/>
          <w:sz w:val="24"/>
          <w:szCs w:val="24"/>
        </w:rPr>
        <w:t>Printed: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286C2B">
        <w:rPr>
          <w:rFonts w:ascii="Times New Roman" w:hAnsi="Times New Roman" w:cs="Times New Roman"/>
          <w:sz w:val="24"/>
          <w:szCs w:val="24"/>
        </w:rPr>
        <w:tab/>
      </w:r>
      <w:r w:rsidR="00286C2B" w:rsidRPr="00286C2B">
        <w:rPr>
          <w:rFonts w:ascii="Times New Roman" w:hAnsi="Times New Roman" w:cs="Times New Roman"/>
          <w:sz w:val="24"/>
          <w:szCs w:val="24"/>
        </w:rPr>
        <w:t>Printed:</w:t>
      </w:r>
      <w:r w:rsidR="00286C2B">
        <w:rPr>
          <w:rFonts w:ascii="Times New Roman" w:hAnsi="Times New Roman" w:cs="Times New Roman"/>
          <w:sz w:val="24"/>
          <w:szCs w:val="24"/>
        </w:rPr>
        <w:t xml:space="preserve"> </w:t>
      </w:r>
      <w:r w:rsidR="00286C2B">
        <w:rPr>
          <w:rFonts w:ascii="Times New Roman" w:hAnsi="Times New Roman" w:cs="Times New Roman"/>
          <w:sz w:val="24"/>
          <w:szCs w:val="24"/>
          <w:u w:val="single"/>
        </w:rPr>
        <w:tab/>
      </w:r>
      <w:r w:rsidR="00286C2B">
        <w:rPr>
          <w:rFonts w:ascii="Times New Roman" w:hAnsi="Times New Roman" w:cs="Times New Roman"/>
          <w:sz w:val="24"/>
          <w:szCs w:val="24"/>
          <w:u w:val="single"/>
        </w:rPr>
        <w:tab/>
      </w:r>
      <w:r w:rsidR="00286C2B">
        <w:rPr>
          <w:rFonts w:ascii="Times New Roman" w:hAnsi="Times New Roman" w:cs="Times New Roman"/>
          <w:sz w:val="24"/>
          <w:szCs w:val="24"/>
          <w:u w:val="single"/>
        </w:rPr>
        <w:tab/>
      </w:r>
      <w:r w:rsidR="00286C2B">
        <w:rPr>
          <w:rFonts w:ascii="Times New Roman" w:hAnsi="Times New Roman" w:cs="Times New Roman"/>
          <w:sz w:val="24"/>
          <w:szCs w:val="24"/>
          <w:u w:val="single"/>
        </w:rPr>
        <w:tab/>
      </w:r>
      <w:r w:rsidR="00286C2B">
        <w:rPr>
          <w:rFonts w:ascii="Times New Roman" w:hAnsi="Times New Roman" w:cs="Times New Roman"/>
          <w:sz w:val="24"/>
          <w:szCs w:val="24"/>
          <w:u w:val="single"/>
        </w:rPr>
        <w:tab/>
      </w:r>
    </w:p>
    <w:p w:rsidR="00254E97" w:rsidRDefault="00254E97" w:rsidP="00254E97">
      <w:pPr>
        <w:spacing w:line="360" w:lineRule="auto"/>
        <w:rPr>
          <w:u w:val="single"/>
        </w:rPr>
      </w:pPr>
      <w:r>
        <w:rPr>
          <w:rFonts w:ascii="Times New Roman" w:hAnsi="Times New Roman" w:cs="Times New Roman"/>
          <w:sz w:val="24"/>
          <w:szCs w:val="24"/>
        </w:rPr>
        <w:t>Address</w:t>
      </w:r>
      <w:r>
        <w:t xml:space="preserve">: </w:t>
      </w:r>
      <w:r>
        <w:rPr>
          <w:u w:val="single"/>
        </w:rPr>
        <w:tab/>
      </w:r>
      <w:r>
        <w:rPr>
          <w:u w:val="single"/>
        </w:rPr>
        <w:tab/>
      </w:r>
      <w:r>
        <w:rPr>
          <w:u w:val="single"/>
        </w:rPr>
        <w:tab/>
      </w:r>
      <w:r>
        <w:rPr>
          <w:u w:val="single"/>
        </w:rPr>
        <w:tab/>
      </w:r>
      <w:r>
        <w:rPr>
          <w:u w:val="single"/>
        </w:rPr>
        <w:tab/>
      </w:r>
    </w:p>
    <w:p w:rsidR="00254E97" w:rsidRPr="00254E97" w:rsidRDefault="00254E97" w:rsidP="00254E97">
      <w:pPr>
        <w:spacing w:line="360" w:lineRule="auto"/>
        <w:rPr>
          <w:rFonts w:ascii="Times New Roman" w:hAnsi="Times New Roman" w:cs="Times New Roman"/>
          <w:sz w:val="24"/>
          <w:szCs w:val="24"/>
        </w:rPr>
      </w:pPr>
      <w:r>
        <w:rPr>
          <w:u w:val="single"/>
        </w:rPr>
        <w:tab/>
      </w:r>
      <w:r>
        <w:rPr>
          <w:u w:val="single"/>
        </w:rPr>
        <w:tab/>
      </w:r>
      <w:r>
        <w:rPr>
          <w:u w:val="single"/>
        </w:rPr>
        <w:tab/>
      </w:r>
      <w:r>
        <w:rPr>
          <w:u w:val="single"/>
        </w:rPr>
        <w:tab/>
      </w:r>
      <w:r>
        <w:rPr>
          <w:u w:val="single"/>
        </w:rPr>
        <w:tab/>
      </w:r>
      <w:r>
        <w:rPr>
          <w:u w:val="single"/>
        </w:rPr>
        <w:tab/>
      </w:r>
    </w:p>
    <w:p w:rsidR="00254E97" w:rsidRPr="00254E97" w:rsidRDefault="00254E97" w:rsidP="00254E97">
      <w:pPr>
        <w:spacing w:line="360" w:lineRule="auto"/>
        <w:rPr>
          <w:rFonts w:ascii="Times New Roman" w:hAnsi="Times New Roman" w:cs="Times New Roman"/>
          <w:sz w:val="24"/>
          <w:szCs w:val="24"/>
          <w:u w:val="single"/>
        </w:rPr>
      </w:pPr>
      <w:r w:rsidRPr="00254E97">
        <w:rPr>
          <w:rFonts w:ascii="Times New Roman" w:hAnsi="Times New Roman" w:cs="Times New Roman"/>
          <w:sz w:val="24"/>
          <w:szCs w:val="24"/>
        </w:rPr>
        <w:t xml:space="preserve">Phone: </w:t>
      </w:r>
      <w:r w:rsidRPr="00254E97">
        <w:rPr>
          <w:rFonts w:ascii="Times New Roman" w:hAnsi="Times New Roman" w:cs="Times New Roman"/>
          <w:sz w:val="24"/>
          <w:szCs w:val="24"/>
          <w:u w:val="single"/>
        </w:rPr>
        <w:tab/>
      </w:r>
      <w:r w:rsidRPr="00254E97">
        <w:rPr>
          <w:rFonts w:ascii="Times New Roman" w:hAnsi="Times New Roman" w:cs="Times New Roman"/>
          <w:sz w:val="24"/>
          <w:szCs w:val="24"/>
          <w:u w:val="single"/>
        </w:rPr>
        <w:tab/>
      </w:r>
      <w:r w:rsidRPr="00254E97">
        <w:rPr>
          <w:rFonts w:ascii="Times New Roman" w:hAnsi="Times New Roman" w:cs="Times New Roman"/>
          <w:sz w:val="24"/>
          <w:szCs w:val="24"/>
          <w:u w:val="single"/>
        </w:rPr>
        <w:tab/>
      </w:r>
      <w:r w:rsidRPr="00254E97">
        <w:rPr>
          <w:rFonts w:ascii="Times New Roman" w:hAnsi="Times New Roman" w:cs="Times New Roman"/>
          <w:sz w:val="24"/>
          <w:szCs w:val="24"/>
          <w:u w:val="single"/>
        </w:rPr>
        <w:tab/>
      </w:r>
      <w:r w:rsidRPr="00254E97">
        <w:rPr>
          <w:rFonts w:ascii="Times New Roman" w:hAnsi="Times New Roman" w:cs="Times New Roman"/>
          <w:sz w:val="24"/>
          <w:szCs w:val="24"/>
          <w:u w:val="single"/>
        </w:rPr>
        <w:tab/>
      </w:r>
    </w:p>
    <w:sectPr w:rsidR="00254E97" w:rsidRPr="00254E97" w:rsidSect="0013728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66F" w:rsidRDefault="00A9166F" w:rsidP="00137286">
      <w:r>
        <w:separator/>
      </w:r>
    </w:p>
  </w:endnote>
  <w:endnote w:type="continuationSeparator" w:id="0">
    <w:p w:rsidR="00A9166F" w:rsidRDefault="00A9166F" w:rsidP="0013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594473"/>
      <w:docPartObj>
        <w:docPartGallery w:val="Page Numbers (Bottom of Page)"/>
        <w:docPartUnique/>
      </w:docPartObj>
    </w:sdtPr>
    <w:sdtEndPr>
      <w:rPr>
        <w:rFonts w:ascii="Times New Roman" w:hAnsi="Times New Roman" w:cs="Times New Roman"/>
        <w:noProof/>
        <w:sz w:val="24"/>
        <w:szCs w:val="24"/>
      </w:rPr>
    </w:sdtEndPr>
    <w:sdtContent>
      <w:p w:rsidR="00137286" w:rsidRPr="00137286" w:rsidRDefault="00137286">
        <w:pPr>
          <w:pStyle w:val="Footer"/>
          <w:jc w:val="center"/>
          <w:rPr>
            <w:rFonts w:ascii="Times New Roman" w:hAnsi="Times New Roman" w:cs="Times New Roman"/>
            <w:sz w:val="24"/>
            <w:szCs w:val="24"/>
          </w:rPr>
        </w:pPr>
        <w:r w:rsidRPr="00137286">
          <w:rPr>
            <w:rFonts w:ascii="Times New Roman" w:hAnsi="Times New Roman" w:cs="Times New Roman"/>
            <w:sz w:val="24"/>
            <w:szCs w:val="24"/>
          </w:rPr>
          <w:fldChar w:fldCharType="begin"/>
        </w:r>
        <w:r w:rsidRPr="00137286">
          <w:rPr>
            <w:rFonts w:ascii="Times New Roman" w:hAnsi="Times New Roman" w:cs="Times New Roman"/>
            <w:sz w:val="24"/>
            <w:szCs w:val="24"/>
          </w:rPr>
          <w:instrText xml:space="preserve"> PAGE   \* MERGEFORMAT </w:instrText>
        </w:r>
        <w:r w:rsidRPr="00137286">
          <w:rPr>
            <w:rFonts w:ascii="Times New Roman" w:hAnsi="Times New Roman" w:cs="Times New Roman"/>
            <w:sz w:val="24"/>
            <w:szCs w:val="24"/>
          </w:rPr>
          <w:fldChar w:fldCharType="separate"/>
        </w:r>
        <w:r w:rsidR="006D0EFE">
          <w:rPr>
            <w:rFonts w:ascii="Times New Roman" w:hAnsi="Times New Roman" w:cs="Times New Roman"/>
            <w:noProof/>
            <w:sz w:val="24"/>
            <w:szCs w:val="24"/>
          </w:rPr>
          <w:t>4</w:t>
        </w:r>
        <w:r w:rsidRPr="00137286">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66F" w:rsidRDefault="00A9166F" w:rsidP="00137286">
      <w:r>
        <w:separator/>
      </w:r>
    </w:p>
  </w:footnote>
  <w:footnote w:type="continuationSeparator" w:id="0">
    <w:p w:rsidR="00A9166F" w:rsidRDefault="00A9166F" w:rsidP="001372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5102"/>
    <w:multiLevelType w:val="hybridMultilevel"/>
    <w:tmpl w:val="5ABA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84B5A"/>
    <w:multiLevelType w:val="hybridMultilevel"/>
    <w:tmpl w:val="02A6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642CC8"/>
    <w:multiLevelType w:val="hybridMultilevel"/>
    <w:tmpl w:val="68063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866B93"/>
    <w:multiLevelType w:val="hybridMultilevel"/>
    <w:tmpl w:val="D840A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2D"/>
    <w:rsid w:val="00007D2D"/>
    <w:rsid w:val="000138FC"/>
    <w:rsid w:val="000661D8"/>
    <w:rsid w:val="00092BDF"/>
    <w:rsid w:val="000C3037"/>
    <w:rsid w:val="00137286"/>
    <w:rsid w:val="00167539"/>
    <w:rsid w:val="00184F3E"/>
    <w:rsid w:val="001966BA"/>
    <w:rsid w:val="001D0ADA"/>
    <w:rsid w:val="001D1C73"/>
    <w:rsid w:val="00254E97"/>
    <w:rsid w:val="00286C2B"/>
    <w:rsid w:val="002A0ED9"/>
    <w:rsid w:val="0035257A"/>
    <w:rsid w:val="0036164B"/>
    <w:rsid w:val="003E613E"/>
    <w:rsid w:val="004075EF"/>
    <w:rsid w:val="004B2B3B"/>
    <w:rsid w:val="005E0BB5"/>
    <w:rsid w:val="00663029"/>
    <w:rsid w:val="006D0EFE"/>
    <w:rsid w:val="006D6CFA"/>
    <w:rsid w:val="00701EC8"/>
    <w:rsid w:val="007905B3"/>
    <w:rsid w:val="007C443A"/>
    <w:rsid w:val="0089248D"/>
    <w:rsid w:val="008D2456"/>
    <w:rsid w:val="00974AEC"/>
    <w:rsid w:val="00A4374A"/>
    <w:rsid w:val="00A623E4"/>
    <w:rsid w:val="00A9166F"/>
    <w:rsid w:val="00AC6DB3"/>
    <w:rsid w:val="00AD3A9C"/>
    <w:rsid w:val="00B02F09"/>
    <w:rsid w:val="00B22414"/>
    <w:rsid w:val="00BF6A56"/>
    <w:rsid w:val="00C50ADA"/>
    <w:rsid w:val="00C95C4A"/>
    <w:rsid w:val="00CC7E13"/>
    <w:rsid w:val="00DF36C9"/>
    <w:rsid w:val="00DF71E3"/>
    <w:rsid w:val="00EF186D"/>
    <w:rsid w:val="00EF2EFC"/>
    <w:rsid w:val="00F00EB2"/>
    <w:rsid w:val="00F31BE8"/>
    <w:rsid w:val="00FA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C04E"/>
  <w15:docId w15:val="{C4E6B7D2-24E3-4459-BA86-1DCC9256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D2D"/>
    <w:pPr>
      <w:ind w:left="720"/>
      <w:contextualSpacing/>
    </w:pPr>
  </w:style>
  <w:style w:type="table" w:styleId="TableGrid">
    <w:name w:val="Table Grid"/>
    <w:basedOn w:val="TableNormal"/>
    <w:uiPriority w:val="59"/>
    <w:rsid w:val="00352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286"/>
    <w:pPr>
      <w:tabs>
        <w:tab w:val="center" w:pos="4680"/>
        <w:tab w:val="right" w:pos="9360"/>
      </w:tabs>
    </w:pPr>
  </w:style>
  <w:style w:type="character" w:customStyle="1" w:styleId="HeaderChar">
    <w:name w:val="Header Char"/>
    <w:basedOn w:val="DefaultParagraphFont"/>
    <w:link w:val="Header"/>
    <w:uiPriority w:val="99"/>
    <w:rsid w:val="00137286"/>
  </w:style>
  <w:style w:type="paragraph" w:styleId="Footer">
    <w:name w:val="footer"/>
    <w:basedOn w:val="Normal"/>
    <w:link w:val="FooterChar"/>
    <w:uiPriority w:val="99"/>
    <w:unhideWhenUsed/>
    <w:rsid w:val="00137286"/>
    <w:pPr>
      <w:tabs>
        <w:tab w:val="center" w:pos="4680"/>
        <w:tab w:val="right" w:pos="9360"/>
      </w:tabs>
    </w:pPr>
  </w:style>
  <w:style w:type="character" w:customStyle="1" w:styleId="FooterChar">
    <w:name w:val="Footer Char"/>
    <w:basedOn w:val="DefaultParagraphFont"/>
    <w:link w:val="Footer"/>
    <w:uiPriority w:val="99"/>
    <w:rsid w:val="00137286"/>
  </w:style>
  <w:style w:type="paragraph" w:styleId="BalloonText">
    <w:name w:val="Balloon Text"/>
    <w:basedOn w:val="Normal"/>
    <w:link w:val="BalloonTextChar"/>
    <w:uiPriority w:val="99"/>
    <w:semiHidden/>
    <w:unhideWhenUsed/>
    <w:rsid w:val="00DF71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1223</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LtzLawLLC</dc:creator>
  <cp:lastModifiedBy>Dana Luetzelschwab</cp:lastModifiedBy>
  <cp:revision>8</cp:revision>
  <cp:lastPrinted>2017-06-06T17:38:00Z</cp:lastPrinted>
  <dcterms:created xsi:type="dcterms:W3CDTF">2017-06-06T17:40:00Z</dcterms:created>
  <dcterms:modified xsi:type="dcterms:W3CDTF">2019-06-11T16:59:00Z</dcterms:modified>
</cp:coreProperties>
</file>