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2F" w:rsidRPr="001E5F7C" w:rsidRDefault="007C7235" w:rsidP="0099782F">
      <w:pPr>
        <w:spacing w:after="0"/>
        <w:rPr>
          <w:sz w:val="48"/>
          <w:lang w:val="sv-SE"/>
        </w:rPr>
      </w:pPr>
      <w:bookmarkStart w:id="0" w:name="_GoBack"/>
      <w:bookmarkEnd w:id="0"/>
      <w:r>
        <w:rPr>
          <w:b/>
          <w:lang w:val="sv"/>
        </w:rPr>
        <w:t xml:space="preserve">  </w:t>
      </w:r>
      <w:r w:rsidR="00CC0206">
        <w:rPr>
          <w:b/>
          <w:noProof/>
          <w:lang w:val="sv-SE" w:eastAsia="sv-SE"/>
        </w:rPr>
        <w:drawing>
          <wp:inline distT="0" distB="0" distL="0" distR="0">
            <wp:extent cx="957789" cy="9601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Hospital Medicine logo Glo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789" cy="960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82F">
        <w:rPr>
          <w:b/>
          <w:lang w:val="sv"/>
        </w:rPr>
        <w:t xml:space="preserve">        </w:t>
      </w:r>
      <w:r w:rsidR="0099782F">
        <w:rPr>
          <w:sz w:val="40"/>
          <w:lang w:val="sv"/>
        </w:rPr>
        <w:t xml:space="preserve">IPHMI litteraturgranskning   </w:t>
      </w:r>
      <w:r w:rsidR="0099782F">
        <w:rPr>
          <w:b/>
          <w:noProof/>
          <w:lang w:val="sv-SE" w:eastAsia="sv-SE"/>
        </w:rPr>
        <w:drawing>
          <wp:inline distT="0" distB="0" distL="0" distR="0">
            <wp:extent cx="1402080" cy="883920"/>
            <wp:effectExtent l="19050" t="19050" r="2667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83920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9782F" w:rsidRPr="001E5F7C" w:rsidRDefault="0099782F" w:rsidP="0099782F">
      <w:pPr>
        <w:jc w:val="center"/>
        <w:rPr>
          <w:sz w:val="28"/>
          <w:szCs w:val="28"/>
          <w:lang w:val="sv-SE"/>
        </w:rPr>
      </w:pPr>
      <w:r>
        <w:rPr>
          <w:sz w:val="28"/>
          <w:szCs w:val="28"/>
          <w:lang w:val="sv"/>
        </w:rPr>
        <w:t>Hålla dig uppdaterad med aktuell EMS litteratur och studier</w:t>
      </w:r>
    </w:p>
    <w:p w:rsidR="0099782F" w:rsidRDefault="00CC0206" w:rsidP="0099782F">
      <w:pPr>
        <w:ind w:left="2160" w:firstLine="720"/>
      </w:pPr>
      <w:r>
        <w:rPr>
          <w:sz w:val="48"/>
          <w:lang w:val="sv"/>
        </w:rPr>
        <w:t xml:space="preserve"> V. 1</w:t>
      </w:r>
      <w:r w:rsidR="00595349">
        <w:rPr>
          <w:sz w:val="48"/>
          <w:lang w:val="sv"/>
        </w:rPr>
        <w:t>.4</w:t>
      </w:r>
    </w:p>
    <w:p w:rsidR="00C40844" w:rsidRPr="00B16031" w:rsidRDefault="00C40844" w:rsidP="00B16031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 w:rsidRPr="00B16031">
        <w:rPr>
          <w:b/>
          <w:lang w:val="sv"/>
        </w:rPr>
        <w:t>Nål</w:t>
      </w:r>
      <w:r w:rsidR="00AB2D53">
        <w:rPr>
          <w:b/>
          <w:lang w:val="sv"/>
        </w:rPr>
        <w:t>thorakotomi</w:t>
      </w:r>
      <w:proofErr w:type="spellEnd"/>
      <w:r w:rsidRPr="00B16031">
        <w:rPr>
          <w:b/>
          <w:lang w:val="sv"/>
        </w:rPr>
        <w:t xml:space="preserve">: </w:t>
      </w:r>
      <w:r w:rsidR="0061008B">
        <w:rPr>
          <w:b/>
          <w:lang w:val="sv"/>
        </w:rPr>
        <w:t xml:space="preserve">Kan ändrad </w:t>
      </w:r>
      <w:r w:rsidRPr="00B16031">
        <w:rPr>
          <w:b/>
          <w:lang w:val="sv"/>
        </w:rPr>
        <w:t xml:space="preserve"> </w:t>
      </w:r>
      <w:proofErr w:type="spellStart"/>
      <w:r w:rsidRPr="00B16031">
        <w:rPr>
          <w:b/>
          <w:lang w:val="sv"/>
        </w:rPr>
        <w:t>nållängd</w:t>
      </w:r>
      <w:proofErr w:type="spellEnd"/>
      <w:r w:rsidRPr="00B16031">
        <w:rPr>
          <w:b/>
          <w:lang w:val="sv"/>
        </w:rPr>
        <w:t xml:space="preserve"> och </w:t>
      </w:r>
      <w:r w:rsidR="00A852E2">
        <w:rPr>
          <w:b/>
          <w:lang w:val="sv"/>
        </w:rPr>
        <w:t>stickställe</w:t>
      </w:r>
      <w:r w:rsidRPr="00B16031">
        <w:rPr>
          <w:b/>
          <w:lang w:val="sv"/>
        </w:rPr>
        <w:t xml:space="preserve"> </w:t>
      </w:r>
      <w:r w:rsidR="0061008B">
        <w:rPr>
          <w:b/>
          <w:lang w:val="sv"/>
        </w:rPr>
        <w:t>påverka</w:t>
      </w:r>
      <w:r w:rsidRPr="00B16031">
        <w:rPr>
          <w:b/>
          <w:lang w:val="sv"/>
        </w:rPr>
        <w:t xml:space="preserve"> patient </w:t>
      </w:r>
      <w:r w:rsidR="0061008B">
        <w:rPr>
          <w:b/>
          <w:lang w:val="sv"/>
        </w:rPr>
        <w:t>outcome</w:t>
      </w:r>
      <w:r w:rsidRPr="00B16031">
        <w:rPr>
          <w:b/>
          <w:lang w:val="sv"/>
        </w:rPr>
        <w:t>?</w:t>
      </w:r>
      <w:r>
        <w:rPr>
          <w:lang w:val="sv"/>
        </w:rPr>
        <w:t xml:space="preserve">  </w:t>
      </w:r>
      <w:proofErr w:type="spellStart"/>
      <w:r w:rsidRPr="001E5F7C">
        <w:rPr>
          <w:sz w:val="20"/>
          <w:szCs w:val="20"/>
        </w:rPr>
        <w:t>Weichenthal</w:t>
      </w:r>
      <w:proofErr w:type="spellEnd"/>
      <w:r w:rsidRPr="001E5F7C">
        <w:rPr>
          <w:sz w:val="20"/>
          <w:szCs w:val="20"/>
        </w:rPr>
        <w:t xml:space="preserve"> LA, Owen S, Stroh G, Ramos</w:t>
      </w:r>
      <w:r w:rsidR="004E111C" w:rsidRPr="001E5F7C">
        <w:rPr>
          <w:sz w:val="20"/>
          <w:szCs w:val="20"/>
        </w:rPr>
        <w:t xml:space="preserve"> J.</w:t>
      </w:r>
      <w:r w:rsidRPr="001E5F7C">
        <w:rPr>
          <w:sz w:val="20"/>
          <w:szCs w:val="20"/>
        </w:rPr>
        <w:t xml:space="preserve">   </w:t>
      </w:r>
      <w:proofErr w:type="spellStart"/>
      <w:r w:rsidRPr="001E5F7C">
        <w:rPr>
          <w:sz w:val="20"/>
          <w:szCs w:val="20"/>
        </w:rPr>
        <w:t>Prehosp</w:t>
      </w:r>
      <w:proofErr w:type="spellEnd"/>
      <w:r w:rsidRPr="001E5F7C">
        <w:rPr>
          <w:sz w:val="20"/>
          <w:szCs w:val="20"/>
        </w:rPr>
        <w:t xml:space="preserve"> </w:t>
      </w:r>
      <w:r w:rsidR="0061008B" w:rsidRPr="001E5F7C">
        <w:rPr>
          <w:sz w:val="20"/>
          <w:szCs w:val="20"/>
        </w:rPr>
        <w:t>Disaster</w:t>
      </w:r>
      <w:r w:rsidRPr="001E5F7C">
        <w:rPr>
          <w:sz w:val="20"/>
          <w:szCs w:val="20"/>
        </w:rPr>
        <w:t xml:space="preserve"> </w:t>
      </w:r>
      <w:r w:rsidR="0061008B" w:rsidRPr="001E5F7C">
        <w:rPr>
          <w:sz w:val="20"/>
          <w:szCs w:val="20"/>
        </w:rPr>
        <w:t>M</w:t>
      </w:r>
      <w:r w:rsidRPr="001E5F7C">
        <w:rPr>
          <w:sz w:val="20"/>
          <w:szCs w:val="20"/>
        </w:rPr>
        <w:t>ed 2018; 33:237-244.</w:t>
      </w:r>
    </w:p>
    <w:p w:rsidR="008B7B17" w:rsidRDefault="001E1679" w:rsidP="00805394">
      <w:pPr>
        <w:pStyle w:val="ListParagraph"/>
        <w:numPr>
          <w:ilvl w:val="0"/>
          <w:numId w:val="3"/>
        </w:numPr>
      </w:pPr>
      <w:r>
        <w:rPr>
          <w:b/>
          <w:lang w:val="sv"/>
        </w:rPr>
        <w:t xml:space="preserve">Morbiditet och </w:t>
      </w:r>
      <w:r w:rsidR="00A86999">
        <w:rPr>
          <w:b/>
          <w:lang w:val="sv"/>
        </w:rPr>
        <w:t>mortalitet</w:t>
      </w:r>
      <w:r w:rsidR="00F167DB" w:rsidRPr="00F167DB">
        <w:rPr>
          <w:b/>
          <w:lang w:val="sv"/>
        </w:rPr>
        <w:t xml:space="preserve"> i samband med prehospital "</w:t>
      </w:r>
      <w:r w:rsidR="005B3F0F">
        <w:rPr>
          <w:b/>
          <w:lang w:val="sv"/>
        </w:rPr>
        <w:t>Lyfthjälp</w:t>
      </w:r>
      <w:r w:rsidR="00F167DB" w:rsidRPr="00F167DB">
        <w:rPr>
          <w:b/>
          <w:lang w:val="sv"/>
        </w:rPr>
        <w:t>" samtal.</w:t>
      </w:r>
      <w:r w:rsidR="00F167DB">
        <w:rPr>
          <w:lang w:val="sv"/>
        </w:rPr>
        <w:t xml:space="preserve">  </w:t>
      </w:r>
      <w:r w:rsidR="00F167DB" w:rsidRPr="001E5F7C">
        <w:t xml:space="preserve">Leggatt L, van </w:t>
      </w:r>
      <w:proofErr w:type="spellStart"/>
      <w:r w:rsidR="00F167DB" w:rsidRPr="001E5F7C">
        <w:t>Aarsen</w:t>
      </w:r>
      <w:proofErr w:type="spellEnd"/>
      <w:r w:rsidR="00F167DB" w:rsidRPr="001E5F7C">
        <w:t xml:space="preserve"> K, Columbus M, et al.  </w:t>
      </w:r>
      <w:proofErr w:type="spellStart"/>
      <w:r w:rsidR="00F167DB" w:rsidRPr="001E5F7C">
        <w:t>Prehosp</w:t>
      </w:r>
      <w:proofErr w:type="spellEnd"/>
      <w:r w:rsidR="00F167DB" w:rsidRPr="001E5F7C">
        <w:t xml:space="preserve"> </w:t>
      </w:r>
      <w:proofErr w:type="spellStart"/>
      <w:r w:rsidRPr="001E5F7C">
        <w:t>Emerg</w:t>
      </w:r>
      <w:proofErr w:type="spellEnd"/>
      <w:r w:rsidR="00F167DB" w:rsidRPr="001E5F7C">
        <w:t xml:space="preserve"> </w:t>
      </w:r>
      <w:r w:rsidRPr="001E5F7C">
        <w:t>Care</w:t>
      </w:r>
      <w:r w:rsidR="00F167DB" w:rsidRPr="001E5F7C">
        <w:t xml:space="preserve"> 2017; 21:556-562.</w:t>
      </w:r>
    </w:p>
    <w:p w:rsidR="00F167DB" w:rsidRDefault="001E1679" w:rsidP="00F167DB">
      <w:pPr>
        <w:pStyle w:val="ListParagraph"/>
        <w:numPr>
          <w:ilvl w:val="0"/>
          <w:numId w:val="3"/>
        </w:numPr>
      </w:pPr>
      <w:r>
        <w:rPr>
          <w:b/>
          <w:lang w:val="sv"/>
        </w:rPr>
        <w:t>Paramedics</w:t>
      </w:r>
      <w:r w:rsidR="00F167DB" w:rsidRPr="00F167DB">
        <w:rPr>
          <w:b/>
          <w:lang w:val="sv"/>
        </w:rPr>
        <w:t xml:space="preserve"> som ny resurs för kvinnor som upplever våld i nära relationer.</w:t>
      </w:r>
      <w:r w:rsidR="00F167DB">
        <w:rPr>
          <w:lang w:val="sv"/>
        </w:rPr>
        <w:t xml:space="preserve">  </w:t>
      </w:r>
      <w:r w:rsidR="00F167DB" w:rsidRPr="001E5F7C">
        <w:t xml:space="preserve">Sawyer S, Coles J, Williams A, Williams B.  J </w:t>
      </w:r>
      <w:r>
        <w:t>Interpersonal Violence 2018</w:t>
      </w:r>
    </w:p>
    <w:p w:rsidR="00805394" w:rsidRPr="001E5F7C" w:rsidRDefault="007C26C6" w:rsidP="00805394">
      <w:pPr>
        <w:pStyle w:val="ListParagraph"/>
        <w:numPr>
          <w:ilvl w:val="0"/>
          <w:numId w:val="3"/>
        </w:numPr>
        <w:rPr>
          <w:lang w:val="sv-SE"/>
        </w:rPr>
      </w:pPr>
      <w:proofErr w:type="spellStart"/>
      <w:r w:rsidRPr="007C26C6">
        <w:rPr>
          <w:b/>
          <w:lang w:val="sv"/>
        </w:rPr>
        <w:t>Under</w:t>
      </w:r>
      <w:r w:rsidR="001E1679">
        <w:rPr>
          <w:b/>
          <w:lang w:val="sv"/>
        </w:rPr>
        <w:t>triagering</w:t>
      </w:r>
      <w:proofErr w:type="spellEnd"/>
      <w:r w:rsidRPr="007C26C6">
        <w:rPr>
          <w:b/>
          <w:lang w:val="sv"/>
        </w:rPr>
        <w:t xml:space="preserve"> av </w:t>
      </w:r>
      <w:r w:rsidR="001E1679" w:rsidRPr="007C26C6">
        <w:rPr>
          <w:b/>
          <w:lang w:val="sv"/>
        </w:rPr>
        <w:t>skador relaterade</w:t>
      </w:r>
      <w:r w:rsidR="001E1679">
        <w:rPr>
          <w:b/>
          <w:lang w:val="sv"/>
        </w:rPr>
        <w:t xml:space="preserve"> till</w:t>
      </w:r>
      <w:r w:rsidR="001E1679" w:rsidRPr="007C26C6">
        <w:rPr>
          <w:b/>
          <w:lang w:val="sv"/>
        </w:rPr>
        <w:t xml:space="preserve"> </w:t>
      </w:r>
      <w:r w:rsidRPr="007C26C6">
        <w:rPr>
          <w:b/>
          <w:lang w:val="sv"/>
        </w:rPr>
        <w:t>skjutvapen</w:t>
      </w:r>
      <w:r w:rsidR="001E1679">
        <w:rPr>
          <w:b/>
          <w:lang w:val="sv"/>
        </w:rPr>
        <w:t xml:space="preserve"> </w:t>
      </w:r>
      <w:r w:rsidRPr="007C26C6">
        <w:rPr>
          <w:b/>
          <w:lang w:val="sv"/>
        </w:rPr>
        <w:t>i ett storstadsområde.</w:t>
      </w:r>
      <w:r>
        <w:rPr>
          <w:lang w:val="sv"/>
        </w:rPr>
        <w:t xml:space="preserve"> </w:t>
      </w:r>
      <w:proofErr w:type="spellStart"/>
      <w:r w:rsidRPr="007C26C6">
        <w:rPr>
          <w:lang w:val="sv"/>
        </w:rPr>
        <w:t>Lale</w:t>
      </w:r>
      <w:proofErr w:type="spellEnd"/>
      <w:r w:rsidRPr="007C26C6">
        <w:rPr>
          <w:lang w:val="sv"/>
        </w:rPr>
        <w:t xml:space="preserve"> A </w:t>
      </w:r>
      <w:proofErr w:type="spellStart"/>
      <w:r w:rsidRPr="007C26C6">
        <w:rPr>
          <w:lang w:val="sv"/>
        </w:rPr>
        <w:t>Krajewski</w:t>
      </w:r>
      <w:proofErr w:type="spellEnd"/>
      <w:r w:rsidRPr="007C26C6">
        <w:rPr>
          <w:lang w:val="sv"/>
        </w:rPr>
        <w:t xml:space="preserve"> A, och Friedman LS.  JAMA Surg. 2017 maj 1; 152 (5): 467-474</w:t>
      </w:r>
    </w:p>
    <w:p w:rsidR="007C26C6" w:rsidRPr="001E5F7C" w:rsidRDefault="007C26C6" w:rsidP="007C26C6">
      <w:pPr>
        <w:pStyle w:val="ListParagraph"/>
        <w:rPr>
          <w:lang w:val="sv-SE"/>
        </w:rPr>
      </w:pPr>
    </w:p>
    <w:p w:rsidR="004E111C" w:rsidRPr="004E111C" w:rsidRDefault="00AB2D53" w:rsidP="004E111C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AB2D53">
        <w:rPr>
          <w:b/>
          <w:lang w:val="sv"/>
        </w:rPr>
        <w:t>Nålthorakotomi</w:t>
      </w:r>
      <w:proofErr w:type="spellEnd"/>
      <w:r w:rsidRPr="00AB2D53">
        <w:rPr>
          <w:b/>
          <w:lang w:val="sv"/>
        </w:rPr>
        <w:t>:</w:t>
      </w:r>
      <w:r w:rsidR="00A86999">
        <w:rPr>
          <w:b/>
          <w:lang w:val="sv"/>
        </w:rPr>
        <w:t>:</w:t>
      </w:r>
      <w:r w:rsidR="004E111C" w:rsidRPr="004E111C">
        <w:rPr>
          <w:b/>
          <w:lang w:val="sv"/>
        </w:rPr>
        <w:t xml:space="preserve"> </w:t>
      </w:r>
      <w:r w:rsidR="00A86999" w:rsidRPr="00A86999">
        <w:rPr>
          <w:b/>
          <w:lang w:val="sv"/>
        </w:rPr>
        <w:t xml:space="preserve">Kan ändrad </w:t>
      </w:r>
      <w:proofErr w:type="spellStart"/>
      <w:r w:rsidR="00A86999" w:rsidRPr="00A86999">
        <w:rPr>
          <w:b/>
          <w:lang w:val="sv"/>
        </w:rPr>
        <w:t>nållängd</w:t>
      </w:r>
      <w:proofErr w:type="spellEnd"/>
      <w:r w:rsidR="00A86999" w:rsidRPr="00A86999">
        <w:rPr>
          <w:b/>
          <w:lang w:val="sv"/>
        </w:rPr>
        <w:t xml:space="preserve"> </w:t>
      </w:r>
      <w:r w:rsidR="00A86999" w:rsidRPr="00AB2D53">
        <w:rPr>
          <w:b/>
          <w:lang w:val="sv"/>
        </w:rPr>
        <w:t xml:space="preserve">och </w:t>
      </w:r>
      <w:r w:rsidR="00A852E2">
        <w:rPr>
          <w:b/>
          <w:lang w:val="sv"/>
        </w:rPr>
        <w:t>stickställe</w:t>
      </w:r>
      <w:r w:rsidR="00A86999" w:rsidRPr="00AB2D53">
        <w:rPr>
          <w:b/>
          <w:lang w:val="sv"/>
        </w:rPr>
        <w:t xml:space="preserve"> </w:t>
      </w:r>
      <w:r w:rsidR="00A86999" w:rsidRPr="00A86999">
        <w:rPr>
          <w:b/>
          <w:lang w:val="sv"/>
        </w:rPr>
        <w:t xml:space="preserve">påverka patient outcome?  </w:t>
      </w:r>
      <w:proofErr w:type="spellStart"/>
      <w:r w:rsidR="004E111C" w:rsidRPr="001E5F7C">
        <w:rPr>
          <w:sz w:val="20"/>
          <w:szCs w:val="20"/>
        </w:rPr>
        <w:t>Weichenthal</w:t>
      </w:r>
      <w:proofErr w:type="spellEnd"/>
      <w:r w:rsidR="004E111C" w:rsidRPr="001E5F7C">
        <w:rPr>
          <w:sz w:val="20"/>
          <w:szCs w:val="20"/>
        </w:rPr>
        <w:t xml:space="preserve"> LA, Owen S, Stroh G, Ramos J.   </w:t>
      </w:r>
      <w:proofErr w:type="spellStart"/>
      <w:r w:rsidR="004E111C" w:rsidRPr="001E5F7C">
        <w:rPr>
          <w:sz w:val="20"/>
          <w:szCs w:val="20"/>
        </w:rPr>
        <w:t>Prehosp</w:t>
      </w:r>
      <w:proofErr w:type="spellEnd"/>
      <w:r w:rsidR="004E111C" w:rsidRPr="001E5F7C">
        <w:rPr>
          <w:sz w:val="20"/>
          <w:szCs w:val="20"/>
        </w:rPr>
        <w:t xml:space="preserve"> </w:t>
      </w:r>
      <w:proofErr w:type="spellStart"/>
      <w:r w:rsidRPr="001E5F7C">
        <w:rPr>
          <w:sz w:val="20"/>
          <w:szCs w:val="20"/>
        </w:rPr>
        <w:t>Disater</w:t>
      </w:r>
      <w:proofErr w:type="spellEnd"/>
      <w:r w:rsidRPr="001E5F7C">
        <w:rPr>
          <w:sz w:val="20"/>
          <w:szCs w:val="20"/>
        </w:rPr>
        <w:t xml:space="preserve"> Med</w:t>
      </w:r>
      <w:r w:rsidR="004E111C" w:rsidRPr="001E5F7C">
        <w:rPr>
          <w:sz w:val="20"/>
          <w:szCs w:val="20"/>
        </w:rPr>
        <w:t xml:space="preserve"> 2018; 33:237-244.</w:t>
      </w:r>
    </w:p>
    <w:p w:rsidR="004E111C" w:rsidRPr="001E5F7C" w:rsidRDefault="00AB2D53" w:rsidP="004E111C">
      <w:pPr>
        <w:spacing w:after="0" w:line="240" w:lineRule="auto"/>
        <w:ind w:firstLine="360"/>
        <w:rPr>
          <w:sz w:val="20"/>
          <w:szCs w:val="20"/>
          <w:lang w:val="sv-SE"/>
        </w:rPr>
      </w:pPr>
      <w:proofErr w:type="spellStart"/>
      <w:r w:rsidRPr="00AB2D53">
        <w:rPr>
          <w:sz w:val="20"/>
          <w:szCs w:val="20"/>
          <w:lang w:val="sv"/>
        </w:rPr>
        <w:t>Nålthorakotomi</w:t>
      </w:r>
      <w:proofErr w:type="spellEnd"/>
      <w:r>
        <w:rPr>
          <w:sz w:val="20"/>
          <w:szCs w:val="20"/>
          <w:lang w:val="sv"/>
        </w:rPr>
        <w:t xml:space="preserve"> </w:t>
      </w:r>
      <w:r w:rsidR="004E111C" w:rsidRPr="004E111C">
        <w:rPr>
          <w:sz w:val="20"/>
          <w:szCs w:val="20"/>
          <w:lang w:val="sv"/>
        </w:rPr>
        <w:t xml:space="preserve">(NT) för misstänkt </w:t>
      </w:r>
      <w:r w:rsidR="00A86999">
        <w:rPr>
          <w:sz w:val="20"/>
          <w:szCs w:val="20"/>
          <w:lang w:val="sv"/>
        </w:rPr>
        <w:t>övertrycks</w:t>
      </w:r>
      <w:r w:rsidR="004E111C" w:rsidRPr="004E111C">
        <w:rPr>
          <w:sz w:val="20"/>
          <w:szCs w:val="20"/>
          <w:lang w:val="sv"/>
        </w:rPr>
        <w:t xml:space="preserve">pneumothorax utförs ofta i prehospital </w:t>
      </w:r>
      <w:r w:rsidR="00A86999">
        <w:rPr>
          <w:sz w:val="20"/>
          <w:szCs w:val="20"/>
          <w:lang w:val="sv"/>
        </w:rPr>
        <w:t>miljö</w:t>
      </w:r>
      <w:r w:rsidR="004E111C" w:rsidRPr="004E111C">
        <w:rPr>
          <w:sz w:val="20"/>
          <w:szCs w:val="20"/>
          <w:lang w:val="sv"/>
        </w:rPr>
        <w:t xml:space="preserve">.  Denna </w:t>
      </w:r>
      <w:r>
        <w:rPr>
          <w:sz w:val="20"/>
          <w:szCs w:val="20"/>
          <w:lang w:val="sv"/>
        </w:rPr>
        <w:t>före</w:t>
      </w:r>
      <w:r w:rsidR="004E111C" w:rsidRPr="004E111C">
        <w:rPr>
          <w:sz w:val="20"/>
          <w:szCs w:val="20"/>
          <w:lang w:val="sv"/>
        </w:rPr>
        <w:t xml:space="preserve">-och </w:t>
      </w:r>
      <w:r>
        <w:rPr>
          <w:sz w:val="20"/>
          <w:szCs w:val="20"/>
          <w:lang w:val="sv"/>
        </w:rPr>
        <w:t>efter</w:t>
      </w:r>
      <w:r w:rsidR="004E111C" w:rsidRPr="004E111C">
        <w:rPr>
          <w:sz w:val="20"/>
          <w:szCs w:val="20"/>
          <w:lang w:val="sv"/>
        </w:rPr>
        <w:t>-observation</w:t>
      </w:r>
      <w:r w:rsidR="00A86999">
        <w:rPr>
          <w:sz w:val="20"/>
          <w:szCs w:val="20"/>
          <w:lang w:val="sv"/>
        </w:rPr>
        <w:t>s</w:t>
      </w:r>
      <w:r w:rsidR="004E111C" w:rsidRPr="004E111C">
        <w:rPr>
          <w:sz w:val="20"/>
          <w:szCs w:val="20"/>
          <w:lang w:val="sv"/>
        </w:rPr>
        <w:t xml:space="preserve">studie undersöker om </w:t>
      </w:r>
      <w:r w:rsidR="007E6A88">
        <w:rPr>
          <w:sz w:val="20"/>
          <w:szCs w:val="20"/>
          <w:lang w:val="sv"/>
        </w:rPr>
        <w:t>stickställe</w:t>
      </w:r>
      <w:r w:rsidR="004E111C" w:rsidRPr="004E111C">
        <w:rPr>
          <w:sz w:val="20"/>
          <w:szCs w:val="20"/>
          <w:lang w:val="sv"/>
        </w:rPr>
        <w:t xml:space="preserve"> (Mid-</w:t>
      </w:r>
      <w:proofErr w:type="spellStart"/>
      <w:r w:rsidR="00A86999">
        <w:rPr>
          <w:sz w:val="20"/>
          <w:szCs w:val="20"/>
          <w:lang w:val="sv"/>
        </w:rPr>
        <w:t>k</w:t>
      </w:r>
      <w:r w:rsidR="004E111C" w:rsidRPr="004E111C">
        <w:rPr>
          <w:sz w:val="20"/>
          <w:szCs w:val="20"/>
          <w:lang w:val="sv"/>
        </w:rPr>
        <w:t>lavicularlinje</w:t>
      </w:r>
      <w:r w:rsidR="00A86999">
        <w:rPr>
          <w:sz w:val="20"/>
          <w:szCs w:val="20"/>
          <w:lang w:val="sv"/>
        </w:rPr>
        <w:t>n</w:t>
      </w:r>
      <w:proofErr w:type="spellEnd"/>
      <w:r w:rsidR="004E111C" w:rsidRPr="004E111C">
        <w:rPr>
          <w:sz w:val="20"/>
          <w:szCs w:val="20"/>
          <w:lang w:val="sv"/>
        </w:rPr>
        <w:t xml:space="preserve"> vs </w:t>
      </w:r>
      <w:proofErr w:type="spellStart"/>
      <w:r w:rsidR="004E111C" w:rsidRPr="004E111C">
        <w:rPr>
          <w:sz w:val="20"/>
          <w:szCs w:val="20"/>
          <w:lang w:val="sv"/>
        </w:rPr>
        <w:t>Mid</w:t>
      </w:r>
      <w:r w:rsidR="00A86999">
        <w:rPr>
          <w:sz w:val="20"/>
          <w:szCs w:val="20"/>
          <w:lang w:val="sv"/>
        </w:rPr>
        <w:t>axillar</w:t>
      </w:r>
      <w:proofErr w:type="spellEnd"/>
      <w:r w:rsidR="004E111C" w:rsidRPr="004E111C">
        <w:rPr>
          <w:sz w:val="20"/>
          <w:szCs w:val="20"/>
          <w:lang w:val="sv"/>
        </w:rPr>
        <w:t xml:space="preserve"> linje</w:t>
      </w:r>
      <w:r w:rsidR="00A86999">
        <w:rPr>
          <w:sz w:val="20"/>
          <w:szCs w:val="20"/>
          <w:lang w:val="sv"/>
        </w:rPr>
        <w:t>n</w:t>
      </w:r>
      <w:r w:rsidR="004E111C" w:rsidRPr="004E111C">
        <w:rPr>
          <w:sz w:val="20"/>
          <w:szCs w:val="20"/>
          <w:lang w:val="sv"/>
        </w:rPr>
        <w:t>), längd och diameter</w:t>
      </w:r>
      <w:r>
        <w:rPr>
          <w:sz w:val="20"/>
          <w:szCs w:val="20"/>
          <w:lang w:val="sv"/>
        </w:rPr>
        <w:t xml:space="preserve"> på</w:t>
      </w:r>
      <w:r w:rsidR="004E111C" w:rsidRPr="004E111C">
        <w:rPr>
          <w:sz w:val="20"/>
          <w:szCs w:val="20"/>
          <w:lang w:val="sv"/>
        </w:rPr>
        <w:t xml:space="preserve"> kateter samt tidpunkten för NT resulterade i ökad överlevnad.   </w:t>
      </w:r>
    </w:p>
    <w:p w:rsidR="004E111C" w:rsidRPr="001E5F7C" w:rsidRDefault="004E111C" w:rsidP="004E111C">
      <w:pPr>
        <w:spacing w:after="0" w:line="240" w:lineRule="auto"/>
        <w:ind w:firstLine="360"/>
        <w:rPr>
          <w:sz w:val="20"/>
          <w:szCs w:val="20"/>
          <w:lang w:val="sv-SE"/>
        </w:rPr>
      </w:pPr>
      <w:r w:rsidRPr="004E111C">
        <w:rPr>
          <w:sz w:val="20"/>
          <w:szCs w:val="20"/>
          <w:lang w:val="sv"/>
        </w:rPr>
        <w:t>Studien genomfördes i e</w:t>
      </w:r>
      <w:r w:rsidR="00AB2D53">
        <w:rPr>
          <w:sz w:val="20"/>
          <w:szCs w:val="20"/>
          <w:lang w:val="sv"/>
        </w:rPr>
        <w:t>tt</w:t>
      </w:r>
      <w:r w:rsidRPr="004E111C">
        <w:rPr>
          <w:sz w:val="20"/>
          <w:szCs w:val="20"/>
          <w:lang w:val="sv"/>
        </w:rPr>
        <w:t xml:space="preserve"> </w:t>
      </w:r>
      <w:r w:rsidR="00AB2D53" w:rsidRPr="004E111C">
        <w:rPr>
          <w:sz w:val="20"/>
          <w:szCs w:val="20"/>
          <w:lang w:val="sv"/>
        </w:rPr>
        <w:t>EMS-system</w:t>
      </w:r>
      <w:r w:rsidR="00AB2D53">
        <w:rPr>
          <w:sz w:val="20"/>
          <w:szCs w:val="20"/>
          <w:lang w:val="sv"/>
        </w:rPr>
        <w:t xml:space="preserve"> (</w:t>
      </w:r>
      <w:proofErr w:type="spellStart"/>
      <w:r w:rsidR="00AB2D53">
        <w:rPr>
          <w:sz w:val="20"/>
          <w:szCs w:val="20"/>
          <w:lang w:val="sv"/>
        </w:rPr>
        <w:t>Emergency</w:t>
      </w:r>
      <w:proofErr w:type="spellEnd"/>
      <w:r w:rsidR="00AB2D53">
        <w:rPr>
          <w:sz w:val="20"/>
          <w:szCs w:val="20"/>
          <w:lang w:val="sv"/>
        </w:rPr>
        <w:t xml:space="preserve"> Medical system) i</w:t>
      </w:r>
      <w:r w:rsidR="00AB2D53" w:rsidRPr="004E111C">
        <w:rPr>
          <w:sz w:val="20"/>
          <w:szCs w:val="20"/>
          <w:lang w:val="sv"/>
        </w:rPr>
        <w:t xml:space="preserve"> </w:t>
      </w:r>
      <w:r w:rsidRPr="004E111C">
        <w:rPr>
          <w:sz w:val="20"/>
          <w:szCs w:val="20"/>
          <w:lang w:val="sv"/>
        </w:rPr>
        <w:t>central</w:t>
      </w:r>
      <w:r w:rsidR="00AB2D53">
        <w:rPr>
          <w:sz w:val="20"/>
          <w:szCs w:val="20"/>
          <w:lang w:val="sv"/>
        </w:rPr>
        <w:t>a</w:t>
      </w:r>
      <w:r w:rsidRPr="004E111C">
        <w:rPr>
          <w:sz w:val="20"/>
          <w:szCs w:val="20"/>
          <w:lang w:val="sv"/>
        </w:rPr>
        <w:t xml:space="preserve"> Kalifornien.  Under studieperioden </w:t>
      </w:r>
      <w:r w:rsidR="00AB2D53" w:rsidRPr="004E111C">
        <w:rPr>
          <w:sz w:val="20"/>
          <w:szCs w:val="20"/>
          <w:lang w:val="sv"/>
        </w:rPr>
        <w:t xml:space="preserve">behandlades </w:t>
      </w:r>
      <w:r w:rsidR="00AB2D53">
        <w:rPr>
          <w:sz w:val="20"/>
          <w:szCs w:val="20"/>
          <w:lang w:val="sv"/>
        </w:rPr>
        <w:t>trehundrafem</w:t>
      </w:r>
      <w:r w:rsidRPr="004E111C">
        <w:rPr>
          <w:sz w:val="20"/>
          <w:szCs w:val="20"/>
          <w:lang w:val="sv"/>
        </w:rPr>
        <w:t xml:space="preserve"> (305) </w:t>
      </w:r>
      <w:r w:rsidR="00AB2D53" w:rsidRPr="004E111C">
        <w:rPr>
          <w:sz w:val="20"/>
          <w:szCs w:val="20"/>
          <w:lang w:val="sv"/>
        </w:rPr>
        <w:t xml:space="preserve">traumapatienter </w:t>
      </w:r>
      <w:r w:rsidRPr="004E111C">
        <w:rPr>
          <w:sz w:val="20"/>
          <w:szCs w:val="20"/>
          <w:lang w:val="sv"/>
        </w:rPr>
        <w:t xml:space="preserve">med NT </w:t>
      </w:r>
      <w:r w:rsidR="00AB2D53">
        <w:rPr>
          <w:sz w:val="20"/>
          <w:szCs w:val="20"/>
          <w:lang w:val="sv"/>
        </w:rPr>
        <w:t>enligt</w:t>
      </w:r>
      <w:r w:rsidRPr="004E111C">
        <w:rPr>
          <w:sz w:val="20"/>
          <w:szCs w:val="20"/>
          <w:lang w:val="sv"/>
        </w:rPr>
        <w:t xml:space="preserve"> lokala protokoll.  "Före" gruppen omfattades av </w:t>
      </w:r>
      <w:r w:rsidR="007E6A88">
        <w:rPr>
          <w:sz w:val="20"/>
          <w:szCs w:val="20"/>
          <w:lang w:val="sv"/>
        </w:rPr>
        <w:t>etthundrasextionio</w:t>
      </w:r>
      <w:r w:rsidRPr="004E111C">
        <w:rPr>
          <w:sz w:val="20"/>
          <w:szCs w:val="20"/>
          <w:lang w:val="sv"/>
        </w:rPr>
        <w:t xml:space="preserve"> (169) patienter som genomgick NT i </w:t>
      </w:r>
      <w:r w:rsidR="00A852E2">
        <w:rPr>
          <w:sz w:val="20"/>
          <w:szCs w:val="20"/>
          <w:lang w:val="sv"/>
        </w:rPr>
        <w:t>medioklavikular linjen</w:t>
      </w:r>
      <w:r w:rsidRPr="004E111C">
        <w:rPr>
          <w:sz w:val="20"/>
          <w:szCs w:val="20"/>
          <w:lang w:val="sv"/>
        </w:rPr>
        <w:t xml:space="preserve"> (MCL) grupp med en 14 gauge </w:t>
      </w:r>
      <w:r w:rsidR="00A852E2">
        <w:rPr>
          <w:sz w:val="20"/>
          <w:szCs w:val="20"/>
          <w:lang w:val="sv"/>
        </w:rPr>
        <w:t>iv</w:t>
      </w:r>
      <w:r w:rsidRPr="004E111C">
        <w:rPr>
          <w:sz w:val="20"/>
          <w:szCs w:val="20"/>
          <w:lang w:val="sv"/>
        </w:rPr>
        <w:t xml:space="preserve"> kateter som var minst 5,0 cm </w:t>
      </w:r>
      <w:r w:rsidR="00A852E2">
        <w:rPr>
          <w:sz w:val="20"/>
          <w:szCs w:val="20"/>
          <w:lang w:val="sv"/>
        </w:rPr>
        <w:t>lång</w:t>
      </w:r>
      <w:r w:rsidRPr="004E111C">
        <w:rPr>
          <w:sz w:val="20"/>
          <w:szCs w:val="20"/>
          <w:lang w:val="sv"/>
        </w:rPr>
        <w:t xml:space="preserve">.  Den andra eller "efter" gruppen bestod av </w:t>
      </w:r>
      <w:r w:rsidR="00A852E2">
        <w:rPr>
          <w:sz w:val="20"/>
          <w:szCs w:val="20"/>
          <w:lang w:val="sv"/>
        </w:rPr>
        <w:t>etthundratrettiosex</w:t>
      </w:r>
      <w:r w:rsidRPr="004E111C">
        <w:rPr>
          <w:sz w:val="20"/>
          <w:szCs w:val="20"/>
          <w:lang w:val="sv"/>
        </w:rPr>
        <w:t xml:space="preserve"> (136) patienter som dekomprimerades med en 10</w:t>
      </w:r>
      <w:r w:rsidR="002A3D51">
        <w:rPr>
          <w:sz w:val="20"/>
          <w:szCs w:val="20"/>
          <w:lang w:val="sv"/>
        </w:rPr>
        <w:t xml:space="preserve"> gauge</w:t>
      </w:r>
      <w:r w:rsidRPr="004E111C">
        <w:rPr>
          <w:sz w:val="20"/>
          <w:szCs w:val="20"/>
          <w:lang w:val="sv"/>
        </w:rPr>
        <w:t xml:space="preserve"> </w:t>
      </w:r>
      <w:r w:rsidR="00A852E2">
        <w:rPr>
          <w:sz w:val="20"/>
          <w:szCs w:val="20"/>
          <w:lang w:val="sv"/>
        </w:rPr>
        <w:t>iv</w:t>
      </w:r>
      <w:r w:rsidRPr="004E111C">
        <w:rPr>
          <w:sz w:val="20"/>
          <w:szCs w:val="20"/>
          <w:lang w:val="sv"/>
        </w:rPr>
        <w:t xml:space="preserve">-kateter som var minst 9,5 </w:t>
      </w:r>
      <w:r w:rsidR="00A852E2">
        <w:rPr>
          <w:sz w:val="20"/>
          <w:szCs w:val="20"/>
          <w:lang w:val="sv"/>
        </w:rPr>
        <w:t>cm</w:t>
      </w:r>
      <w:r w:rsidRPr="004E111C">
        <w:rPr>
          <w:sz w:val="20"/>
          <w:szCs w:val="20"/>
          <w:lang w:val="sv"/>
        </w:rPr>
        <w:t xml:space="preserve"> lång i 5</w:t>
      </w:r>
      <w:r w:rsidR="00A852E2">
        <w:rPr>
          <w:sz w:val="20"/>
          <w:szCs w:val="20"/>
          <w:lang w:val="sv"/>
        </w:rPr>
        <w:t>:e</w:t>
      </w:r>
      <w:r w:rsidRPr="004E111C">
        <w:rPr>
          <w:sz w:val="20"/>
          <w:szCs w:val="20"/>
          <w:lang w:val="sv"/>
        </w:rPr>
        <w:t xml:space="preserve"> interkost</w:t>
      </w:r>
      <w:r w:rsidR="00A852E2">
        <w:rPr>
          <w:sz w:val="20"/>
          <w:szCs w:val="20"/>
          <w:lang w:val="sv"/>
        </w:rPr>
        <w:t>alrummet</w:t>
      </w:r>
      <w:r w:rsidRPr="004E111C">
        <w:rPr>
          <w:sz w:val="20"/>
          <w:szCs w:val="20"/>
          <w:lang w:val="sv"/>
        </w:rPr>
        <w:t xml:space="preserve"> i </w:t>
      </w:r>
      <w:r w:rsidR="00A852E2">
        <w:rPr>
          <w:sz w:val="20"/>
          <w:szCs w:val="20"/>
          <w:lang w:val="sv"/>
        </w:rPr>
        <w:t>medio axilarlinjen</w:t>
      </w:r>
      <w:r w:rsidRPr="004E111C">
        <w:rPr>
          <w:sz w:val="20"/>
          <w:szCs w:val="20"/>
          <w:lang w:val="sv"/>
        </w:rPr>
        <w:t xml:space="preserve"> (MAL).   Det är viktigt att notera att </w:t>
      </w:r>
      <w:r w:rsidR="00A852E2" w:rsidRPr="004E111C">
        <w:rPr>
          <w:sz w:val="20"/>
          <w:szCs w:val="20"/>
          <w:lang w:val="sv"/>
        </w:rPr>
        <w:t xml:space="preserve">patienter </w:t>
      </w:r>
      <w:r w:rsidR="00A852E2">
        <w:rPr>
          <w:sz w:val="20"/>
          <w:szCs w:val="20"/>
          <w:lang w:val="sv"/>
        </w:rPr>
        <w:t xml:space="preserve">i </w:t>
      </w:r>
      <w:r w:rsidRPr="004E111C">
        <w:rPr>
          <w:sz w:val="20"/>
          <w:szCs w:val="20"/>
          <w:lang w:val="sv"/>
        </w:rPr>
        <w:t>grupp</w:t>
      </w:r>
      <w:r w:rsidR="00A852E2">
        <w:rPr>
          <w:sz w:val="20"/>
          <w:szCs w:val="20"/>
          <w:lang w:val="sv"/>
        </w:rPr>
        <w:t xml:space="preserve"> 1</w:t>
      </w:r>
      <w:r w:rsidRPr="004E111C">
        <w:rPr>
          <w:sz w:val="20"/>
          <w:szCs w:val="20"/>
          <w:lang w:val="sv"/>
        </w:rPr>
        <w:t xml:space="preserve"> dekomprimeras först efter inledande "stabilisering" på scenen och efter placering i transportmedlet medan</w:t>
      </w:r>
      <w:r w:rsidR="00A852E2">
        <w:rPr>
          <w:sz w:val="20"/>
          <w:szCs w:val="20"/>
          <w:lang w:val="sv"/>
        </w:rPr>
        <w:t xml:space="preserve"> patienterna i</w:t>
      </w:r>
      <w:r w:rsidRPr="004E111C">
        <w:rPr>
          <w:sz w:val="20"/>
          <w:szCs w:val="20"/>
          <w:lang w:val="sv"/>
        </w:rPr>
        <w:t xml:space="preserve"> grupp 2 </w:t>
      </w:r>
      <w:r w:rsidR="00A852E2">
        <w:rPr>
          <w:sz w:val="20"/>
          <w:szCs w:val="20"/>
          <w:lang w:val="sv"/>
        </w:rPr>
        <w:t>dekomprimerades</w:t>
      </w:r>
      <w:r w:rsidRPr="004E111C">
        <w:rPr>
          <w:sz w:val="20"/>
          <w:szCs w:val="20"/>
          <w:lang w:val="sv"/>
        </w:rPr>
        <w:t xml:space="preserve"> på scenen </w:t>
      </w:r>
      <w:r w:rsidR="00A852E2">
        <w:rPr>
          <w:sz w:val="20"/>
          <w:szCs w:val="20"/>
          <w:lang w:val="sv"/>
        </w:rPr>
        <w:t>under det att</w:t>
      </w:r>
      <w:r w:rsidRPr="004E111C">
        <w:rPr>
          <w:sz w:val="20"/>
          <w:szCs w:val="20"/>
          <w:lang w:val="sv"/>
        </w:rPr>
        <w:t xml:space="preserve"> den första stabiliseringen </w:t>
      </w:r>
      <w:r w:rsidR="00A852E2">
        <w:rPr>
          <w:sz w:val="20"/>
          <w:szCs w:val="20"/>
          <w:lang w:val="sv"/>
        </w:rPr>
        <w:t>u</w:t>
      </w:r>
      <w:r w:rsidRPr="004E111C">
        <w:rPr>
          <w:sz w:val="20"/>
          <w:szCs w:val="20"/>
          <w:lang w:val="sv"/>
        </w:rPr>
        <w:t xml:space="preserve">tförs.  </w:t>
      </w:r>
      <w:r w:rsidR="00A852E2">
        <w:rPr>
          <w:sz w:val="20"/>
          <w:szCs w:val="20"/>
          <w:lang w:val="sv"/>
        </w:rPr>
        <w:t>Mortaliteten</w:t>
      </w:r>
      <w:r w:rsidRPr="004E111C">
        <w:rPr>
          <w:sz w:val="20"/>
          <w:szCs w:val="20"/>
          <w:lang w:val="sv"/>
        </w:rPr>
        <w:t xml:space="preserve"> bland patienterna i båda grupperna var 79%. </w:t>
      </w:r>
      <w:r w:rsidR="002A3D51">
        <w:rPr>
          <w:sz w:val="20"/>
          <w:szCs w:val="20"/>
          <w:lang w:val="sv"/>
        </w:rPr>
        <w:t>Denna mortalitet</w:t>
      </w:r>
      <w:r w:rsidRPr="004E111C">
        <w:rPr>
          <w:sz w:val="20"/>
          <w:szCs w:val="20"/>
          <w:lang w:val="sv"/>
        </w:rPr>
        <w:t xml:space="preserve"> är något </w:t>
      </w:r>
      <w:r w:rsidR="002A3D51">
        <w:rPr>
          <w:sz w:val="20"/>
          <w:szCs w:val="20"/>
          <w:lang w:val="sv"/>
        </w:rPr>
        <w:t>större</w:t>
      </w:r>
      <w:r w:rsidRPr="004E111C">
        <w:rPr>
          <w:sz w:val="20"/>
          <w:szCs w:val="20"/>
          <w:lang w:val="sv"/>
        </w:rPr>
        <w:t xml:space="preserve"> än</w:t>
      </w:r>
      <w:r w:rsidR="00A852E2">
        <w:rPr>
          <w:sz w:val="20"/>
          <w:szCs w:val="20"/>
          <w:lang w:val="sv"/>
        </w:rPr>
        <w:t xml:space="preserve"> i</w:t>
      </w:r>
      <w:r w:rsidRPr="004E111C">
        <w:rPr>
          <w:sz w:val="20"/>
          <w:szCs w:val="20"/>
          <w:lang w:val="sv"/>
        </w:rPr>
        <w:t xml:space="preserve"> andra studier, men det är viktigt att notera att nästan två tredjedelar (59%) av dessa patienter </w:t>
      </w:r>
      <w:r w:rsidR="00A852E2">
        <w:rPr>
          <w:sz w:val="20"/>
          <w:szCs w:val="20"/>
          <w:lang w:val="sv"/>
        </w:rPr>
        <w:t>inkluderade</w:t>
      </w:r>
      <w:r w:rsidRPr="004E111C">
        <w:rPr>
          <w:sz w:val="20"/>
          <w:szCs w:val="20"/>
          <w:lang w:val="sv"/>
        </w:rPr>
        <w:t xml:space="preserve"> i studien </w:t>
      </w:r>
      <w:r w:rsidR="00EA7D37">
        <w:rPr>
          <w:sz w:val="20"/>
          <w:szCs w:val="20"/>
          <w:lang w:val="sv"/>
        </w:rPr>
        <w:t>led av</w:t>
      </w:r>
      <w:r w:rsidRPr="004E111C">
        <w:rPr>
          <w:sz w:val="20"/>
          <w:szCs w:val="20"/>
          <w:lang w:val="sv"/>
        </w:rPr>
        <w:t xml:space="preserve"> </w:t>
      </w:r>
      <w:proofErr w:type="gramStart"/>
      <w:r w:rsidRPr="004E111C">
        <w:rPr>
          <w:sz w:val="20"/>
          <w:szCs w:val="20"/>
          <w:lang w:val="sv"/>
        </w:rPr>
        <w:t>traumatisk hjärtstillestånd</w:t>
      </w:r>
      <w:proofErr w:type="gramEnd"/>
      <w:r w:rsidRPr="004E111C">
        <w:rPr>
          <w:sz w:val="20"/>
          <w:szCs w:val="20"/>
          <w:lang w:val="sv"/>
        </w:rPr>
        <w:t xml:space="preserve">.  Studien inkluderade också </w:t>
      </w:r>
      <w:r w:rsidR="00A852E2" w:rsidRPr="004E111C">
        <w:rPr>
          <w:sz w:val="20"/>
          <w:szCs w:val="20"/>
          <w:lang w:val="sv"/>
        </w:rPr>
        <w:t>traumapatienter</w:t>
      </w:r>
      <w:r w:rsidR="00A852E2">
        <w:rPr>
          <w:sz w:val="20"/>
          <w:szCs w:val="20"/>
          <w:lang w:val="sv"/>
        </w:rPr>
        <w:t xml:space="preserve"> med </w:t>
      </w:r>
      <w:r w:rsidRPr="004E111C">
        <w:rPr>
          <w:sz w:val="20"/>
          <w:szCs w:val="20"/>
          <w:lang w:val="sv"/>
        </w:rPr>
        <w:t>både trubbig</w:t>
      </w:r>
      <w:r w:rsidR="00A852E2">
        <w:rPr>
          <w:sz w:val="20"/>
          <w:szCs w:val="20"/>
          <w:lang w:val="sv"/>
        </w:rPr>
        <w:t>t</w:t>
      </w:r>
      <w:r w:rsidRPr="004E111C">
        <w:rPr>
          <w:sz w:val="20"/>
          <w:szCs w:val="20"/>
          <w:lang w:val="sv"/>
        </w:rPr>
        <w:t xml:space="preserve"> och penetrerande</w:t>
      </w:r>
      <w:r w:rsidR="00A852E2">
        <w:rPr>
          <w:sz w:val="20"/>
          <w:szCs w:val="20"/>
          <w:lang w:val="sv"/>
        </w:rPr>
        <w:t xml:space="preserve"> våld.</w:t>
      </w:r>
      <w:r w:rsidRPr="004E111C">
        <w:rPr>
          <w:sz w:val="20"/>
          <w:szCs w:val="20"/>
          <w:lang w:val="sv"/>
        </w:rPr>
        <w:t xml:space="preserve"> Patienterna i MAL hade en lägre ISS och NT utfördes oftare efter utbildning </w:t>
      </w:r>
      <w:r w:rsidR="00EA7D37" w:rsidRPr="004E111C">
        <w:rPr>
          <w:sz w:val="20"/>
          <w:szCs w:val="20"/>
          <w:lang w:val="sv"/>
        </w:rPr>
        <w:t>tillvägagångssätt</w:t>
      </w:r>
      <w:r w:rsidR="00EA7D37">
        <w:rPr>
          <w:sz w:val="20"/>
          <w:szCs w:val="20"/>
          <w:lang w:val="sv"/>
        </w:rPr>
        <w:t>et</w:t>
      </w:r>
      <w:r w:rsidR="00EA7D37" w:rsidRPr="004E111C">
        <w:rPr>
          <w:sz w:val="20"/>
          <w:szCs w:val="20"/>
          <w:lang w:val="sv"/>
        </w:rPr>
        <w:t xml:space="preserve"> </w:t>
      </w:r>
      <w:r w:rsidR="00EA7D37">
        <w:rPr>
          <w:sz w:val="20"/>
          <w:szCs w:val="20"/>
          <w:lang w:val="sv"/>
        </w:rPr>
        <w:t>med</w:t>
      </w:r>
      <w:r w:rsidRPr="004E111C">
        <w:rPr>
          <w:sz w:val="20"/>
          <w:szCs w:val="20"/>
          <w:lang w:val="sv"/>
        </w:rPr>
        <w:t xml:space="preserve"> MAL</w:t>
      </w:r>
      <w:r w:rsidR="00A852E2">
        <w:rPr>
          <w:sz w:val="20"/>
          <w:szCs w:val="20"/>
          <w:lang w:val="sv"/>
        </w:rPr>
        <w:t>, något</w:t>
      </w:r>
      <w:r w:rsidR="00A852E2" w:rsidRPr="00A852E2">
        <w:rPr>
          <w:sz w:val="20"/>
          <w:szCs w:val="20"/>
          <w:lang w:val="sv"/>
        </w:rPr>
        <w:t xml:space="preserve"> </w:t>
      </w:r>
      <w:r w:rsidR="00A852E2" w:rsidRPr="004E111C">
        <w:rPr>
          <w:sz w:val="20"/>
          <w:szCs w:val="20"/>
          <w:lang w:val="sv"/>
        </w:rPr>
        <w:t>som</w:t>
      </w:r>
      <w:r w:rsidR="00A852E2">
        <w:rPr>
          <w:sz w:val="20"/>
          <w:szCs w:val="20"/>
          <w:lang w:val="sv"/>
        </w:rPr>
        <w:t xml:space="preserve"> också</w:t>
      </w:r>
      <w:r w:rsidR="00A852E2" w:rsidRPr="004E111C">
        <w:rPr>
          <w:sz w:val="20"/>
          <w:szCs w:val="20"/>
          <w:lang w:val="sv"/>
        </w:rPr>
        <w:t xml:space="preserve"> noterades av författarna</w:t>
      </w:r>
      <w:r w:rsidRPr="004E111C">
        <w:rPr>
          <w:sz w:val="20"/>
          <w:szCs w:val="20"/>
          <w:lang w:val="sv"/>
        </w:rPr>
        <w:t xml:space="preserve">.  Positivt utfall var mer sannolikt hos patienter som hade en lägre ISS och som </w:t>
      </w:r>
      <w:r w:rsidR="00A852E2">
        <w:rPr>
          <w:sz w:val="20"/>
          <w:szCs w:val="20"/>
          <w:lang w:val="sv"/>
        </w:rPr>
        <w:t>visade</w:t>
      </w:r>
      <w:r w:rsidRPr="004E111C">
        <w:rPr>
          <w:sz w:val="20"/>
          <w:szCs w:val="20"/>
          <w:lang w:val="sv"/>
        </w:rPr>
        <w:t xml:space="preserve"> en förbättring </w:t>
      </w:r>
      <w:r w:rsidR="00A852E2">
        <w:rPr>
          <w:sz w:val="20"/>
          <w:szCs w:val="20"/>
          <w:lang w:val="sv"/>
        </w:rPr>
        <w:t>i</w:t>
      </w:r>
      <w:r w:rsidRPr="004E111C">
        <w:rPr>
          <w:sz w:val="20"/>
          <w:szCs w:val="20"/>
          <w:lang w:val="sv"/>
        </w:rPr>
        <w:t xml:space="preserve"> klinisk status efter att NT genomförts.  Inga komplikationer identifierades i någon av grupperna som ett direkt resultat av NT.</w:t>
      </w:r>
    </w:p>
    <w:p w:rsidR="004E111C" w:rsidRPr="001E5F7C" w:rsidRDefault="004E111C" w:rsidP="004E111C">
      <w:pPr>
        <w:spacing w:after="0" w:line="240" w:lineRule="auto"/>
        <w:ind w:firstLine="360"/>
        <w:rPr>
          <w:sz w:val="20"/>
          <w:szCs w:val="20"/>
          <w:lang w:val="sv-SE"/>
        </w:rPr>
      </w:pPr>
      <w:r w:rsidRPr="004E111C">
        <w:rPr>
          <w:sz w:val="20"/>
          <w:szCs w:val="20"/>
          <w:lang w:val="sv"/>
        </w:rPr>
        <w:t>Resultaten av denna studie är något förvånande med tanke på att tre NT variabler ändrades, var och en skulle förväntas förbättra traumapatient</w:t>
      </w:r>
      <w:r w:rsidR="009B25E4">
        <w:rPr>
          <w:sz w:val="20"/>
          <w:szCs w:val="20"/>
          <w:lang w:val="sv"/>
        </w:rPr>
        <w:t xml:space="preserve"> outcome</w:t>
      </w:r>
      <w:r w:rsidRPr="004E111C">
        <w:rPr>
          <w:sz w:val="20"/>
          <w:szCs w:val="20"/>
          <w:lang w:val="sv"/>
        </w:rPr>
        <w:t xml:space="preserve">, särskilt längre kateter, val av NT </w:t>
      </w:r>
      <w:r w:rsidR="009B25E4">
        <w:rPr>
          <w:sz w:val="20"/>
          <w:szCs w:val="20"/>
          <w:lang w:val="sv"/>
        </w:rPr>
        <w:t>stick</w:t>
      </w:r>
      <w:r w:rsidR="00EA7D37">
        <w:rPr>
          <w:sz w:val="20"/>
          <w:szCs w:val="20"/>
          <w:lang w:val="sv"/>
        </w:rPr>
        <w:t>ställe</w:t>
      </w:r>
      <w:r w:rsidRPr="004E111C">
        <w:rPr>
          <w:sz w:val="20"/>
          <w:szCs w:val="20"/>
          <w:lang w:val="sv"/>
        </w:rPr>
        <w:t xml:space="preserve">, och tidpunkten för </w:t>
      </w:r>
      <w:r w:rsidR="009B25E4">
        <w:rPr>
          <w:sz w:val="20"/>
          <w:szCs w:val="20"/>
          <w:lang w:val="sv"/>
        </w:rPr>
        <w:t>åtgärden</w:t>
      </w:r>
      <w:r w:rsidRPr="004E111C">
        <w:rPr>
          <w:sz w:val="20"/>
          <w:szCs w:val="20"/>
          <w:lang w:val="sv"/>
        </w:rPr>
        <w:t xml:space="preserve">.  Tidigare studier har visat att kortare katetrar och nålplacering </w:t>
      </w:r>
      <w:r w:rsidR="00EA7D37">
        <w:rPr>
          <w:sz w:val="20"/>
          <w:szCs w:val="20"/>
          <w:lang w:val="sv"/>
        </w:rPr>
        <w:t>i</w:t>
      </w:r>
      <w:r w:rsidRPr="004E111C">
        <w:rPr>
          <w:sz w:val="20"/>
          <w:szCs w:val="20"/>
          <w:lang w:val="sv"/>
        </w:rPr>
        <w:t xml:space="preserve"> 2</w:t>
      </w:r>
      <w:r w:rsidR="009B25E4">
        <w:rPr>
          <w:sz w:val="20"/>
          <w:szCs w:val="20"/>
          <w:lang w:val="sv"/>
        </w:rPr>
        <w:t>:a</w:t>
      </w:r>
      <w:r w:rsidRPr="004E111C">
        <w:rPr>
          <w:sz w:val="20"/>
          <w:szCs w:val="20"/>
          <w:lang w:val="sv"/>
        </w:rPr>
        <w:t xml:space="preserve"> </w:t>
      </w:r>
      <w:r w:rsidR="009B25E4">
        <w:rPr>
          <w:sz w:val="20"/>
          <w:szCs w:val="20"/>
          <w:lang w:val="sv"/>
        </w:rPr>
        <w:t>interkostalrummet</w:t>
      </w:r>
      <w:r w:rsidRPr="004E111C">
        <w:rPr>
          <w:sz w:val="20"/>
          <w:szCs w:val="20"/>
          <w:lang w:val="sv"/>
        </w:rPr>
        <w:t xml:space="preserve"> inte</w:t>
      </w:r>
      <w:r w:rsidR="009B25E4">
        <w:rPr>
          <w:sz w:val="20"/>
          <w:szCs w:val="20"/>
          <w:lang w:val="sv"/>
        </w:rPr>
        <w:t xml:space="preserve"> räcker in</w:t>
      </w:r>
      <w:r w:rsidRPr="004E111C">
        <w:rPr>
          <w:sz w:val="20"/>
          <w:szCs w:val="20"/>
          <w:lang w:val="sv"/>
        </w:rPr>
        <w:t xml:space="preserve"> i brösthålan </w:t>
      </w:r>
      <w:r w:rsidR="00EA7D37">
        <w:rPr>
          <w:sz w:val="20"/>
          <w:szCs w:val="20"/>
          <w:lang w:val="sv"/>
        </w:rPr>
        <w:t xml:space="preserve">så ofta </w:t>
      </w:r>
      <w:r w:rsidRPr="004E111C">
        <w:rPr>
          <w:sz w:val="20"/>
          <w:szCs w:val="20"/>
          <w:lang w:val="sv"/>
        </w:rPr>
        <w:t>som</w:t>
      </w:r>
      <w:r w:rsidR="00EA7D37">
        <w:rPr>
          <w:sz w:val="20"/>
          <w:szCs w:val="20"/>
          <w:lang w:val="sv"/>
        </w:rPr>
        <w:t xml:space="preserve"> i</w:t>
      </w:r>
      <w:r w:rsidRPr="004E111C">
        <w:rPr>
          <w:sz w:val="20"/>
          <w:szCs w:val="20"/>
          <w:lang w:val="sv"/>
        </w:rPr>
        <w:t xml:space="preserve"> 60% av </w:t>
      </w:r>
      <w:r w:rsidR="009B25E4">
        <w:rPr>
          <w:sz w:val="20"/>
          <w:szCs w:val="20"/>
          <w:lang w:val="sv"/>
        </w:rPr>
        <w:t>fallen</w:t>
      </w:r>
      <w:r w:rsidRPr="004E111C">
        <w:rPr>
          <w:sz w:val="20"/>
          <w:szCs w:val="20"/>
          <w:lang w:val="sv"/>
        </w:rPr>
        <w:t xml:space="preserve">.  Dessutom skulle genomförandet av </w:t>
      </w:r>
      <w:r w:rsidR="009B25E4">
        <w:rPr>
          <w:sz w:val="20"/>
          <w:szCs w:val="20"/>
          <w:lang w:val="sv"/>
        </w:rPr>
        <w:t>åtgärden</w:t>
      </w:r>
      <w:r w:rsidRPr="004E111C">
        <w:rPr>
          <w:sz w:val="20"/>
          <w:szCs w:val="20"/>
          <w:lang w:val="sv"/>
        </w:rPr>
        <w:t xml:space="preserve"> tidigare i </w:t>
      </w:r>
      <w:r w:rsidR="009B25E4">
        <w:rPr>
          <w:sz w:val="20"/>
          <w:szCs w:val="20"/>
          <w:lang w:val="sv"/>
        </w:rPr>
        <w:t xml:space="preserve">omhändertagandet </w:t>
      </w:r>
      <w:r w:rsidRPr="004E111C">
        <w:rPr>
          <w:sz w:val="20"/>
          <w:szCs w:val="20"/>
          <w:lang w:val="sv"/>
        </w:rPr>
        <w:t xml:space="preserve">förväntas förbättra den potentiella överlevnaden.  Trots att dessa förändringar i </w:t>
      </w:r>
      <w:r w:rsidR="009B25E4">
        <w:rPr>
          <w:sz w:val="20"/>
          <w:szCs w:val="20"/>
          <w:lang w:val="sv"/>
        </w:rPr>
        <w:t>hand-läggningen</w:t>
      </w:r>
      <w:r w:rsidRPr="004E111C">
        <w:rPr>
          <w:sz w:val="20"/>
          <w:szCs w:val="20"/>
          <w:lang w:val="sv"/>
        </w:rPr>
        <w:t xml:space="preserve"> </w:t>
      </w:r>
      <w:r w:rsidR="00EA7D37">
        <w:rPr>
          <w:sz w:val="20"/>
          <w:szCs w:val="20"/>
          <w:lang w:val="sv"/>
        </w:rPr>
        <w:t>av</w:t>
      </w:r>
      <w:r w:rsidRPr="004E111C">
        <w:rPr>
          <w:sz w:val="20"/>
          <w:szCs w:val="20"/>
          <w:lang w:val="sv"/>
        </w:rPr>
        <w:t xml:space="preserve"> grupp 2 patienter</w:t>
      </w:r>
      <w:r w:rsidR="009B25E4">
        <w:rPr>
          <w:sz w:val="20"/>
          <w:szCs w:val="20"/>
          <w:lang w:val="sv"/>
        </w:rPr>
        <w:t>na</w:t>
      </w:r>
      <w:r w:rsidRPr="004E111C">
        <w:rPr>
          <w:sz w:val="20"/>
          <w:szCs w:val="20"/>
          <w:lang w:val="sv"/>
        </w:rPr>
        <w:t>, var resultatet i båda grupperna de</w:t>
      </w:r>
      <w:r w:rsidR="009B25E4">
        <w:rPr>
          <w:sz w:val="20"/>
          <w:szCs w:val="20"/>
          <w:lang w:val="sv"/>
        </w:rPr>
        <w:t>t</w:t>
      </w:r>
      <w:r w:rsidRPr="004E111C">
        <w:rPr>
          <w:sz w:val="20"/>
          <w:szCs w:val="20"/>
          <w:lang w:val="sv"/>
        </w:rPr>
        <w:t xml:space="preserve">samma.  Tyvärr, </w:t>
      </w:r>
      <w:r w:rsidR="009B25E4" w:rsidRPr="004E111C">
        <w:rPr>
          <w:sz w:val="20"/>
          <w:szCs w:val="20"/>
          <w:lang w:val="sv"/>
        </w:rPr>
        <w:t xml:space="preserve">tillhandahölls </w:t>
      </w:r>
      <w:r w:rsidRPr="004E111C">
        <w:rPr>
          <w:sz w:val="20"/>
          <w:szCs w:val="20"/>
          <w:lang w:val="sv"/>
        </w:rPr>
        <w:t>ingen information om prehospital</w:t>
      </w:r>
      <w:r w:rsidR="009B25E4">
        <w:rPr>
          <w:sz w:val="20"/>
          <w:szCs w:val="20"/>
          <w:lang w:val="sv"/>
        </w:rPr>
        <w:t>a</w:t>
      </w:r>
      <w:r w:rsidRPr="004E111C">
        <w:rPr>
          <w:sz w:val="20"/>
          <w:szCs w:val="20"/>
          <w:lang w:val="sv"/>
        </w:rPr>
        <w:t xml:space="preserve"> tider eller den specifika tiden från ankomsten av </w:t>
      </w:r>
      <w:r w:rsidR="009B25E4">
        <w:rPr>
          <w:sz w:val="20"/>
          <w:szCs w:val="20"/>
          <w:lang w:val="sv"/>
        </w:rPr>
        <w:t>personal</w:t>
      </w:r>
      <w:r w:rsidRPr="004E111C">
        <w:rPr>
          <w:sz w:val="20"/>
          <w:szCs w:val="20"/>
          <w:lang w:val="sv"/>
        </w:rPr>
        <w:t xml:space="preserve"> till NT</w:t>
      </w:r>
      <w:r w:rsidR="009B25E4">
        <w:rPr>
          <w:sz w:val="20"/>
          <w:szCs w:val="20"/>
          <w:lang w:val="sv"/>
        </w:rPr>
        <w:t xml:space="preserve"> utförts</w:t>
      </w:r>
      <w:r w:rsidRPr="004E111C">
        <w:rPr>
          <w:sz w:val="20"/>
          <w:szCs w:val="20"/>
          <w:lang w:val="sv"/>
        </w:rPr>
        <w:t xml:space="preserve">.  Inte förvånande är att överlevnaden var bättre hos de patienter som hade en lägre ISS (mindre allvarliga skador) och hos de patienter som hade ett positivt </w:t>
      </w:r>
      <w:r w:rsidRPr="004E111C">
        <w:rPr>
          <w:sz w:val="20"/>
          <w:szCs w:val="20"/>
          <w:lang w:val="sv"/>
        </w:rPr>
        <w:lastRenderedPageBreak/>
        <w:t xml:space="preserve">kliniskt svar på </w:t>
      </w:r>
      <w:r w:rsidR="009B25E4">
        <w:rPr>
          <w:sz w:val="20"/>
          <w:szCs w:val="20"/>
          <w:lang w:val="sv"/>
        </w:rPr>
        <w:t>d</w:t>
      </w:r>
      <w:r w:rsidRPr="004E111C">
        <w:rPr>
          <w:sz w:val="20"/>
          <w:szCs w:val="20"/>
          <w:lang w:val="sv"/>
        </w:rPr>
        <w:t xml:space="preserve">ekompression.  Denna </w:t>
      </w:r>
      <w:r w:rsidR="009B25E4">
        <w:rPr>
          <w:sz w:val="20"/>
          <w:szCs w:val="20"/>
          <w:lang w:val="sv"/>
        </w:rPr>
        <w:t>artikel</w:t>
      </w:r>
      <w:r w:rsidRPr="004E111C">
        <w:rPr>
          <w:sz w:val="20"/>
          <w:szCs w:val="20"/>
          <w:lang w:val="sv"/>
        </w:rPr>
        <w:t xml:space="preserve"> ger oss lite ny information för att bättre vägleda våra prehospital</w:t>
      </w:r>
      <w:r w:rsidR="009B25E4">
        <w:rPr>
          <w:sz w:val="20"/>
          <w:szCs w:val="20"/>
          <w:lang w:val="sv"/>
        </w:rPr>
        <w:t>a hantering av</w:t>
      </w:r>
      <w:r w:rsidRPr="004E111C">
        <w:rPr>
          <w:sz w:val="20"/>
          <w:szCs w:val="20"/>
          <w:lang w:val="sv"/>
        </w:rPr>
        <w:t xml:space="preserve"> traumapatient</w:t>
      </w:r>
      <w:r w:rsidR="009B25E4">
        <w:rPr>
          <w:sz w:val="20"/>
          <w:szCs w:val="20"/>
          <w:lang w:val="sv"/>
        </w:rPr>
        <w:t>er</w:t>
      </w:r>
      <w:r w:rsidRPr="004E111C">
        <w:rPr>
          <w:sz w:val="20"/>
          <w:szCs w:val="20"/>
          <w:lang w:val="sv"/>
        </w:rPr>
        <w:t>.</w:t>
      </w:r>
    </w:p>
    <w:p w:rsidR="00F167DB" w:rsidRPr="001E5F7C" w:rsidRDefault="00F167DB" w:rsidP="004E111C">
      <w:pPr>
        <w:spacing w:after="0" w:line="240" w:lineRule="auto"/>
        <w:ind w:firstLine="360"/>
        <w:rPr>
          <w:sz w:val="20"/>
          <w:szCs w:val="20"/>
          <w:lang w:val="sv-SE"/>
        </w:rPr>
      </w:pPr>
    </w:p>
    <w:p w:rsidR="00F167DB" w:rsidRDefault="005B3F0F" w:rsidP="00F167DB">
      <w:pPr>
        <w:pStyle w:val="ListParagraph"/>
        <w:numPr>
          <w:ilvl w:val="0"/>
          <w:numId w:val="6"/>
        </w:numPr>
      </w:pPr>
      <w:r w:rsidRPr="005B3F0F">
        <w:rPr>
          <w:b/>
          <w:lang w:val="sv"/>
        </w:rPr>
        <w:t xml:space="preserve">Morbiditet och mortalitet i samband med prehospital "Lyfthjälp" </w:t>
      </w:r>
      <w:r w:rsidR="00AA1216">
        <w:rPr>
          <w:b/>
          <w:lang w:val="sv"/>
        </w:rPr>
        <w:t>uppdrag</w:t>
      </w:r>
      <w:r w:rsidRPr="005B3F0F">
        <w:rPr>
          <w:b/>
          <w:lang w:val="sv"/>
        </w:rPr>
        <w:t xml:space="preserve">.  </w:t>
      </w:r>
      <w:r w:rsidR="00F167DB">
        <w:rPr>
          <w:lang w:val="sv"/>
        </w:rPr>
        <w:t xml:space="preserve">  </w:t>
      </w:r>
      <w:r w:rsidR="00F167DB" w:rsidRPr="001E5F7C">
        <w:t xml:space="preserve">Leggatt L, van </w:t>
      </w:r>
      <w:proofErr w:type="spellStart"/>
      <w:r w:rsidR="00F167DB" w:rsidRPr="001E5F7C">
        <w:t>Aarsen</w:t>
      </w:r>
      <w:proofErr w:type="spellEnd"/>
      <w:r w:rsidR="00F167DB" w:rsidRPr="001E5F7C">
        <w:t xml:space="preserve"> K, Columbus M, et al.  </w:t>
      </w:r>
      <w:proofErr w:type="spellStart"/>
      <w:r w:rsidR="00F167DB" w:rsidRPr="001E5F7C">
        <w:t>Prehosp</w:t>
      </w:r>
      <w:proofErr w:type="spellEnd"/>
      <w:r w:rsidR="00F167DB" w:rsidRPr="001E5F7C">
        <w:t xml:space="preserve"> </w:t>
      </w:r>
      <w:r w:rsidR="00AA1216" w:rsidRPr="001E5F7C">
        <w:t>Emergency Care</w:t>
      </w:r>
      <w:r w:rsidR="00F167DB" w:rsidRPr="001E5F7C">
        <w:t xml:space="preserve"> 2017; 21:556-562.</w:t>
      </w:r>
    </w:p>
    <w:p w:rsidR="00F167DB" w:rsidRPr="001E5F7C" w:rsidRDefault="00F167DB" w:rsidP="00F167DB">
      <w:pPr>
        <w:spacing w:after="0" w:line="240" w:lineRule="auto"/>
        <w:ind w:firstLine="360"/>
        <w:rPr>
          <w:lang w:val="sv-SE"/>
        </w:rPr>
      </w:pPr>
      <w:r>
        <w:rPr>
          <w:lang w:val="sv"/>
        </w:rPr>
        <w:t xml:space="preserve">Varje dag, </w:t>
      </w:r>
      <w:r w:rsidR="00F334FB">
        <w:rPr>
          <w:lang w:val="sv"/>
        </w:rPr>
        <w:t>larmas</w:t>
      </w:r>
      <w:r w:rsidR="005B3F0F">
        <w:rPr>
          <w:lang w:val="sv"/>
        </w:rPr>
        <w:t xml:space="preserve"> </w:t>
      </w:r>
      <w:r w:rsidR="00F334FB">
        <w:rPr>
          <w:lang w:val="sv"/>
        </w:rPr>
        <w:t>ambulanspersonal</w:t>
      </w:r>
      <w:r>
        <w:rPr>
          <w:lang w:val="sv"/>
        </w:rPr>
        <w:t xml:space="preserve"> </w:t>
      </w:r>
      <w:r w:rsidR="00F334FB">
        <w:rPr>
          <w:lang w:val="sv"/>
        </w:rPr>
        <w:t>till</w:t>
      </w:r>
      <w:r>
        <w:rPr>
          <w:lang w:val="sv"/>
        </w:rPr>
        <w:t xml:space="preserve"> personer som behöver hjälp med mobilisering. Många av dessa </w:t>
      </w:r>
      <w:r w:rsidR="00946D4E">
        <w:rPr>
          <w:lang w:val="sv"/>
        </w:rPr>
        <w:t>uppdrag</w:t>
      </w:r>
      <w:r>
        <w:rPr>
          <w:lang w:val="sv"/>
        </w:rPr>
        <w:t xml:space="preserve"> leder inte till behandling eller transport till sjukhus.  Den begärande individen </w:t>
      </w:r>
      <w:r w:rsidR="00F334FB">
        <w:rPr>
          <w:lang w:val="sv"/>
        </w:rPr>
        <w:t xml:space="preserve">lyfts  </w:t>
      </w:r>
      <w:r>
        <w:rPr>
          <w:lang w:val="sv"/>
        </w:rPr>
        <w:t>helt enkelt eller assistera</w:t>
      </w:r>
      <w:r w:rsidR="00F334FB">
        <w:rPr>
          <w:lang w:val="sv"/>
        </w:rPr>
        <w:t>s</w:t>
      </w:r>
      <w:r>
        <w:rPr>
          <w:lang w:val="sv"/>
        </w:rPr>
        <w:t xml:space="preserve"> upp till en mer </w:t>
      </w:r>
      <w:r w:rsidR="00F334FB">
        <w:rPr>
          <w:lang w:val="sv"/>
        </w:rPr>
        <w:t>mobil</w:t>
      </w:r>
      <w:r>
        <w:rPr>
          <w:lang w:val="sv"/>
        </w:rPr>
        <w:t xml:space="preserve"> position.  Dessa </w:t>
      </w:r>
      <w:r w:rsidR="00946D4E">
        <w:rPr>
          <w:lang w:val="sv"/>
        </w:rPr>
        <w:t>uppdrag</w:t>
      </w:r>
      <w:r>
        <w:rPr>
          <w:lang w:val="sv"/>
        </w:rPr>
        <w:t xml:space="preserve"> </w:t>
      </w:r>
      <w:r w:rsidR="00F334FB">
        <w:rPr>
          <w:lang w:val="sv"/>
        </w:rPr>
        <w:t xml:space="preserve">refereras </w:t>
      </w:r>
      <w:r>
        <w:rPr>
          <w:lang w:val="sv"/>
        </w:rPr>
        <w:t>ofta till, och</w:t>
      </w:r>
      <w:r w:rsidR="00F334FB">
        <w:rPr>
          <w:lang w:val="sv"/>
        </w:rPr>
        <w:t xml:space="preserve"> är</w:t>
      </w:r>
      <w:r>
        <w:rPr>
          <w:lang w:val="sv"/>
        </w:rPr>
        <w:t xml:space="preserve"> kodade som, "</w:t>
      </w:r>
      <w:r w:rsidR="00F334FB">
        <w:rPr>
          <w:lang w:val="sv"/>
        </w:rPr>
        <w:t>lyfthjälp</w:t>
      </w:r>
      <w:r>
        <w:rPr>
          <w:lang w:val="sv"/>
        </w:rPr>
        <w:t xml:space="preserve">".  </w:t>
      </w:r>
      <w:r w:rsidRPr="00587A07">
        <w:rPr>
          <w:lang w:val="sv"/>
        </w:rPr>
        <w:t xml:space="preserve">Det är möjligt att behovet av denna typ av stöd kan representera </w:t>
      </w:r>
      <w:r w:rsidR="00587A07" w:rsidRPr="00587A07">
        <w:rPr>
          <w:lang w:val="sv"/>
        </w:rPr>
        <w:t>tecken på</w:t>
      </w:r>
      <w:r w:rsidRPr="00587A07">
        <w:rPr>
          <w:lang w:val="sv"/>
        </w:rPr>
        <w:t xml:space="preserve"> </w:t>
      </w:r>
      <w:r w:rsidR="00FE5824">
        <w:rPr>
          <w:lang w:val="sv"/>
        </w:rPr>
        <w:t>dolda</w:t>
      </w:r>
      <w:r w:rsidR="00FE5824" w:rsidRPr="00587A07">
        <w:rPr>
          <w:lang w:val="sv"/>
        </w:rPr>
        <w:t xml:space="preserve"> </w:t>
      </w:r>
      <w:r w:rsidR="00587A07" w:rsidRPr="00587A07">
        <w:rPr>
          <w:lang w:val="sv"/>
        </w:rPr>
        <w:t>under-liggande</w:t>
      </w:r>
      <w:r w:rsidRPr="00587A07">
        <w:rPr>
          <w:lang w:val="sv"/>
        </w:rPr>
        <w:t xml:space="preserve"> sjukdomsprocesser, såsom infektion</w:t>
      </w:r>
      <w:r>
        <w:rPr>
          <w:lang w:val="sv"/>
        </w:rPr>
        <w:t xml:space="preserve">, eller </w:t>
      </w:r>
      <w:r w:rsidR="00587A07">
        <w:rPr>
          <w:lang w:val="sv"/>
        </w:rPr>
        <w:t xml:space="preserve">är </w:t>
      </w:r>
      <w:r>
        <w:rPr>
          <w:lang w:val="sv"/>
        </w:rPr>
        <w:t xml:space="preserve">representativt för den enskildes </w:t>
      </w:r>
      <w:r w:rsidR="00587A07">
        <w:rPr>
          <w:lang w:val="sv"/>
        </w:rPr>
        <w:t>försämring</w:t>
      </w:r>
      <w:r>
        <w:rPr>
          <w:lang w:val="sv"/>
        </w:rPr>
        <w:t xml:space="preserve"> i funktionell rörlighet.  Utmaningen för </w:t>
      </w:r>
      <w:r w:rsidR="00587A07">
        <w:rPr>
          <w:lang w:val="sv"/>
        </w:rPr>
        <w:t>prehospital personal</w:t>
      </w:r>
      <w:r>
        <w:rPr>
          <w:lang w:val="sv"/>
        </w:rPr>
        <w:t xml:space="preserve"> är att fastställa den specifika orsaken till individens oförmåga att mobilisera sig själva och behovet av transport för vidare </w:t>
      </w:r>
      <w:r w:rsidR="00587A07">
        <w:rPr>
          <w:lang w:val="sv"/>
        </w:rPr>
        <w:t>undersökning</w:t>
      </w:r>
      <w:r>
        <w:rPr>
          <w:lang w:val="sv"/>
        </w:rPr>
        <w:t>.</w:t>
      </w:r>
    </w:p>
    <w:p w:rsidR="00F167DB" w:rsidRPr="001E5F7C" w:rsidRDefault="00F167DB" w:rsidP="00F167DB">
      <w:pPr>
        <w:spacing w:after="0" w:line="240" w:lineRule="auto"/>
        <w:ind w:firstLine="360"/>
        <w:rPr>
          <w:lang w:val="sv-SE"/>
        </w:rPr>
      </w:pPr>
      <w:r>
        <w:rPr>
          <w:lang w:val="sv"/>
        </w:rPr>
        <w:t>För denna uppsats,</w:t>
      </w:r>
      <w:r w:rsidR="00470062">
        <w:rPr>
          <w:lang w:val="sv"/>
        </w:rPr>
        <w:t xml:space="preserve"> tittade författarna på alla "lyfthjälp</w:t>
      </w:r>
      <w:r>
        <w:rPr>
          <w:lang w:val="sv"/>
        </w:rPr>
        <w:t xml:space="preserve">" </w:t>
      </w:r>
      <w:r w:rsidR="00470062">
        <w:rPr>
          <w:lang w:val="sv"/>
        </w:rPr>
        <w:t>larm</w:t>
      </w:r>
      <w:r>
        <w:rPr>
          <w:lang w:val="sv"/>
        </w:rPr>
        <w:t xml:space="preserve"> från en enda </w:t>
      </w:r>
      <w:r w:rsidR="00470062">
        <w:rPr>
          <w:lang w:val="sv"/>
        </w:rPr>
        <w:t>ambulansorganisation</w:t>
      </w:r>
      <w:r>
        <w:rPr>
          <w:lang w:val="sv"/>
        </w:rPr>
        <w:t xml:space="preserve"> under en ettårsperiod, 804 av 42 055 (1,9%) EMS-samtal</w:t>
      </w:r>
      <w:r w:rsidR="00470062">
        <w:rPr>
          <w:lang w:val="sv"/>
        </w:rPr>
        <w:t xml:space="preserve">(EMS- </w:t>
      </w:r>
      <w:proofErr w:type="spellStart"/>
      <w:r w:rsidR="00470062">
        <w:rPr>
          <w:lang w:val="sv"/>
        </w:rPr>
        <w:t>Emergency</w:t>
      </w:r>
      <w:proofErr w:type="spellEnd"/>
      <w:r w:rsidR="00470062">
        <w:rPr>
          <w:lang w:val="sv"/>
        </w:rPr>
        <w:t xml:space="preserve"> Medical System). </w:t>
      </w:r>
      <w:r w:rsidR="00946D4E">
        <w:rPr>
          <w:lang w:val="sv"/>
        </w:rPr>
        <w:t>Ambulansjournaler</w:t>
      </w:r>
      <w:r>
        <w:rPr>
          <w:lang w:val="sv"/>
        </w:rPr>
        <w:t xml:space="preserve"> </w:t>
      </w:r>
      <w:r w:rsidR="00470062">
        <w:rPr>
          <w:lang w:val="sv"/>
        </w:rPr>
        <w:t>matchades</w:t>
      </w:r>
      <w:r>
        <w:rPr>
          <w:lang w:val="sv"/>
        </w:rPr>
        <w:t xml:space="preserve"> med den lokala sjukhusjournale</w:t>
      </w:r>
      <w:r w:rsidR="00470062">
        <w:rPr>
          <w:lang w:val="sv"/>
        </w:rPr>
        <w:t>n</w:t>
      </w:r>
      <w:r>
        <w:rPr>
          <w:lang w:val="sv"/>
        </w:rPr>
        <w:t xml:space="preserve"> för att identifiera patienter som hade ett akutmottagningsbesök, </w:t>
      </w:r>
      <w:r w:rsidR="00946D4E">
        <w:rPr>
          <w:lang w:val="sv"/>
        </w:rPr>
        <w:t xml:space="preserve">blev </w:t>
      </w:r>
      <w:r w:rsidR="00470062">
        <w:rPr>
          <w:lang w:val="sv"/>
        </w:rPr>
        <w:t>inlagda på</w:t>
      </w:r>
      <w:r>
        <w:rPr>
          <w:lang w:val="sv"/>
        </w:rPr>
        <w:t xml:space="preserve"> sjukhuset eller sjukhusdöd inom fjorton dagar efter deras "</w:t>
      </w:r>
      <w:r w:rsidR="00470062">
        <w:rPr>
          <w:lang w:val="sv"/>
        </w:rPr>
        <w:t xml:space="preserve">lyfthjälp” </w:t>
      </w:r>
      <w:r w:rsidR="00946D4E">
        <w:rPr>
          <w:lang w:val="sv"/>
        </w:rPr>
        <w:t>uppdrag</w:t>
      </w:r>
    </w:p>
    <w:p w:rsidR="00F167DB" w:rsidRPr="001E5F7C" w:rsidRDefault="00F167DB" w:rsidP="00F167DB">
      <w:pPr>
        <w:spacing w:after="0" w:line="240" w:lineRule="auto"/>
        <w:ind w:firstLine="360"/>
        <w:rPr>
          <w:lang w:val="sv-SE"/>
        </w:rPr>
      </w:pPr>
      <w:r>
        <w:rPr>
          <w:lang w:val="sv"/>
        </w:rPr>
        <w:t xml:space="preserve">Många individer hade flera </w:t>
      </w:r>
      <w:r w:rsidR="00470062" w:rsidRPr="00470062">
        <w:rPr>
          <w:lang w:val="sv"/>
        </w:rPr>
        <w:t xml:space="preserve">"lyfthjälp” </w:t>
      </w:r>
      <w:r w:rsidR="00946D4E">
        <w:rPr>
          <w:lang w:val="sv"/>
        </w:rPr>
        <w:t>uppdrag</w:t>
      </w:r>
      <w:r>
        <w:rPr>
          <w:lang w:val="sv"/>
        </w:rPr>
        <w:t xml:space="preserve">. Medelåldern för personer som begärde </w:t>
      </w:r>
      <w:r w:rsidR="00470062" w:rsidRPr="00470062">
        <w:rPr>
          <w:lang w:val="sv"/>
        </w:rPr>
        <w:t xml:space="preserve">"lyfthjälp” </w:t>
      </w:r>
      <w:r>
        <w:rPr>
          <w:lang w:val="sv"/>
        </w:rPr>
        <w:t>var 74,8 år. Författarna hittade 169 akutmottagning</w:t>
      </w:r>
      <w:r w:rsidR="00470062">
        <w:rPr>
          <w:lang w:val="sv"/>
        </w:rPr>
        <w:t>sbesök</w:t>
      </w:r>
      <w:r>
        <w:rPr>
          <w:lang w:val="sv"/>
        </w:rPr>
        <w:t xml:space="preserve"> (21%), 93 </w:t>
      </w:r>
      <w:r w:rsidR="00470062">
        <w:rPr>
          <w:lang w:val="sv"/>
        </w:rPr>
        <w:t>inläggningar på</w:t>
      </w:r>
      <w:r>
        <w:rPr>
          <w:lang w:val="sv"/>
        </w:rPr>
        <w:t xml:space="preserve"> sjukhus (11,6%) och 9 dödsfall </w:t>
      </w:r>
      <w:r w:rsidR="00470062">
        <w:rPr>
          <w:lang w:val="sv"/>
        </w:rPr>
        <w:t xml:space="preserve"> </w:t>
      </w:r>
      <w:r>
        <w:rPr>
          <w:lang w:val="sv"/>
        </w:rPr>
        <w:t>(1,1%) inom fjor</w:t>
      </w:r>
      <w:r w:rsidR="00470062">
        <w:rPr>
          <w:lang w:val="sv"/>
        </w:rPr>
        <w:t xml:space="preserve">ton dagar från den första </w:t>
      </w:r>
      <w:r>
        <w:rPr>
          <w:lang w:val="sv"/>
        </w:rPr>
        <w:t xml:space="preserve"> begäran</w:t>
      </w:r>
      <w:r w:rsidR="00470062">
        <w:rPr>
          <w:lang w:val="sv"/>
        </w:rPr>
        <w:t xml:space="preserve"> om </w:t>
      </w:r>
      <w:r w:rsidR="00470062" w:rsidRPr="00470062">
        <w:rPr>
          <w:lang w:val="sv"/>
        </w:rPr>
        <w:t>"lyfthjälp”</w:t>
      </w:r>
      <w:r>
        <w:rPr>
          <w:lang w:val="sv"/>
        </w:rPr>
        <w:t xml:space="preserve">.  Av de 93 patienter som var </w:t>
      </w:r>
      <w:r w:rsidR="00470062">
        <w:rPr>
          <w:lang w:val="sv"/>
        </w:rPr>
        <w:t>inlagda på</w:t>
      </w:r>
      <w:r>
        <w:rPr>
          <w:lang w:val="sv"/>
        </w:rPr>
        <w:t xml:space="preserve"> sjukhus, </w:t>
      </w:r>
      <w:r w:rsidR="00470062">
        <w:rPr>
          <w:lang w:val="sv"/>
        </w:rPr>
        <w:t xml:space="preserve"> skrevs </w:t>
      </w:r>
      <w:r>
        <w:rPr>
          <w:lang w:val="sv"/>
        </w:rPr>
        <w:t>71 (76%) ut till vårdhe</w:t>
      </w:r>
      <w:r w:rsidR="00470062">
        <w:rPr>
          <w:lang w:val="sv"/>
        </w:rPr>
        <w:t>m, ålderdomshem eller assisterat</w:t>
      </w:r>
      <w:r>
        <w:rPr>
          <w:lang w:val="sv"/>
        </w:rPr>
        <w:t xml:space="preserve"> boende snarare än tillbaka till sin ursprungliga hemvist.  Dessutom, </w:t>
      </w:r>
      <w:r w:rsidR="00470062">
        <w:rPr>
          <w:lang w:val="sv"/>
        </w:rPr>
        <w:t xml:space="preserve">tittade </w:t>
      </w:r>
      <w:r>
        <w:rPr>
          <w:lang w:val="sv"/>
        </w:rPr>
        <w:t xml:space="preserve">författarna på alla </w:t>
      </w:r>
      <w:r w:rsidR="00946D4E">
        <w:rPr>
          <w:lang w:val="sv"/>
        </w:rPr>
        <w:t>prehospitala</w:t>
      </w:r>
      <w:r w:rsidR="00470062">
        <w:rPr>
          <w:lang w:val="sv"/>
        </w:rPr>
        <w:t xml:space="preserve"> </w:t>
      </w:r>
      <w:r>
        <w:rPr>
          <w:lang w:val="sv"/>
        </w:rPr>
        <w:t>rapportera</w:t>
      </w:r>
      <w:r w:rsidR="00470062">
        <w:rPr>
          <w:lang w:val="sv"/>
        </w:rPr>
        <w:t>de</w:t>
      </w:r>
      <w:r>
        <w:rPr>
          <w:lang w:val="sv"/>
        </w:rPr>
        <w:t xml:space="preserve"> dödsfall.  Inga </w:t>
      </w:r>
      <w:r w:rsidR="00470062" w:rsidRPr="00470062">
        <w:rPr>
          <w:lang w:val="sv"/>
        </w:rPr>
        <w:t>"lyfthjälp</w:t>
      </w:r>
      <w:r w:rsidR="00470062">
        <w:rPr>
          <w:lang w:val="sv"/>
        </w:rPr>
        <w:t>”-</w:t>
      </w:r>
      <w:r>
        <w:rPr>
          <w:lang w:val="sv"/>
        </w:rPr>
        <w:t xml:space="preserve">patienter identifierades inom denna undergrupp.  Författarna identifierade 113 </w:t>
      </w:r>
      <w:proofErr w:type="gramStart"/>
      <w:r w:rsidR="00FE5824">
        <w:rPr>
          <w:lang w:val="sv"/>
        </w:rPr>
        <w:t>ambulans</w:t>
      </w:r>
      <w:r w:rsidR="00470062">
        <w:rPr>
          <w:lang w:val="sv"/>
        </w:rPr>
        <w:t>journaler</w:t>
      </w:r>
      <w:r>
        <w:rPr>
          <w:lang w:val="sv"/>
        </w:rPr>
        <w:t>(</w:t>
      </w:r>
      <w:proofErr w:type="gramEnd"/>
      <w:r>
        <w:rPr>
          <w:lang w:val="sv"/>
        </w:rPr>
        <w:t xml:space="preserve">14%) som saknade minst ett vital tecken, varav 28 (24,8%) saknades </w:t>
      </w:r>
      <w:r w:rsidR="00946D4E">
        <w:rPr>
          <w:lang w:val="sv"/>
        </w:rPr>
        <w:t xml:space="preserve">ytterligare </w:t>
      </w:r>
      <w:r>
        <w:rPr>
          <w:lang w:val="sv"/>
        </w:rPr>
        <w:t xml:space="preserve">minst </w:t>
      </w:r>
      <w:r w:rsidR="00FE5824">
        <w:rPr>
          <w:lang w:val="sv"/>
        </w:rPr>
        <w:t>ett</w:t>
      </w:r>
      <w:r>
        <w:rPr>
          <w:lang w:val="sv"/>
        </w:rPr>
        <w:t xml:space="preserve"> vitaltecken. </w:t>
      </w:r>
      <w:r w:rsidR="00FE5824">
        <w:rPr>
          <w:lang w:val="sv"/>
        </w:rPr>
        <w:t>I</w:t>
      </w:r>
      <w:r>
        <w:rPr>
          <w:lang w:val="sv"/>
        </w:rPr>
        <w:t xml:space="preserve"> 44 av 160 </w:t>
      </w:r>
      <w:r w:rsidR="00FE5824">
        <w:rPr>
          <w:lang w:val="sv"/>
        </w:rPr>
        <w:t>ambulansjournaler</w:t>
      </w:r>
      <w:r>
        <w:rPr>
          <w:lang w:val="sv"/>
        </w:rPr>
        <w:t xml:space="preserve"> för diabetespatienter (27,5%) hade ingen blodglukosnivå registrera</w:t>
      </w:r>
      <w:r w:rsidR="00FE5824">
        <w:rPr>
          <w:lang w:val="sv"/>
        </w:rPr>
        <w:t>t</w:t>
      </w:r>
      <w:r>
        <w:rPr>
          <w:lang w:val="sv"/>
        </w:rPr>
        <w:t xml:space="preserve">s.  </w:t>
      </w:r>
    </w:p>
    <w:p w:rsidR="00F167DB" w:rsidRPr="001E5F7C" w:rsidRDefault="00FE5824" w:rsidP="00F167DB">
      <w:pPr>
        <w:spacing w:after="0" w:line="240" w:lineRule="auto"/>
        <w:ind w:firstLine="360"/>
        <w:rPr>
          <w:lang w:val="sv-SE"/>
        </w:rPr>
      </w:pPr>
      <w:r w:rsidRPr="00FE5824">
        <w:rPr>
          <w:lang w:val="sv"/>
        </w:rPr>
        <w:t>"</w:t>
      </w:r>
      <w:r>
        <w:rPr>
          <w:lang w:val="sv"/>
        </w:rPr>
        <w:t>L</w:t>
      </w:r>
      <w:r w:rsidRPr="00FE5824">
        <w:rPr>
          <w:lang w:val="sv"/>
        </w:rPr>
        <w:t xml:space="preserve">yfthjälp” </w:t>
      </w:r>
      <w:proofErr w:type="spellStart"/>
      <w:r w:rsidR="00946D4E">
        <w:rPr>
          <w:lang w:val="sv"/>
        </w:rPr>
        <w:t>updrag</w:t>
      </w:r>
      <w:proofErr w:type="spellEnd"/>
      <w:r w:rsidR="00F167DB">
        <w:rPr>
          <w:lang w:val="sv"/>
        </w:rPr>
        <w:t xml:space="preserve"> kan vara tidiga indikatorer på förhållanden som kräver omfattande medicinsk </w:t>
      </w:r>
      <w:proofErr w:type="spellStart"/>
      <w:r>
        <w:rPr>
          <w:lang w:val="sv"/>
        </w:rPr>
        <w:t>utreding</w:t>
      </w:r>
      <w:proofErr w:type="spellEnd"/>
      <w:r w:rsidR="00F167DB">
        <w:rPr>
          <w:lang w:val="sv"/>
        </w:rPr>
        <w:t xml:space="preserve"> och behandling.  I denna studie visade sig hög ålder (äldre population) vara en indikator på både ett akutmottagningsbesök och </w:t>
      </w:r>
      <w:r>
        <w:rPr>
          <w:lang w:val="sv"/>
        </w:rPr>
        <w:t>inläggning på</w:t>
      </w:r>
      <w:r w:rsidR="00F167DB">
        <w:rPr>
          <w:lang w:val="sv"/>
        </w:rPr>
        <w:t xml:space="preserve"> sjukhus inom fjorton dagar efter </w:t>
      </w:r>
      <w:r w:rsidRPr="00FE5824">
        <w:rPr>
          <w:lang w:val="sv"/>
        </w:rPr>
        <w:t xml:space="preserve">"lyfthjälp” </w:t>
      </w:r>
      <w:r>
        <w:rPr>
          <w:lang w:val="sv"/>
        </w:rPr>
        <w:t>larm</w:t>
      </w:r>
      <w:r w:rsidR="00F167DB">
        <w:rPr>
          <w:lang w:val="sv"/>
        </w:rPr>
        <w:t xml:space="preserve">. </w:t>
      </w:r>
      <w:r w:rsidRPr="00FE5824">
        <w:rPr>
          <w:lang w:val="sv"/>
        </w:rPr>
        <w:t>"</w:t>
      </w:r>
      <w:r>
        <w:rPr>
          <w:lang w:val="sv"/>
        </w:rPr>
        <w:t>L</w:t>
      </w:r>
      <w:r w:rsidRPr="00FE5824">
        <w:rPr>
          <w:lang w:val="sv"/>
        </w:rPr>
        <w:t xml:space="preserve">yfthjälp” </w:t>
      </w:r>
      <w:r w:rsidR="00F167DB">
        <w:rPr>
          <w:lang w:val="sv"/>
        </w:rPr>
        <w:t xml:space="preserve"> </w:t>
      </w:r>
      <w:r>
        <w:rPr>
          <w:lang w:val="sv"/>
        </w:rPr>
        <w:t>populationen</w:t>
      </w:r>
      <w:r w:rsidR="00F167DB">
        <w:rPr>
          <w:lang w:val="sv"/>
        </w:rPr>
        <w:t xml:space="preserve"> bör bedömas </w:t>
      </w:r>
      <w:r>
        <w:rPr>
          <w:lang w:val="sv"/>
        </w:rPr>
        <w:t>på</w:t>
      </w:r>
      <w:r w:rsidR="00F167DB">
        <w:rPr>
          <w:lang w:val="sv"/>
        </w:rPr>
        <w:t xml:space="preserve"> samma vårdnivå som de som kräver särskilda medicinska </w:t>
      </w:r>
      <w:r>
        <w:rPr>
          <w:lang w:val="sv"/>
        </w:rPr>
        <w:t>symtom</w:t>
      </w:r>
      <w:r w:rsidR="00F167DB">
        <w:rPr>
          <w:lang w:val="sv"/>
        </w:rPr>
        <w:t xml:space="preserve">, eftersom behovet av </w:t>
      </w:r>
      <w:r w:rsidRPr="00FE5824">
        <w:rPr>
          <w:lang w:val="sv"/>
        </w:rPr>
        <w:t xml:space="preserve">"lyfthjälp” </w:t>
      </w:r>
      <w:r w:rsidR="00F167DB">
        <w:rPr>
          <w:lang w:val="sv"/>
        </w:rPr>
        <w:t xml:space="preserve">kan utgöra dold patologi eller ökad risk för framtida skador.  </w:t>
      </w:r>
      <w:r>
        <w:rPr>
          <w:lang w:val="sv"/>
        </w:rPr>
        <w:t>Prehospital personal</w:t>
      </w:r>
      <w:r w:rsidR="00F167DB">
        <w:rPr>
          <w:lang w:val="sv"/>
        </w:rPr>
        <w:t xml:space="preserve"> bör </w:t>
      </w:r>
      <w:r>
        <w:rPr>
          <w:lang w:val="sv"/>
        </w:rPr>
        <w:t>ta</w:t>
      </w:r>
      <w:r w:rsidR="00F167DB">
        <w:rPr>
          <w:lang w:val="sv"/>
        </w:rPr>
        <w:t xml:space="preserve"> en fullständig </w:t>
      </w:r>
      <w:r>
        <w:rPr>
          <w:lang w:val="sv"/>
        </w:rPr>
        <w:t>anamnes</w:t>
      </w:r>
      <w:r w:rsidR="00F167DB">
        <w:rPr>
          <w:lang w:val="sv"/>
        </w:rPr>
        <w:t xml:space="preserve"> och</w:t>
      </w:r>
      <w:r>
        <w:rPr>
          <w:lang w:val="sv"/>
        </w:rPr>
        <w:t xml:space="preserve"> genomföra</w:t>
      </w:r>
      <w:r w:rsidR="00F167DB">
        <w:rPr>
          <w:lang w:val="sv"/>
        </w:rPr>
        <w:t xml:space="preserve"> fysisk undersökning </w:t>
      </w:r>
      <w:r>
        <w:rPr>
          <w:lang w:val="sv"/>
        </w:rPr>
        <w:t>och söka</w:t>
      </w:r>
      <w:r w:rsidR="00F167DB">
        <w:rPr>
          <w:lang w:val="sv"/>
        </w:rPr>
        <w:t xml:space="preserve"> efter underliggande patologi och dokumentera en full uppsättning vitala tecken</w:t>
      </w:r>
      <w:r w:rsidR="00946D4E">
        <w:rPr>
          <w:lang w:val="sv"/>
        </w:rPr>
        <w:t>/parametrar</w:t>
      </w:r>
      <w:r w:rsidR="00F167DB">
        <w:rPr>
          <w:lang w:val="sv"/>
        </w:rPr>
        <w:t xml:space="preserve">, inklusive blodglukos och temperatur när det är lämpligt, </w:t>
      </w:r>
      <w:r w:rsidR="00946D4E">
        <w:rPr>
          <w:lang w:val="sv"/>
        </w:rPr>
        <w:t>på</w:t>
      </w:r>
      <w:r w:rsidR="00F167DB">
        <w:rPr>
          <w:lang w:val="sv"/>
        </w:rPr>
        <w:t xml:space="preserve"> alla </w:t>
      </w:r>
      <w:r>
        <w:rPr>
          <w:lang w:val="sv"/>
        </w:rPr>
        <w:t>på</w:t>
      </w:r>
      <w:r w:rsidRPr="00FE5824">
        <w:rPr>
          <w:lang w:val="sv"/>
        </w:rPr>
        <w:t xml:space="preserve"> "lyfthjälp”</w:t>
      </w:r>
      <w:r>
        <w:rPr>
          <w:lang w:val="sv"/>
        </w:rPr>
        <w:t xml:space="preserve"> </w:t>
      </w:r>
      <w:r w:rsidR="00946D4E">
        <w:rPr>
          <w:lang w:val="sv"/>
        </w:rPr>
        <w:t>uppdrag</w:t>
      </w:r>
      <w:r w:rsidR="00F167DB">
        <w:rPr>
          <w:lang w:val="sv"/>
        </w:rPr>
        <w:t xml:space="preserve">.  </w:t>
      </w:r>
    </w:p>
    <w:p w:rsidR="00F167DB" w:rsidRPr="001E5F7C" w:rsidRDefault="00F167DB" w:rsidP="00F167DB">
      <w:pPr>
        <w:spacing w:after="0" w:line="240" w:lineRule="auto"/>
        <w:rPr>
          <w:lang w:val="sv-SE"/>
        </w:rPr>
      </w:pPr>
    </w:p>
    <w:p w:rsidR="007774C4" w:rsidRPr="007774C4" w:rsidRDefault="008E3469" w:rsidP="007774C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7774C4">
        <w:rPr>
          <w:b/>
          <w:lang w:val="sv"/>
        </w:rPr>
        <w:t>Paramedics</w:t>
      </w:r>
      <w:proofErr w:type="spellEnd"/>
      <w:r w:rsidR="00F167DB" w:rsidRPr="007774C4">
        <w:rPr>
          <w:b/>
          <w:lang w:val="sv"/>
        </w:rPr>
        <w:t xml:space="preserve"> som ny resurs för kvinnor som upplever våld i nära relationer.</w:t>
      </w:r>
      <w:r w:rsidR="00F167DB" w:rsidRPr="007774C4">
        <w:rPr>
          <w:lang w:val="sv"/>
        </w:rPr>
        <w:t xml:space="preserve">  </w:t>
      </w:r>
      <w:r w:rsidR="00F167DB" w:rsidRPr="001E5F7C">
        <w:t xml:space="preserve">Sawyer S, Coles J, Williams A, Williams B.  J </w:t>
      </w:r>
      <w:proofErr w:type="spellStart"/>
      <w:r w:rsidR="007774C4" w:rsidRPr="001E5F7C">
        <w:t>J</w:t>
      </w:r>
      <w:proofErr w:type="spellEnd"/>
      <w:r w:rsidR="007774C4" w:rsidRPr="001E5F7C">
        <w:t xml:space="preserve"> Interpersonal Violence 2018</w:t>
      </w:r>
    </w:p>
    <w:p w:rsidR="007774C4" w:rsidRPr="001E5F7C" w:rsidRDefault="007774C4" w:rsidP="007774C4">
      <w:pPr>
        <w:pStyle w:val="ListParagraph"/>
        <w:spacing w:after="0" w:line="240" w:lineRule="auto"/>
        <w:ind w:left="360"/>
        <w:rPr>
          <w:b/>
        </w:rPr>
      </w:pPr>
    </w:p>
    <w:p w:rsidR="00F167DB" w:rsidRPr="001E5F7C" w:rsidRDefault="007774C4" w:rsidP="007774C4">
      <w:pPr>
        <w:pStyle w:val="ListParagraph"/>
        <w:spacing w:after="0" w:line="240" w:lineRule="auto"/>
        <w:ind w:left="360"/>
        <w:rPr>
          <w:rFonts w:cstheme="minorHAnsi"/>
          <w:lang w:val="sv-SE"/>
        </w:rPr>
      </w:pPr>
      <w:proofErr w:type="spellStart"/>
      <w:r w:rsidRPr="001E5F7C">
        <w:rPr>
          <w:lang w:val="sv-SE"/>
        </w:rPr>
        <w:t>Intimate</w:t>
      </w:r>
      <w:proofErr w:type="spellEnd"/>
      <w:r w:rsidRPr="001E5F7C">
        <w:rPr>
          <w:lang w:val="sv-SE"/>
        </w:rPr>
        <w:t xml:space="preserve"> Partner Violens (IPV) – Våld i nära relationer</w:t>
      </w:r>
      <w:r w:rsidR="00946D4E" w:rsidRPr="001E5F7C">
        <w:rPr>
          <w:lang w:val="sv-SE"/>
        </w:rPr>
        <w:t xml:space="preserve">, </w:t>
      </w:r>
      <w:r w:rsidRPr="007774C4">
        <w:rPr>
          <w:lang w:val="sv"/>
        </w:rPr>
        <w:t xml:space="preserve"> </w:t>
      </w:r>
      <w:r w:rsidR="00F167DB" w:rsidRPr="007774C4">
        <w:rPr>
          <w:lang w:val="sv"/>
        </w:rPr>
        <w:t xml:space="preserve">har en enorm inverkan på kvinnor runt om i världen. Ambulanspersonal observerar ofta tecken på IPV direkt inom patientens hem </w:t>
      </w:r>
      <w:r w:rsidR="00D95A60">
        <w:rPr>
          <w:lang w:val="sv"/>
        </w:rPr>
        <w:t xml:space="preserve">som </w:t>
      </w:r>
      <w:r w:rsidR="00F167DB" w:rsidRPr="007774C4">
        <w:rPr>
          <w:lang w:val="sv"/>
        </w:rPr>
        <w:t xml:space="preserve">erbjuder en första inblick </w:t>
      </w:r>
      <w:r w:rsidR="00D95A60">
        <w:rPr>
          <w:lang w:val="sv"/>
        </w:rPr>
        <w:t>för</w:t>
      </w:r>
      <w:r w:rsidR="00F167DB" w:rsidRPr="007774C4">
        <w:rPr>
          <w:lang w:val="sv"/>
        </w:rPr>
        <w:t xml:space="preserve"> tidigt </w:t>
      </w:r>
      <w:r w:rsidR="00D95A60">
        <w:rPr>
          <w:lang w:val="sv"/>
        </w:rPr>
        <w:t>upptäckt</w:t>
      </w:r>
      <w:r w:rsidR="00F167DB" w:rsidRPr="007774C4">
        <w:rPr>
          <w:lang w:val="sv"/>
        </w:rPr>
        <w:t xml:space="preserve"> av IPV. </w:t>
      </w:r>
      <w:r w:rsidR="00D95A60">
        <w:rPr>
          <w:lang w:val="sv"/>
        </w:rPr>
        <w:t>O</w:t>
      </w:r>
      <w:r w:rsidR="00D95A60" w:rsidRPr="007774C4">
        <w:rPr>
          <w:lang w:val="sv"/>
        </w:rPr>
        <w:t xml:space="preserve">ffer för IPV väljer </w:t>
      </w:r>
      <w:r w:rsidR="00D95A60">
        <w:rPr>
          <w:lang w:val="sv"/>
        </w:rPr>
        <w:t>dessutom</w:t>
      </w:r>
      <w:r w:rsidR="00F167DB" w:rsidRPr="007774C4">
        <w:rPr>
          <w:lang w:val="sv"/>
        </w:rPr>
        <w:t xml:space="preserve"> ofta att inte </w:t>
      </w:r>
      <w:r w:rsidR="00D95A60">
        <w:rPr>
          <w:lang w:val="sv"/>
        </w:rPr>
        <w:t>följa med till</w:t>
      </w:r>
      <w:r w:rsidR="00F167DB" w:rsidRPr="007774C4">
        <w:rPr>
          <w:lang w:val="sv"/>
        </w:rPr>
        <w:t xml:space="preserve"> akutmottagningar. Därför fortsätter våldsspiralen för dessa offer. Det </w:t>
      </w:r>
      <w:r w:rsidR="00D95A60">
        <w:rPr>
          <w:lang w:val="sv"/>
        </w:rPr>
        <w:t>finns</w:t>
      </w:r>
      <w:r w:rsidR="00F167DB" w:rsidRPr="007774C4">
        <w:rPr>
          <w:lang w:val="sv"/>
        </w:rPr>
        <w:t xml:space="preserve"> en allmän brist på IPV-utbildning i</w:t>
      </w:r>
      <w:r w:rsidR="00D95A60">
        <w:rPr>
          <w:lang w:val="sv"/>
        </w:rPr>
        <w:t xml:space="preserve">nom </w:t>
      </w:r>
      <w:r w:rsidR="00F167DB" w:rsidRPr="007774C4">
        <w:rPr>
          <w:lang w:val="sv"/>
        </w:rPr>
        <w:t xml:space="preserve"> hälso-och sjukvård </w:t>
      </w:r>
      <w:r w:rsidR="00946D4E">
        <w:rPr>
          <w:lang w:val="sv"/>
        </w:rPr>
        <w:t>trots</w:t>
      </w:r>
      <w:r w:rsidR="00D95A60">
        <w:rPr>
          <w:lang w:val="sv"/>
        </w:rPr>
        <w:t xml:space="preserve"> att</w:t>
      </w:r>
      <w:r w:rsidR="00F167DB" w:rsidRPr="007774C4">
        <w:rPr>
          <w:lang w:val="sv"/>
        </w:rPr>
        <w:t xml:space="preserve"> tidigare forskning har </w:t>
      </w:r>
      <w:r w:rsidR="00D95A60">
        <w:rPr>
          <w:lang w:val="sv"/>
        </w:rPr>
        <w:t>funnit</w:t>
      </w:r>
      <w:r w:rsidR="00F167DB" w:rsidRPr="007774C4">
        <w:rPr>
          <w:lang w:val="sv"/>
        </w:rPr>
        <w:t xml:space="preserve"> </w:t>
      </w:r>
      <w:r w:rsidR="00D95A60">
        <w:rPr>
          <w:lang w:val="sv"/>
        </w:rPr>
        <w:t>ett samband</w:t>
      </w:r>
      <w:r w:rsidR="00F167DB" w:rsidRPr="007774C4">
        <w:rPr>
          <w:lang w:val="sv"/>
        </w:rPr>
        <w:t xml:space="preserve"> med IPV-utbildning och tidigare </w:t>
      </w:r>
      <w:r w:rsidR="00D95A60">
        <w:rPr>
          <w:lang w:val="sv"/>
        </w:rPr>
        <w:t>upptäckt</w:t>
      </w:r>
      <w:r w:rsidR="00F167DB" w:rsidRPr="007774C4">
        <w:rPr>
          <w:lang w:val="sv"/>
        </w:rPr>
        <w:t xml:space="preserve"> av IPV-</w:t>
      </w:r>
      <w:r w:rsidR="00D95A60">
        <w:rPr>
          <w:lang w:val="sv"/>
        </w:rPr>
        <w:t>offer</w:t>
      </w:r>
      <w:r w:rsidR="00946D4E">
        <w:rPr>
          <w:lang w:val="sv"/>
        </w:rPr>
        <w:t>,</w:t>
      </w:r>
      <w:r w:rsidR="00F167DB" w:rsidRPr="007774C4">
        <w:rPr>
          <w:lang w:val="sv"/>
        </w:rPr>
        <w:t xml:space="preserve"> vilket förhoppningsvis leder till ökad remittering av offer och minskad frekvens av IPV </w:t>
      </w:r>
      <w:r w:rsidR="00D95A60">
        <w:rPr>
          <w:lang w:val="sv"/>
        </w:rPr>
        <w:t>över</w:t>
      </w:r>
      <w:r w:rsidR="00F167DB" w:rsidRPr="007774C4">
        <w:rPr>
          <w:lang w:val="sv"/>
        </w:rPr>
        <w:t xml:space="preserve"> hela världen.  Denna studie är den första evidensbaserade riktlinjen avsedd för ambulanspersonal för att känna igen och remittera IPV-patienter.</w:t>
      </w:r>
      <w:r w:rsidR="00F167DB" w:rsidRPr="007774C4">
        <w:rPr>
          <w:lang w:val="sv"/>
        </w:rPr>
        <w:tab/>
      </w:r>
    </w:p>
    <w:p w:rsidR="00F167DB" w:rsidRPr="001E5F7C" w:rsidRDefault="00946D4E" w:rsidP="00F167DB">
      <w:pPr>
        <w:spacing w:after="0" w:line="240" w:lineRule="auto"/>
        <w:ind w:firstLine="360"/>
        <w:rPr>
          <w:rFonts w:cstheme="minorHAnsi"/>
          <w:lang w:val="sv-SE"/>
        </w:rPr>
      </w:pPr>
      <w:r>
        <w:rPr>
          <w:lang w:val="sv"/>
        </w:rPr>
        <w:lastRenderedPageBreak/>
        <w:t>S</w:t>
      </w:r>
      <w:r w:rsidR="00F167DB" w:rsidRPr="00F167DB">
        <w:rPr>
          <w:lang w:val="sv"/>
        </w:rPr>
        <w:t>tudie</w:t>
      </w:r>
      <w:r>
        <w:rPr>
          <w:lang w:val="sv"/>
        </w:rPr>
        <w:t>n</w:t>
      </w:r>
      <w:r w:rsidR="00F167DB" w:rsidRPr="00F167DB">
        <w:rPr>
          <w:lang w:val="sv"/>
        </w:rPr>
        <w:t xml:space="preserve"> beskriver utvecklingen av en övergripande, konsensusbaserad riktlinje inriktad på sjukvårdspersonalens hantering av IPV-patienter. Författarna utnyttjade Världshälsoorganisationens (WHO) kliniska rekommendationer för hälso-och sjukvårdspersonal i hanteringen av IPV-patienter som grund; </w:t>
      </w:r>
      <w:r>
        <w:rPr>
          <w:lang w:val="sv"/>
        </w:rPr>
        <w:t xml:space="preserve">och </w:t>
      </w:r>
      <w:r w:rsidR="008B19E5">
        <w:rPr>
          <w:lang w:val="sv"/>
        </w:rPr>
        <w:t xml:space="preserve">där </w:t>
      </w:r>
      <w:r w:rsidR="00F167DB" w:rsidRPr="00F167DB">
        <w:rPr>
          <w:lang w:val="sv"/>
        </w:rPr>
        <w:t xml:space="preserve">rekommendationer som inte är lämpliga för </w:t>
      </w:r>
      <w:r w:rsidR="008B19E5">
        <w:rPr>
          <w:lang w:val="sv"/>
        </w:rPr>
        <w:t>prehospital medicin tagits bort</w:t>
      </w:r>
      <w:r w:rsidR="00F167DB" w:rsidRPr="00F167DB">
        <w:rPr>
          <w:lang w:val="sv"/>
        </w:rPr>
        <w:t xml:space="preserve">. Författarna utnyttjade </w:t>
      </w:r>
      <w:r w:rsidR="008B19E5" w:rsidRPr="001E5F7C">
        <w:rPr>
          <w:lang w:val="sv-SE"/>
        </w:rPr>
        <w:t xml:space="preserve">the Policy Delphi </w:t>
      </w:r>
      <w:proofErr w:type="spellStart"/>
      <w:r w:rsidR="008B19E5" w:rsidRPr="001E5F7C">
        <w:rPr>
          <w:lang w:val="sv-SE"/>
        </w:rPr>
        <w:t>Method</w:t>
      </w:r>
      <w:proofErr w:type="spellEnd"/>
      <w:r w:rsidR="008B19E5" w:rsidRPr="001E5F7C">
        <w:rPr>
          <w:lang w:val="sv-SE"/>
        </w:rPr>
        <w:t xml:space="preserve">, </w:t>
      </w:r>
      <w:r w:rsidR="00F167DB" w:rsidRPr="00F167DB">
        <w:rPr>
          <w:lang w:val="sv"/>
        </w:rPr>
        <w:t xml:space="preserve">för att få konsensus från en expertpanel i Australien. Totalt 42 deltagare gav konsensus </w:t>
      </w:r>
      <w:r w:rsidR="008B19E5">
        <w:rPr>
          <w:lang w:val="sv"/>
        </w:rPr>
        <w:t>för</w:t>
      </w:r>
      <w:r w:rsidR="00F167DB" w:rsidRPr="00F167DB">
        <w:rPr>
          <w:lang w:val="sv"/>
        </w:rPr>
        <w:t xml:space="preserve"> utkastet till riktlinjer</w:t>
      </w:r>
      <w:r w:rsidR="00F167DB" w:rsidRPr="00D44E87">
        <w:rPr>
          <w:lang w:val="sv"/>
        </w:rPr>
        <w:t xml:space="preserve">. Hälso-och sjukvårdspersonal inklusive </w:t>
      </w:r>
      <w:proofErr w:type="spellStart"/>
      <w:r w:rsidR="00985498">
        <w:rPr>
          <w:lang w:val="sv"/>
        </w:rPr>
        <w:t>paramedics</w:t>
      </w:r>
      <w:proofErr w:type="spellEnd"/>
      <w:r w:rsidR="00F167DB" w:rsidRPr="00D44E87">
        <w:rPr>
          <w:lang w:val="sv"/>
        </w:rPr>
        <w:t xml:space="preserve">, forskningsexperter, </w:t>
      </w:r>
      <w:r w:rsidR="00D44E87" w:rsidRPr="00D44E87">
        <w:rPr>
          <w:lang w:val="sv"/>
        </w:rPr>
        <w:t>hemsjukvårds</w:t>
      </w:r>
      <w:r w:rsidR="00F167DB" w:rsidRPr="00D44E87">
        <w:rPr>
          <w:lang w:val="sv"/>
        </w:rPr>
        <w:t xml:space="preserve">experter och </w:t>
      </w:r>
      <w:r w:rsidR="00985498" w:rsidRPr="00D44E87">
        <w:rPr>
          <w:lang w:val="sv"/>
        </w:rPr>
        <w:t>intressegrupps</w:t>
      </w:r>
      <w:r w:rsidR="00F167DB" w:rsidRPr="00D44E87">
        <w:rPr>
          <w:lang w:val="sv"/>
        </w:rPr>
        <w:t xml:space="preserve"> </w:t>
      </w:r>
      <w:r w:rsidR="00F167DB" w:rsidRPr="00F167DB">
        <w:rPr>
          <w:lang w:val="sv"/>
        </w:rPr>
        <w:t>förespråkar</w:t>
      </w:r>
      <w:r w:rsidR="00D44E87">
        <w:rPr>
          <w:lang w:val="sv"/>
        </w:rPr>
        <w:t>e</w:t>
      </w:r>
      <w:r w:rsidR="00F167DB" w:rsidRPr="00F167DB">
        <w:rPr>
          <w:lang w:val="sv"/>
        </w:rPr>
        <w:t xml:space="preserve"> gav konsensus i tre omgångar. Ändringar har skett i alla aspekter av protokoll</w:t>
      </w:r>
      <w:r w:rsidR="00D44E87">
        <w:rPr>
          <w:lang w:val="sv"/>
        </w:rPr>
        <w:t>et</w:t>
      </w:r>
      <w:r w:rsidR="00F167DB" w:rsidRPr="00F167DB">
        <w:rPr>
          <w:lang w:val="sv"/>
        </w:rPr>
        <w:t xml:space="preserve"> från varje runda till nästa med </w:t>
      </w:r>
      <w:r w:rsidR="00D44E87">
        <w:rPr>
          <w:lang w:val="sv"/>
        </w:rPr>
        <w:t>fråge</w:t>
      </w:r>
      <w:r w:rsidR="00F167DB" w:rsidRPr="00F167DB">
        <w:rPr>
          <w:lang w:val="sv"/>
        </w:rPr>
        <w:t xml:space="preserve">metod </w:t>
      </w:r>
      <w:r w:rsidR="00D44E87">
        <w:rPr>
          <w:lang w:val="sv"/>
        </w:rPr>
        <w:t>som</w:t>
      </w:r>
      <w:r w:rsidR="00985498">
        <w:rPr>
          <w:lang w:val="sv"/>
        </w:rPr>
        <w:t xml:space="preserve"> den det tog</w:t>
      </w:r>
      <w:r w:rsidR="00D44E87">
        <w:rPr>
          <w:lang w:val="sv"/>
        </w:rPr>
        <w:t xml:space="preserve"> </w:t>
      </w:r>
      <w:r w:rsidR="00F167DB" w:rsidRPr="00F167DB">
        <w:rPr>
          <w:lang w:val="sv"/>
        </w:rPr>
        <w:t>längst</w:t>
      </w:r>
      <w:r w:rsidR="00985498">
        <w:rPr>
          <w:lang w:val="sv"/>
        </w:rPr>
        <w:t xml:space="preserve"> tid</w:t>
      </w:r>
      <w:r w:rsidR="00F167DB" w:rsidRPr="00F167DB">
        <w:rPr>
          <w:lang w:val="sv"/>
        </w:rPr>
        <w:t xml:space="preserve"> att nå konsensus</w:t>
      </w:r>
      <w:r w:rsidR="00D44E87">
        <w:rPr>
          <w:lang w:val="sv"/>
        </w:rPr>
        <w:t xml:space="preserve"> kring</w:t>
      </w:r>
      <w:r w:rsidR="00F167DB" w:rsidRPr="00F167DB">
        <w:rPr>
          <w:lang w:val="sv"/>
        </w:rPr>
        <w:t xml:space="preserve">. </w:t>
      </w:r>
    </w:p>
    <w:p w:rsidR="00F167DB" w:rsidRPr="001E5F7C" w:rsidRDefault="00F167DB" w:rsidP="00F167DB">
      <w:pPr>
        <w:spacing w:after="0" w:line="240" w:lineRule="auto"/>
        <w:ind w:firstLine="360"/>
        <w:rPr>
          <w:rFonts w:cstheme="minorHAnsi"/>
          <w:lang w:val="sv-SE"/>
        </w:rPr>
      </w:pPr>
      <w:r w:rsidRPr="00F167DB">
        <w:rPr>
          <w:lang w:val="sv"/>
        </w:rPr>
        <w:t xml:space="preserve">Fyra avsnitt ingick i den slutliga riktlinjen: </w:t>
      </w:r>
      <w:r w:rsidR="005C5196">
        <w:rPr>
          <w:lang w:val="sv"/>
        </w:rPr>
        <w:t>upptäcka</w:t>
      </w:r>
      <w:r w:rsidRPr="00F167DB">
        <w:rPr>
          <w:lang w:val="sv"/>
        </w:rPr>
        <w:t>, svara</w:t>
      </w:r>
      <w:r w:rsidR="005C5196">
        <w:rPr>
          <w:lang w:val="sv"/>
        </w:rPr>
        <w:t xml:space="preserve"> på </w:t>
      </w:r>
      <w:r w:rsidRPr="00F167DB">
        <w:rPr>
          <w:lang w:val="sv"/>
        </w:rPr>
        <w:t xml:space="preserve">, </w:t>
      </w:r>
      <w:r w:rsidR="00D44E87">
        <w:rPr>
          <w:lang w:val="sv"/>
        </w:rPr>
        <w:t>remittera</w:t>
      </w:r>
      <w:r w:rsidRPr="00F167DB">
        <w:rPr>
          <w:lang w:val="sv"/>
        </w:rPr>
        <w:t xml:space="preserve"> och </w:t>
      </w:r>
      <w:r w:rsidR="00D44E87">
        <w:rPr>
          <w:lang w:val="sv"/>
        </w:rPr>
        <w:t>journalföra</w:t>
      </w:r>
      <w:r w:rsidRPr="00F167DB">
        <w:rPr>
          <w:lang w:val="sv"/>
        </w:rPr>
        <w:t>. Den första delen (</w:t>
      </w:r>
      <w:r w:rsidR="00985498">
        <w:rPr>
          <w:lang w:val="sv"/>
        </w:rPr>
        <w:t>upptäcka</w:t>
      </w:r>
      <w:r w:rsidRPr="00F167DB">
        <w:rPr>
          <w:lang w:val="sv"/>
        </w:rPr>
        <w:t xml:space="preserve">) listar indikatorer för IPV inklusive </w:t>
      </w:r>
      <w:r w:rsidR="005C5196">
        <w:rPr>
          <w:lang w:val="sv"/>
        </w:rPr>
        <w:t>igenkännande</w:t>
      </w:r>
      <w:r w:rsidRPr="00F167DB">
        <w:rPr>
          <w:lang w:val="sv"/>
        </w:rPr>
        <w:t xml:space="preserve"> av känslor och beteenden </w:t>
      </w:r>
      <w:r w:rsidR="005C5196">
        <w:rPr>
          <w:lang w:val="sv"/>
        </w:rPr>
        <w:t>associerade</w:t>
      </w:r>
      <w:r w:rsidRPr="00F167DB">
        <w:rPr>
          <w:lang w:val="sv"/>
        </w:rPr>
        <w:t xml:space="preserve"> med psykiska sjukdomar såsom depression, agitation, abstinens, självmordstankar, självskad</w:t>
      </w:r>
      <w:r w:rsidR="00985498">
        <w:rPr>
          <w:lang w:val="sv"/>
        </w:rPr>
        <w:t>ebeteende</w:t>
      </w:r>
      <w:r w:rsidRPr="00F167DB">
        <w:rPr>
          <w:lang w:val="sv"/>
        </w:rPr>
        <w:t>, och drog-eller alkoholmissbruk. Ytterligare indikatorer inkluderar oförklarliga kroniska medicinska symptom, fysiskt trauma</w:t>
      </w:r>
      <w:r w:rsidR="00CC075A">
        <w:rPr>
          <w:lang w:val="sv"/>
        </w:rPr>
        <w:t xml:space="preserve"> och sexuellt våld. Ytterligare</w:t>
      </w:r>
      <w:r w:rsidRPr="00F167DB">
        <w:rPr>
          <w:lang w:val="sv"/>
        </w:rPr>
        <w:t xml:space="preserve"> en indikator som fokuserar på IPV </w:t>
      </w:r>
      <w:r w:rsidR="005C5196">
        <w:rPr>
          <w:lang w:val="sv"/>
        </w:rPr>
        <w:t>från</w:t>
      </w:r>
      <w:r w:rsidRPr="00F167DB">
        <w:rPr>
          <w:lang w:val="sv"/>
        </w:rPr>
        <w:t xml:space="preserve"> män, </w:t>
      </w:r>
      <w:r w:rsidR="00CC075A">
        <w:rPr>
          <w:lang w:val="sv"/>
        </w:rPr>
        <w:t>användandet</w:t>
      </w:r>
      <w:r w:rsidRPr="00F167DB">
        <w:rPr>
          <w:lang w:val="sv"/>
        </w:rPr>
        <w:t xml:space="preserve"> av rädsla eller våld som ett medel för kontroll, ingick. .</w:t>
      </w:r>
    </w:p>
    <w:p w:rsidR="00F167DB" w:rsidRPr="001E5F7C" w:rsidRDefault="00F167DB" w:rsidP="00F167DB">
      <w:pPr>
        <w:spacing w:after="0" w:line="240" w:lineRule="auto"/>
        <w:ind w:firstLine="360"/>
        <w:rPr>
          <w:rFonts w:cstheme="minorHAnsi"/>
          <w:lang w:val="sv-SE"/>
        </w:rPr>
      </w:pPr>
      <w:r w:rsidRPr="00F167DB">
        <w:rPr>
          <w:lang w:val="sv"/>
        </w:rPr>
        <w:t xml:space="preserve">Den andra delen (svara) identifierade föredragna metoder för </w:t>
      </w:r>
      <w:r w:rsidR="00985498">
        <w:rPr>
          <w:lang w:val="sv"/>
        </w:rPr>
        <w:t>samtal</w:t>
      </w:r>
      <w:r w:rsidRPr="00F167DB">
        <w:rPr>
          <w:lang w:val="sv"/>
        </w:rPr>
        <w:t xml:space="preserve"> med IPV-patienter. En diskussionsprocess i tre steg föreslogs. Det första steget är att se till att patienten är alert och i en säker, privat miljö. Patienten ska känna sig bekväm och </w:t>
      </w:r>
      <w:r w:rsidR="00CC075A">
        <w:rPr>
          <w:lang w:val="sv"/>
        </w:rPr>
        <w:t>känna</w:t>
      </w:r>
      <w:r w:rsidRPr="00F167DB">
        <w:rPr>
          <w:lang w:val="sv"/>
        </w:rPr>
        <w:t xml:space="preserve"> att det inte </w:t>
      </w:r>
      <w:r w:rsidR="00CC075A">
        <w:rPr>
          <w:lang w:val="sv"/>
        </w:rPr>
        <w:t>föreligger</w:t>
      </w:r>
      <w:r w:rsidRPr="00F167DB">
        <w:rPr>
          <w:lang w:val="sv"/>
        </w:rPr>
        <w:t xml:space="preserve"> något överhängande fysiskt hot. Det andra steget är att genomföra </w:t>
      </w:r>
      <w:r w:rsidR="00985498">
        <w:rPr>
          <w:lang w:val="sv"/>
        </w:rPr>
        <w:t>ett</w:t>
      </w:r>
      <w:r w:rsidRPr="00F167DB">
        <w:rPr>
          <w:lang w:val="sv"/>
        </w:rPr>
        <w:t xml:space="preserve"> </w:t>
      </w:r>
      <w:r w:rsidR="00985498">
        <w:rPr>
          <w:lang w:val="sv"/>
        </w:rPr>
        <w:t>samtal</w:t>
      </w:r>
      <w:r w:rsidRPr="00F167DB">
        <w:rPr>
          <w:lang w:val="sv"/>
        </w:rPr>
        <w:t xml:space="preserve"> med fokus på rädsla och säkerhetsproblem snarare än patientbeteenden. </w:t>
      </w:r>
      <w:r w:rsidR="00985498">
        <w:rPr>
          <w:lang w:val="sv"/>
        </w:rPr>
        <w:t>Samtalet</w:t>
      </w:r>
      <w:r w:rsidRPr="00F167DB">
        <w:rPr>
          <w:lang w:val="sv"/>
        </w:rPr>
        <w:t xml:space="preserve"> bör vara öppe</w:t>
      </w:r>
      <w:r w:rsidR="00985498">
        <w:rPr>
          <w:lang w:val="sv"/>
        </w:rPr>
        <w:t>t</w:t>
      </w:r>
      <w:r w:rsidRPr="00F167DB">
        <w:rPr>
          <w:lang w:val="sv"/>
        </w:rPr>
        <w:t xml:space="preserve">, indirekt och inte innehålla någon </w:t>
      </w:r>
      <w:r w:rsidR="00CC075A">
        <w:rPr>
          <w:lang w:val="sv"/>
        </w:rPr>
        <w:t>dömande</w:t>
      </w:r>
      <w:r w:rsidRPr="00F167DB">
        <w:rPr>
          <w:lang w:val="sv"/>
        </w:rPr>
        <w:t xml:space="preserve">. Experter betonade behovet av kompetensbaserad utbildning som tillhandahålls av sakkunniga utbildare för att se till att diskussionerna </w:t>
      </w:r>
      <w:r w:rsidR="00CC075A">
        <w:rPr>
          <w:lang w:val="sv"/>
        </w:rPr>
        <w:t>har</w:t>
      </w:r>
      <w:r w:rsidR="00E61095">
        <w:rPr>
          <w:lang w:val="sv"/>
        </w:rPr>
        <w:t xml:space="preserve"> </w:t>
      </w:r>
      <w:proofErr w:type="spellStart"/>
      <w:r w:rsidR="00CC075A">
        <w:rPr>
          <w:lang w:val="sv"/>
        </w:rPr>
        <w:t>sensitivet</w:t>
      </w:r>
      <w:proofErr w:type="spellEnd"/>
      <w:r w:rsidRPr="00F167DB">
        <w:rPr>
          <w:lang w:val="sv"/>
        </w:rPr>
        <w:t xml:space="preserve"> och</w:t>
      </w:r>
      <w:r w:rsidR="00E61095">
        <w:rPr>
          <w:lang w:val="sv"/>
        </w:rPr>
        <w:t xml:space="preserve"> är</w:t>
      </w:r>
      <w:r w:rsidRPr="00F167DB">
        <w:rPr>
          <w:lang w:val="sv"/>
        </w:rPr>
        <w:t xml:space="preserve"> </w:t>
      </w:r>
      <w:r w:rsidR="00A60BE1">
        <w:rPr>
          <w:lang w:val="sv"/>
        </w:rPr>
        <w:t>adekvata</w:t>
      </w:r>
      <w:r w:rsidRPr="00F167DB">
        <w:rPr>
          <w:lang w:val="sv"/>
        </w:rPr>
        <w:t>.</w:t>
      </w:r>
    </w:p>
    <w:p w:rsidR="00F167DB" w:rsidRPr="001E5F7C" w:rsidRDefault="00F167DB" w:rsidP="00F167DB">
      <w:pPr>
        <w:spacing w:after="0" w:line="240" w:lineRule="auto"/>
        <w:ind w:firstLine="360"/>
        <w:rPr>
          <w:rFonts w:cstheme="minorHAnsi"/>
          <w:lang w:val="sv-SE"/>
        </w:rPr>
      </w:pPr>
      <w:r w:rsidRPr="00F167DB">
        <w:rPr>
          <w:lang w:val="sv"/>
        </w:rPr>
        <w:t>Den tredje delen av riktlinjen (</w:t>
      </w:r>
      <w:r w:rsidR="00A60BE1">
        <w:rPr>
          <w:lang w:val="sv"/>
        </w:rPr>
        <w:t>remittera</w:t>
      </w:r>
      <w:r w:rsidRPr="00F167DB">
        <w:rPr>
          <w:lang w:val="sv"/>
        </w:rPr>
        <w:t>) listar lokala remissorgan som ambulanspersonal kan rekommendera till patienter verbalt och/eller via tryckt material, inkludera</w:t>
      </w:r>
      <w:r w:rsidR="00E61095">
        <w:rPr>
          <w:lang w:val="sv"/>
        </w:rPr>
        <w:t>nde</w:t>
      </w:r>
      <w:r w:rsidRPr="00F167DB">
        <w:rPr>
          <w:lang w:val="sv"/>
        </w:rPr>
        <w:t xml:space="preserve"> rådgivning, polis, juridisk rådgivning, säkerhetsplanering och akutboende. Slutligen angavs </w:t>
      </w:r>
      <w:r w:rsidR="00E61095">
        <w:rPr>
          <w:lang w:val="sv"/>
        </w:rPr>
        <w:t>i journalförings</w:t>
      </w:r>
      <w:r w:rsidRPr="00F167DB">
        <w:rPr>
          <w:lang w:val="sv"/>
        </w:rPr>
        <w:t xml:space="preserve"> avsnittet lämplig dokumentation av IPV-fall</w:t>
      </w:r>
      <w:r w:rsidR="00E61095">
        <w:rPr>
          <w:lang w:val="sv"/>
        </w:rPr>
        <w:t xml:space="preserve"> i patientjournalen</w:t>
      </w:r>
      <w:r w:rsidRPr="00F167DB">
        <w:rPr>
          <w:lang w:val="sv"/>
        </w:rPr>
        <w:t xml:space="preserve">, som återigen ändrades </w:t>
      </w:r>
      <w:r w:rsidR="00E61095">
        <w:rPr>
          <w:lang w:val="sv"/>
        </w:rPr>
        <w:t>till</w:t>
      </w:r>
      <w:r w:rsidRPr="00F167DB">
        <w:rPr>
          <w:lang w:val="sv"/>
        </w:rPr>
        <w:t xml:space="preserve"> WHO: s dokumentations rekommendationer, för att inkludera lämplig dokumentation av skador, polisiär närvaro och försäkran om </w:t>
      </w:r>
      <w:r w:rsidR="00E61095">
        <w:rPr>
          <w:lang w:val="sv"/>
        </w:rPr>
        <w:t>s</w:t>
      </w:r>
      <w:r w:rsidRPr="00F167DB">
        <w:rPr>
          <w:lang w:val="sv"/>
        </w:rPr>
        <w:t>ekretess.</w:t>
      </w:r>
    </w:p>
    <w:p w:rsidR="00F167DB" w:rsidRPr="001E5F7C" w:rsidRDefault="00F167DB" w:rsidP="00F167DB">
      <w:pPr>
        <w:spacing w:after="0" w:line="240" w:lineRule="auto"/>
        <w:ind w:firstLine="360"/>
        <w:rPr>
          <w:rFonts w:cstheme="minorHAnsi"/>
          <w:lang w:val="sv-SE"/>
        </w:rPr>
      </w:pPr>
      <w:r w:rsidRPr="00F167DB">
        <w:rPr>
          <w:lang w:val="sv"/>
        </w:rPr>
        <w:t xml:space="preserve">Begränsningarna i denna studie inkluderar användning av expert konsensus snarare än empiriska bevis samt bristen på patient engagemang. </w:t>
      </w:r>
      <w:r w:rsidR="00E61095">
        <w:rPr>
          <w:lang w:val="sv"/>
        </w:rPr>
        <w:t>Även om</w:t>
      </w:r>
      <w:r w:rsidRPr="00F167DB">
        <w:rPr>
          <w:lang w:val="sv"/>
        </w:rPr>
        <w:t xml:space="preserve"> riktlinjen rekommenderar en lämplig metod för </w:t>
      </w:r>
      <w:r w:rsidR="00E61095">
        <w:rPr>
          <w:lang w:val="sv"/>
        </w:rPr>
        <w:t>samtal</w:t>
      </w:r>
      <w:r w:rsidR="00985498">
        <w:rPr>
          <w:lang w:val="sv"/>
        </w:rPr>
        <w:t xml:space="preserve"> med</w:t>
      </w:r>
      <w:r w:rsidRPr="00F167DB">
        <w:rPr>
          <w:lang w:val="sv"/>
        </w:rPr>
        <w:t xml:space="preserve"> IPV med patienter, kan den inte </w:t>
      </w:r>
      <w:r w:rsidR="00985498">
        <w:rPr>
          <w:lang w:val="sv"/>
        </w:rPr>
        <w:t xml:space="preserve">säkra </w:t>
      </w:r>
      <w:r w:rsidRPr="00F167DB">
        <w:rPr>
          <w:lang w:val="sv"/>
        </w:rPr>
        <w:t xml:space="preserve">att </w:t>
      </w:r>
      <w:r w:rsidR="00E61095">
        <w:rPr>
          <w:lang w:val="sv"/>
        </w:rPr>
        <w:t>samtalet</w:t>
      </w:r>
      <w:r w:rsidRPr="00F167DB">
        <w:rPr>
          <w:lang w:val="sv"/>
        </w:rPr>
        <w:t xml:space="preserve"> är </w:t>
      </w:r>
      <w:r w:rsidR="00E61095">
        <w:rPr>
          <w:lang w:val="sv"/>
        </w:rPr>
        <w:t>sensitivt</w:t>
      </w:r>
      <w:r w:rsidRPr="00F167DB">
        <w:rPr>
          <w:lang w:val="sv"/>
        </w:rPr>
        <w:t xml:space="preserve"> och </w:t>
      </w:r>
      <w:r w:rsidR="00E61095">
        <w:rPr>
          <w:lang w:val="sv"/>
        </w:rPr>
        <w:t>adekvat</w:t>
      </w:r>
      <w:r w:rsidRPr="00F167DB">
        <w:rPr>
          <w:lang w:val="sv"/>
        </w:rPr>
        <w:t xml:space="preserve">.   </w:t>
      </w:r>
    </w:p>
    <w:p w:rsidR="008B7B17" w:rsidRPr="001E5F7C" w:rsidRDefault="00F167DB" w:rsidP="00F167DB">
      <w:pPr>
        <w:spacing w:after="0" w:line="240" w:lineRule="auto"/>
        <w:ind w:firstLine="360"/>
        <w:rPr>
          <w:rFonts w:cstheme="minorHAnsi"/>
          <w:lang w:val="sv-SE"/>
        </w:rPr>
      </w:pPr>
      <w:r w:rsidRPr="00F167DB">
        <w:rPr>
          <w:lang w:val="sv"/>
        </w:rPr>
        <w:t>Rekommendationerna från denna studie utgör den första omfattande, konsensusbaserade riktlinjen för ambulanspe</w:t>
      </w:r>
      <w:r w:rsidR="007A3F54">
        <w:rPr>
          <w:lang w:val="sv"/>
        </w:rPr>
        <w:t>rsonal (och i själva verket all</w:t>
      </w:r>
      <w:r w:rsidRPr="00F167DB">
        <w:rPr>
          <w:lang w:val="sv"/>
        </w:rPr>
        <w:t xml:space="preserve"> medicinsk personal) </w:t>
      </w:r>
      <w:r w:rsidR="007A3F54">
        <w:rPr>
          <w:lang w:val="sv"/>
        </w:rPr>
        <w:t>i</w:t>
      </w:r>
      <w:r w:rsidRPr="00F167DB">
        <w:rPr>
          <w:lang w:val="sv"/>
        </w:rPr>
        <w:t xml:space="preserve"> att </w:t>
      </w:r>
      <w:r w:rsidR="007A3F54">
        <w:rPr>
          <w:lang w:val="sv"/>
        </w:rPr>
        <w:t>ta hand</w:t>
      </w:r>
      <w:r w:rsidRPr="00F167DB">
        <w:rPr>
          <w:lang w:val="sv"/>
        </w:rPr>
        <w:t xml:space="preserve"> på IPV-patienter i prehospital </w:t>
      </w:r>
      <w:r w:rsidR="007A3F54">
        <w:rPr>
          <w:lang w:val="sv"/>
        </w:rPr>
        <w:t>miljö</w:t>
      </w:r>
      <w:r w:rsidRPr="00F167DB">
        <w:rPr>
          <w:lang w:val="sv"/>
        </w:rPr>
        <w:t xml:space="preserve">. Ambulanspersonal kan spela en avgörande roll i </w:t>
      </w:r>
      <w:r w:rsidR="007A3F54">
        <w:rPr>
          <w:lang w:val="sv"/>
        </w:rPr>
        <w:t>upptäckandet</w:t>
      </w:r>
      <w:r w:rsidRPr="00F167DB">
        <w:rPr>
          <w:lang w:val="sv"/>
        </w:rPr>
        <w:t xml:space="preserve"> och remitteringen av IP</w:t>
      </w:r>
      <w:r w:rsidR="007A3F54">
        <w:rPr>
          <w:lang w:val="sv"/>
        </w:rPr>
        <w:t>V, vilket leder till ökade remisser</w:t>
      </w:r>
      <w:r w:rsidRPr="00F167DB">
        <w:rPr>
          <w:lang w:val="sv"/>
        </w:rPr>
        <w:t xml:space="preserve"> för IPV-offer och </w:t>
      </w:r>
      <w:r w:rsidR="00985498">
        <w:rPr>
          <w:lang w:val="sv"/>
        </w:rPr>
        <w:t xml:space="preserve">därmed </w:t>
      </w:r>
      <w:r w:rsidRPr="00F167DB">
        <w:rPr>
          <w:lang w:val="sv"/>
        </w:rPr>
        <w:t xml:space="preserve">eventuellt förebyggande av ytterligare </w:t>
      </w:r>
      <w:r w:rsidR="007A3F54">
        <w:rPr>
          <w:lang w:val="sv"/>
        </w:rPr>
        <w:t>misshandel</w:t>
      </w:r>
      <w:r w:rsidRPr="00F167DB">
        <w:rPr>
          <w:lang w:val="sv"/>
        </w:rPr>
        <w:t>.  Även om ambulanspersonal rutinmässigt interagerar med offren för IPV och ge</w:t>
      </w:r>
      <w:r w:rsidR="007A3F54">
        <w:rPr>
          <w:lang w:val="sv"/>
        </w:rPr>
        <w:t>r</w:t>
      </w:r>
      <w:r w:rsidRPr="00F167DB">
        <w:rPr>
          <w:lang w:val="sv"/>
        </w:rPr>
        <w:t xml:space="preserve"> expert</w:t>
      </w:r>
      <w:r w:rsidR="007A3F54">
        <w:rPr>
          <w:lang w:val="sv"/>
        </w:rPr>
        <w:t>baserad</w:t>
      </w:r>
      <w:r w:rsidRPr="00F167DB">
        <w:rPr>
          <w:lang w:val="sv"/>
        </w:rPr>
        <w:t xml:space="preserve"> medicinsk vård och transport till akutmottagningen, </w:t>
      </w:r>
      <w:r w:rsidR="007A3F54" w:rsidRPr="00F167DB">
        <w:rPr>
          <w:lang w:val="sv"/>
        </w:rPr>
        <w:t xml:space="preserve">är </w:t>
      </w:r>
      <w:r w:rsidRPr="00F167DB">
        <w:rPr>
          <w:lang w:val="sv"/>
        </w:rPr>
        <w:t xml:space="preserve">de sällan </w:t>
      </w:r>
      <w:r w:rsidR="00985498">
        <w:rPr>
          <w:lang w:val="sv"/>
        </w:rPr>
        <w:t>förb</w:t>
      </w:r>
      <w:r w:rsidRPr="00F167DB">
        <w:rPr>
          <w:lang w:val="sv"/>
        </w:rPr>
        <w:t>eredda att t</w:t>
      </w:r>
      <w:r w:rsidR="00985498">
        <w:rPr>
          <w:lang w:val="sv"/>
        </w:rPr>
        <w:t>illhandahålla vägar till remiss</w:t>
      </w:r>
      <w:r w:rsidR="007A3F54">
        <w:rPr>
          <w:lang w:val="sv"/>
        </w:rPr>
        <w:t>instanser</w:t>
      </w:r>
      <w:r w:rsidRPr="00F167DB">
        <w:rPr>
          <w:lang w:val="sv"/>
        </w:rPr>
        <w:t xml:space="preserve"> och </w:t>
      </w:r>
      <w:r w:rsidR="007A3F54" w:rsidRPr="00F167DB">
        <w:rPr>
          <w:lang w:val="sv"/>
        </w:rPr>
        <w:t>förlita</w:t>
      </w:r>
      <w:r w:rsidR="007A3F54">
        <w:rPr>
          <w:lang w:val="sv"/>
        </w:rPr>
        <w:t>r</w:t>
      </w:r>
      <w:r w:rsidR="007A3F54" w:rsidRPr="00F167DB">
        <w:rPr>
          <w:lang w:val="sv"/>
        </w:rPr>
        <w:t xml:space="preserve"> </w:t>
      </w:r>
      <w:r w:rsidRPr="00F167DB">
        <w:rPr>
          <w:lang w:val="sv"/>
        </w:rPr>
        <w:t>i stället sig på akutmottagningen</w:t>
      </w:r>
      <w:r w:rsidR="007A3F54">
        <w:rPr>
          <w:lang w:val="sv"/>
        </w:rPr>
        <w:t>s</w:t>
      </w:r>
      <w:r w:rsidRPr="00F167DB">
        <w:rPr>
          <w:lang w:val="sv"/>
        </w:rPr>
        <w:t xml:space="preserve"> personal</w:t>
      </w:r>
      <w:r w:rsidR="007A3F54">
        <w:rPr>
          <w:lang w:val="sv"/>
        </w:rPr>
        <w:t xml:space="preserve"> i</w:t>
      </w:r>
      <w:r w:rsidRPr="00F167DB">
        <w:rPr>
          <w:lang w:val="sv"/>
        </w:rPr>
        <w:t xml:space="preserve"> att ingripa för patientens räkning.  Även om denna interaktion på akutmottagningen ger patienten nödvändiga resurser, så </w:t>
      </w:r>
      <w:r w:rsidR="007A3F54">
        <w:rPr>
          <w:lang w:val="sv"/>
        </w:rPr>
        <w:t>täcker</w:t>
      </w:r>
      <w:r w:rsidRPr="00F167DB">
        <w:rPr>
          <w:lang w:val="sv"/>
        </w:rPr>
        <w:t xml:space="preserve"> den inte upp patientens</w:t>
      </w:r>
      <w:r w:rsidR="00CA2E2E">
        <w:rPr>
          <w:lang w:val="sv"/>
        </w:rPr>
        <w:t>,</w:t>
      </w:r>
      <w:r w:rsidRPr="00F167DB">
        <w:rPr>
          <w:lang w:val="sv"/>
        </w:rPr>
        <w:t xml:space="preserve"> </w:t>
      </w:r>
      <w:r w:rsidR="007A3F54" w:rsidRPr="00F167DB">
        <w:rPr>
          <w:lang w:val="sv"/>
        </w:rPr>
        <w:t>som inte transporteras</w:t>
      </w:r>
      <w:r w:rsidR="00CA2E2E">
        <w:rPr>
          <w:lang w:val="sv"/>
        </w:rPr>
        <w:t>,</w:t>
      </w:r>
      <w:r w:rsidR="007A3F54" w:rsidRPr="00F167DB">
        <w:rPr>
          <w:lang w:val="sv"/>
        </w:rPr>
        <w:t xml:space="preserve"> </w:t>
      </w:r>
      <w:r w:rsidRPr="00F167DB">
        <w:rPr>
          <w:lang w:val="sv"/>
        </w:rPr>
        <w:t xml:space="preserve">behov. Rekommendationerna från denna studie ger en </w:t>
      </w:r>
      <w:r w:rsidR="00CA2E2E">
        <w:rPr>
          <w:lang w:val="sv"/>
        </w:rPr>
        <w:t>riktlinje</w:t>
      </w:r>
      <w:r w:rsidRPr="00F167DB">
        <w:rPr>
          <w:lang w:val="sv"/>
        </w:rPr>
        <w:t xml:space="preserve"> </w:t>
      </w:r>
      <w:r w:rsidR="007A3F54">
        <w:rPr>
          <w:lang w:val="sv"/>
        </w:rPr>
        <w:t>för</w:t>
      </w:r>
      <w:r w:rsidRPr="00F167DB">
        <w:rPr>
          <w:lang w:val="sv"/>
        </w:rPr>
        <w:t xml:space="preserve"> andra att följa i utvecklingen av en behandlingsplan för de offer för </w:t>
      </w:r>
      <w:r w:rsidR="007A3F54">
        <w:rPr>
          <w:lang w:val="sv"/>
        </w:rPr>
        <w:t>våld i nära relationer</w:t>
      </w:r>
      <w:r w:rsidRPr="00F167DB">
        <w:rPr>
          <w:lang w:val="sv"/>
        </w:rPr>
        <w:t xml:space="preserve"> som inte transporteras.  Ytterligare forskning behövs för att avgöra om ett tidigt ingripande av ambulanspersonal ger önskat resultat av minskande </w:t>
      </w:r>
      <w:r w:rsidR="00CA2E2E">
        <w:rPr>
          <w:lang w:val="sv"/>
        </w:rPr>
        <w:t>våld i nära relationer</w:t>
      </w:r>
      <w:r w:rsidRPr="00F167DB">
        <w:rPr>
          <w:lang w:val="sv"/>
        </w:rPr>
        <w:t>.</w:t>
      </w:r>
    </w:p>
    <w:p w:rsidR="00F32FCF" w:rsidRPr="001E5F7C" w:rsidRDefault="00F32FCF">
      <w:pPr>
        <w:rPr>
          <w:rFonts w:cstheme="minorHAnsi"/>
          <w:lang w:val="sv-SE"/>
        </w:rPr>
      </w:pPr>
      <w:r>
        <w:rPr>
          <w:lang w:val="sv"/>
        </w:rPr>
        <w:br w:type="page"/>
      </w:r>
    </w:p>
    <w:p w:rsidR="007C26C6" w:rsidRPr="001E5F7C" w:rsidRDefault="007C26C6" w:rsidP="00F167DB">
      <w:pPr>
        <w:spacing w:after="0" w:line="240" w:lineRule="auto"/>
        <w:ind w:firstLine="360"/>
        <w:rPr>
          <w:rFonts w:cstheme="minorHAnsi"/>
          <w:lang w:val="sv-SE"/>
        </w:rPr>
      </w:pPr>
    </w:p>
    <w:p w:rsidR="007C26C6" w:rsidRPr="001E5F7C" w:rsidRDefault="00CD794C" w:rsidP="007C26C6">
      <w:pPr>
        <w:pStyle w:val="ListParagraph"/>
        <w:numPr>
          <w:ilvl w:val="0"/>
          <w:numId w:val="6"/>
        </w:numPr>
        <w:rPr>
          <w:rFonts w:cstheme="minorHAnsi"/>
          <w:lang w:val="sv-SE"/>
        </w:rPr>
      </w:pPr>
      <w:proofErr w:type="spellStart"/>
      <w:r w:rsidRPr="007C26C6">
        <w:rPr>
          <w:b/>
          <w:lang w:val="sv"/>
        </w:rPr>
        <w:t>Under</w:t>
      </w:r>
      <w:r>
        <w:rPr>
          <w:b/>
          <w:lang w:val="sv"/>
        </w:rPr>
        <w:t>triagering</w:t>
      </w:r>
      <w:proofErr w:type="spellEnd"/>
      <w:r w:rsidRPr="007C26C6">
        <w:rPr>
          <w:b/>
          <w:lang w:val="sv"/>
        </w:rPr>
        <w:t xml:space="preserve"> av skador relaterade</w:t>
      </w:r>
      <w:r>
        <w:rPr>
          <w:b/>
          <w:lang w:val="sv"/>
        </w:rPr>
        <w:t xml:space="preserve"> till</w:t>
      </w:r>
      <w:r w:rsidRPr="007C26C6">
        <w:rPr>
          <w:b/>
          <w:lang w:val="sv"/>
        </w:rPr>
        <w:t xml:space="preserve"> skjutvapen</w:t>
      </w:r>
      <w:r>
        <w:rPr>
          <w:b/>
          <w:lang w:val="sv"/>
        </w:rPr>
        <w:t xml:space="preserve"> </w:t>
      </w:r>
      <w:r w:rsidRPr="007C26C6">
        <w:rPr>
          <w:b/>
          <w:lang w:val="sv"/>
        </w:rPr>
        <w:t>i ett storstadsområde</w:t>
      </w:r>
      <w:r w:rsidR="007C26C6" w:rsidRPr="007C26C6">
        <w:rPr>
          <w:b/>
          <w:lang w:val="sv"/>
        </w:rPr>
        <w:t>.</w:t>
      </w:r>
      <w:r w:rsidR="007C26C6" w:rsidRPr="007C26C6">
        <w:rPr>
          <w:lang w:val="sv"/>
        </w:rPr>
        <w:t xml:space="preserve"> </w:t>
      </w:r>
      <w:proofErr w:type="spellStart"/>
      <w:r w:rsidR="007C26C6" w:rsidRPr="007C26C6">
        <w:rPr>
          <w:lang w:val="sv"/>
        </w:rPr>
        <w:t>Lale</w:t>
      </w:r>
      <w:proofErr w:type="spellEnd"/>
      <w:r w:rsidR="007C26C6" w:rsidRPr="007C26C6">
        <w:rPr>
          <w:lang w:val="sv"/>
        </w:rPr>
        <w:t xml:space="preserve"> A </w:t>
      </w:r>
      <w:proofErr w:type="spellStart"/>
      <w:r w:rsidR="007C26C6" w:rsidRPr="007C26C6">
        <w:rPr>
          <w:lang w:val="sv"/>
        </w:rPr>
        <w:t>Krajewski</w:t>
      </w:r>
      <w:proofErr w:type="spellEnd"/>
      <w:r w:rsidR="007C26C6" w:rsidRPr="007C26C6">
        <w:rPr>
          <w:lang w:val="sv"/>
        </w:rPr>
        <w:t xml:space="preserve"> A, och Friedman LS.  JAMA Surg. 2017 maj 1; 152 (5): 467-474</w:t>
      </w:r>
    </w:p>
    <w:p w:rsidR="00F32FCF" w:rsidRPr="001E5F7C" w:rsidRDefault="00F32FCF" w:rsidP="007C26C6">
      <w:pPr>
        <w:pStyle w:val="ListParagraph"/>
        <w:spacing w:after="0" w:line="240" w:lineRule="auto"/>
        <w:ind w:left="360"/>
        <w:rPr>
          <w:rFonts w:cstheme="minorHAnsi"/>
          <w:lang w:val="sv-SE"/>
        </w:rPr>
      </w:pPr>
    </w:p>
    <w:p w:rsidR="00F32FCF" w:rsidRPr="001E5F7C" w:rsidRDefault="00F32FCF" w:rsidP="00F32FCF">
      <w:pPr>
        <w:pStyle w:val="NoSpacing"/>
        <w:ind w:firstLine="360"/>
        <w:rPr>
          <w:lang w:val="sv-SE"/>
        </w:rPr>
      </w:pPr>
      <w:r>
        <w:rPr>
          <w:lang w:val="sv"/>
        </w:rPr>
        <w:t xml:space="preserve">Prehospital </w:t>
      </w:r>
      <w:r w:rsidR="001E5F7C">
        <w:rPr>
          <w:lang w:val="sv"/>
        </w:rPr>
        <w:t xml:space="preserve">kriterier för </w:t>
      </w:r>
      <w:proofErr w:type="spellStart"/>
      <w:r>
        <w:rPr>
          <w:lang w:val="sv"/>
        </w:rPr>
        <w:t>trauma</w:t>
      </w:r>
      <w:r w:rsidR="001E5F7C">
        <w:rPr>
          <w:lang w:val="sv"/>
        </w:rPr>
        <w:t>triage</w:t>
      </w:r>
      <w:proofErr w:type="spellEnd"/>
      <w:r w:rsidR="001E5F7C">
        <w:rPr>
          <w:lang w:val="sv"/>
        </w:rPr>
        <w:t xml:space="preserve"> </w:t>
      </w:r>
      <w:r>
        <w:rPr>
          <w:lang w:val="sv"/>
        </w:rPr>
        <w:t>är utformade för att säkerställa att varje kritiskt skadad patient</w:t>
      </w:r>
      <w:r w:rsidR="001E5F7C">
        <w:rPr>
          <w:lang w:val="sv"/>
        </w:rPr>
        <w:t>,</w:t>
      </w:r>
      <w:r>
        <w:rPr>
          <w:lang w:val="sv"/>
        </w:rPr>
        <w:t xml:space="preserve"> eller </w:t>
      </w:r>
      <w:r w:rsidR="00CD794C">
        <w:rPr>
          <w:lang w:val="sv"/>
        </w:rPr>
        <w:t>varje</w:t>
      </w:r>
      <w:r>
        <w:rPr>
          <w:lang w:val="sv"/>
        </w:rPr>
        <w:t xml:space="preserve"> patient som potentiellt kan ha allvarliga skador</w:t>
      </w:r>
      <w:r w:rsidR="00FB1CE2">
        <w:rPr>
          <w:lang w:val="sv"/>
        </w:rPr>
        <w:t>,</w:t>
      </w:r>
      <w:r>
        <w:rPr>
          <w:lang w:val="sv"/>
        </w:rPr>
        <w:t xml:space="preserve"> transporteras till ett trauma</w:t>
      </w:r>
      <w:r w:rsidR="001E5F7C">
        <w:rPr>
          <w:lang w:val="sv"/>
        </w:rPr>
        <w:t>c</w:t>
      </w:r>
      <w:r>
        <w:rPr>
          <w:lang w:val="sv"/>
        </w:rPr>
        <w:t xml:space="preserve">enter. Flera studier har visat en överlevnadsfördel för patienter som behandlas vid ett </w:t>
      </w:r>
      <w:r w:rsidR="001E5F7C">
        <w:rPr>
          <w:lang w:val="sv"/>
        </w:rPr>
        <w:t xml:space="preserve">traumacenter </w:t>
      </w:r>
      <w:r w:rsidR="00FB1CE2">
        <w:rPr>
          <w:lang w:val="sv"/>
        </w:rPr>
        <w:t>jämfört med ett</w:t>
      </w:r>
      <w:r>
        <w:rPr>
          <w:lang w:val="sv"/>
        </w:rPr>
        <w:t xml:space="preserve"> icke</w:t>
      </w:r>
      <w:r w:rsidR="00FB1CE2">
        <w:rPr>
          <w:lang w:val="sv"/>
        </w:rPr>
        <w:t xml:space="preserve"> </w:t>
      </w:r>
      <w:r w:rsidR="001E5F7C">
        <w:rPr>
          <w:lang w:val="sv"/>
        </w:rPr>
        <w:t>traumacenter</w:t>
      </w:r>
      <w:r>
        <w:rPr>
          <w:lang w:val="sv"/>
        </w:rPr>
        <w:t xml:space="preserve">. </w:t>
      </w:r>
      <w:r w:rsidR="00FB1CE2" w:rsidRPr="00FB1CE2">
        <w:rPr>
          <w:lang w:val="sv"/>
        </w:rPr>
        <w:t xml:space="preserve">The Centers for </w:t>
      </w:r>
      <w:proofErr w:type="spellStart"/>
      <w:r w:rsidR="00FB1CE2" w:rsidRPr="00FB1CE2">
        <w:rPr>
          <w:lang w:val="sv"/>
        </w:rPr>
        <w:t>Disease</w:t>
      </w:r>
      <w:proofErr w:type="spellEnd"/>
      <w:r w:rsidR="00FB1CE2" w:rsidRPr="00FB1CE2">
        <w:rPr>
          <w:lang w:val="sv"/>
        </w:rPr>
        <w:t xml:space="preserve"> Control and Prevention (CDC) publicerar “</w:t>
      </w:r>
      <w:proofErr w:type="spellStart"/>
      <w:r w:rsidR="00FB1CE2" w:rsidRPr="00FB1CE2">
        <w:rPr>
          <w:lang w:val="sv"/>
        </w:rPr>
        <w:t>Guidelines</w:t>
      </w:r>
      <w:proofErr w:type="spellEnd"/>
      <w:r w:rsidR="00FB1CE2" w:rsidRPr="00FB1CE2">
        <w:rPr>
          <w:lang w:val="sv"/>
        </w:rPr>
        <w:t xml:space="preserve"> for </w:t>
      </w:r>
      <w:proofErr w:type="spellStart"/>
      <w:r w:rsidR="00FB1CE2" w:rsidRPr="00FB1CE2">
        <w:rPr>
          <w:lang w:val="sv"/>
        </w:rPr>
        <w:t>Field</w:t>
      </w:r>
      <w:proofErr w:type="spellEnd"/>
      <w:r w:rsidR="00FB1CE2" w:rsidRPr="00FB1CE2">
        <w:rPr>
          <w:lang w:val="sv"/>
        </w:rPr>
        <w:t xml:space="preserve"> </w:t>
      </w:r>
      <w:proofErr w:type="spellStart"/>
      <w:r w:rsidR="00FB1CE2" w:rsidRPr="00FB1CE2">
        <w:rPr>
          <w:lang w:val="sv"/>
        </w:rPr>
        <w:t>Triage</w:t>
      </w:r>
      <w:proofErr w:type="spellEnd"/>
      <w:r w:rsidR="00FB1CE2" w:rsidRPr="00FB1CE2">
        <w:rPr>
          <w:lang w:val="sv"/>
        </w:rPr>
        <w:t xml:space="preserve"> </w:t>
      </w:r>
      <w:proofErr w:type="spellStart"/>
      <w:r w:rsidR="00FB1CE2" w:rsidRPr="00FB1CE2">
        <w:rPr>
          <w:lang w:val="sv"/>
        </w:rPr>
        <w:t>of</w:t>
      </w:r>
      <w:proofErr w:type="spellEnd"/>
      <w:r w:rsidR="00FB1CE2" w:rsidRPr="00FB1CE2">
        <w:rPr>
          <w:lang w:val="sv"/>
        </w:rPr>
        <w:t xml:space="preserve"> </w:t>
      </w:r>
      <w:proofErr w:type="spellStart"/>
      <w:r w:rsidR="00FB1CE2" w:rsidRPr="00FB1CE2">
        <w:rPr>
          <w:lang w:val="sv"/>
        </w:rPr>
        <w:t>Injured</w:t>
      </w:r>
      <w:proofErr w:type="spellEnd"/>
      <w:r w:rsidR="00FB1CE2" w:rsidRPr="00FB1CE2">
        <w:rPr>
          <w:lang w:val="sv"/>
        </w:rPr>
        <w:t xml:space="preserve"> Patients” </w:t>
      </w:r>
      <w:r w:rsidRPr="00FB1CE2">
        <w:rPr>
          <w:lang w:val="sv"/>
        </w:rPr>
        <w:t xml:space="preserve">" som anger vilka patienter som bör </w:t>
      </w:r>
      <w:proofErr w:type="spellStart"/>
      <w:r w:rsidR="00CD794C">
        <w:rPr>
          <w:lang w:val="sv"/>
        </w:rPr>
        <w:t>triageras</w:t>
      </w:r>
      <w:proofErr w:type="spellEnd"/>
      <w:r w:rsidRPr="00FB1CE2">
        <w:rPr>
          <w:lang w:val="sv"/>
        </w:rPr>
        <w:t xml:space="preserve"> för transport</w:t>
      </w:r>
      <w:r w:rsidR="00FB1CE2">
        <w:rPr>
          <w:lang w:val="sv"/>
        </w:rPr>
        <w:t xml:space="preserve"> till ett traumac</w:t>
      </w:r>
      <w:r w:rsidRPr="00FB1CE2">
        <w:rPr>
          <w:lang w:val="sv"/>
        </w:rPr>
        <w:t xml:space="preserve">enter. </w:t>
      </w:r>
      <w:r>
        <w:rPr>
          <w:lang w:val="sv"/>
        </w:rPr>
        <w:t>An</w:t>
      </w:r>
      <w:r w:rsidR="00FB1CE2">
        <w:rPr>
          <w:lang w:val="sv"/>
        </w:rPr>
        <w:t>a</w:t>
      </w:r>
      <w:r>
        <w:rPr>
          <w:lang w:val="sv"/>
        </w:rPr>
        <w:t xml:space="preserve">tomiska kriterier som kräver </w:t>
      </w:r>
      <w:r w:rsidR="00CD794C">
        <w:rPr>
          <w:lang w:val="sv"/>
        </w:rPr>
        <w:t xml:space="preserve">transport till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inkluderar penetrerande </w:t>
      </w:r>
      <w:r w:rsidR="00CD794C">
        <w:rPr>
          <w:lang w:val="sv"/>
        </w:rPr>
        <w:t>våld</w:t>
      </w:r>
      <w:r>
        <w:rPr>
          <w:lang w:val="sv"/>
        </w:rPr>
        <w:t xml:space="preserve"> proximalt om knä eller armbåge.</w:t>
      </w:r>
    </w:p>
    <w:p w:rsidR="00F32FCF" w:rsidRPr="001E5F7C" w:rsidRDefault="00F32FCF" w:rsidP="00F32FCF">
      <w:pPr>
        <w:pStyle w:val="NoSpacing"/>
        <w:ind w:firstLine="360"/>
        <w:rPr>
          <w:lang w:val="sv-SE"/>
        </w:rPr>
      </w:pPr>
      <w:r>
        <w:rPr>
          <w:lang w:val="sv"/>
        </w:rPr>
        <w:t>Detta är en femår</w:t>
      </w:r>
      <w:r w:rsidR="00FB1CE2">
        <w:rPr>
          <w:lang w:val="sv"/>
        </w:rPr>
        <w:t>s</w:t>
      </w:r>
      <w:r>
        <w:rPr>
          <w:lang w:val="sv"/>
        </w:rPr>
        <w:t xml:space="preserve"> retrospektiv studie granska</w:t>
      </w:r>
      <w:r w:rsidR="009A0F6F">
        <w:rPr>
          <w:lang w:val="sv"/>
        </w:rPr>
        <w:t>nde</w:t>
      </w:r>
      <w:r>
        <w:rPr>
          <w:lang w:val="sv"/>
        </w:rPr>
        <w:t xml:space="preserve"> patienter i Cook County, Illinois (City </w:t>
      </w:r>
      <w:proofErr w:type="spellStart"/>
      <w:r>
        <w:rPr>
          <w:lang w:val="sv"/>
        </w:rPr>
        <w:t>of</w:t>
      </w:r>
      <w:proofErr w:type="spellEnd"/>
      <w:r>
        <w:rPr>
          <w:lang w:val="sv"/>
        </w:rPr>
        <w:t xml:space="preserve"> Chicago) som </w:t>
      </w:r>
      <w:r w:rsidR="009A0F6F">
        <w:rPr>
          <w:lang w:val="sv"/>
        </w:rPr>
        <w:t>drabbats av</w:t>
      </w:r>
      <w:r>
        <w:rPr>
          <w:lang w:val="sv"/>
        </w:rPr>
        <w:t xml:space="preserve"> </w:t>
      </w:r>
      <w:r w:rsidR="00CD794C">
        <w:rPr>
          <w:lang w:val="sv"/>
        </w:rPr>
        <w:t xml:space="preserve">skador relaterade till </w:t>
      </w:r>
      <w:r>
        <w:rPr>
          <w:lang w:val="sv"/>
        </w:rPr>
        <w:t>skjutvapen. Författarna tittade särskilt på patienter som var under</w:t>
      </w:r>
      <w:r w:rsidR="009A0F6F">
        <w:rPr>
          <w:lang w:val="sv"/>
        </w:rPr>
        <w:t xml:space="preserve"> triagerade</w:t>
      </w:r>
      <w:r>
        <w:rPr>
          <w:lang w:val="sv"/>
        </w:rPr>
        <w:t xml:space="preserve">, vilket innebär att de mötte trauma prioriteringskriterier för transport till ett </w:t>
      </w:r>
      <w:r w:rsidR="001E5F7C">
        <w:rPr>
          <w:lang w:val="sv"/>
        </w:rPr>
        <w:t>traumacenter</w:t>
      </w:r>
      <w:r>
        <w:rPr>
          <w:lang w:val="sv"/>
        </w:rPr>
        <w:t xml:space="preserve">, men i stället transporteras till </w:t>
      </w:r>
      <w:r w:rsidR="009A0F6F">
        <w:rPr>
          <w:lang w:val="sv"/>
        </w:rPr>
        <w:t>ett icke</w:t>
      </w:r>
      <w:r w:rsidR="001E5F7C" w:rsidRPr="001E5F7C">
        <w:rPr>
          <w:lang w:val="sv"/>
        </w:rPr>
        <w:t xml:space="preserve"> </w:t>
      </w:r>
      <w:r w:rsidR="001E5F7C">
        <w:rPr>
          <w:lang w:val="sv"/>
        </w:rPr>
        <w:t>traumacenter</w:t>
      </w:r>
      <w:r>
        <w:rPr>
          <w:lang w:val="sv"/>
        </w:rPr>
        <w:t>. Deras studiepopulation inkluderade också de patienter som överfördes till ett trauma</w:t>
      </w:r>
      <w:r w:rsidR="009A0F6F">
        <w:rPr>
          <w:lang w:val="sv"/>
        </w:rPr>
        <w:t>c</w:t>
      </w:r>
      <w:r>
        <w:rPr>
          <w:lang w:val="sv"/>
        </w:rPr>
        <w:t xml:space="preserve">enter efter att ha fått den initiala vården på </w:t>
      </w:r>
      <w:r w:rsidR="009A0F6F">
        <w:rPr>
          <w:lang w:val="sv"/>
        </w:rPr>
        <w:t xml:space="preserve">ett icke </w:t>
      </w:r>
      <w:r>
        <w:rPr>
          <w:lang w:val="sv"/>
        </w:rPr>
        <w:t>trauma</w:t>
      </w:r>
      <w:r w:rsidR="009A0F6F">
        <w:rPr>
          <w:lang w:val="sv"/>
        </w:rPr>
        <w:t>-</w:t>
      </w:r>
      <w:r>
        <w:rPr>
          <w:lang w:val="sv"/>
        </w:rPr>
        <w:t xml:space="preserve"> </w:t>
      </w:r>
      <w:r w:rsidR="009A0F6F">
        <w:rPr>
          <w:lang w:val="sv"/>
        </w:rPr>
        <w:t>c</w:t>
      </w:r>
      <w:r>
        <w:rPr>
          <w:lang w:val="sv"/>
        </w:rPr>
        <w:t>enter.</w:t>
      </w:r>
    </w:p>
    <w:p w:rsidR="00F32FCF" w:rsidRPr="001E5F7C" w:rsidRDefault="00F32FCF" w:rsidP="00F32FCF">
      <w:pPr>
        <w:pStyle w:val="NoSpacing"/>
        <w:ind w:firstLine="360"/>
        <w:rPr>
          <w:lang w:val="sv-SE"/>
        </w:rPr>
      </w:pPr>
      <w:r>
        <w:rPr>
          <w:lang w:val="sv"/>
        </w:rPr>
        <w:t xml:space="preserve">Under femårsperioden </w:t>
      </w:r>
      <w:r w:rsidR="009A0F6F">
        <w:rPr>
          <w:lang w:val="sv"/>
        </w:rPr>
        <w:t xml:space="preserve">inträffade </w:t>
      </w:r>
      <w:r>
        <w:rPr>
          <w:lang w:val="sv"/>
        </w:rPr>
        <w:t>9</w:t>
      </w:r>
      <w:r w:rsidR="009A0F6F">
        <w:rPr>
          <w:lang w:val="sv"/>
        </w:rPr>
        <w:t> </w:t>
      </w:r>
      <w:r>
        <w:rPr>
          <w:lang w:val="sv"/>
        </w:rPr>
        <w:t xml:space="preserve">886 </w:t>
      </w:r>
      <w:r w:rsidR="009A0F6F">
        <w:rPr>
          <w:lang w:val="sv"/>
        </w:rPr>
        <w:t xml:space="preserve">skjutvapen </w:t>
      </w:r>
      <w:r>
        <w:rPr>
          <w:lang w:val="sv"/>
        </w:rPr>
        <w:t xml:space="preserve">relaterade skador </w:t>
      </w:r>
      <w:r w:rsidR="009A0F6F">
        <w:rPr>
          <w:lang w:val="sv"/>
        </w:rPr>
        <w:t>i Cook County.</w:t>
      </w:r>
      <w:r>
        <w:rPr>
          <w:lang w:val="sv"/>
        </w:rPr>
        <w:t xml:space="preserve"> 2842 patienter (28,7%) fick vård vid ett icke</w:t>
      </w:r>
      <w:r w:rsidR="001E5F7C" w:rsidRPr="001E5F7C">
        <w:rPr>
          <w:lang w:val="sv"/>
        </w:rPr>
        <w:t xml:space="preserve">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och 7044 patienter (71,3%) fick vård vid ett </w:t>
      </w:r>
      <w:r w:rsidR="001E5F7C">
        <w:rPr>
          <w:lang w:val="sv"/>
        </w:rPr>
        <w:t>sådant</w:t>
      </w:r>
      <w:r>
        <w:rPr>
          <w:lang w:val="sv"/>
        </w:rPr>
        <w:t xml:space="preserve">. De som behandlades vid </w:t>
      </w:r>
      <w:r w:rsidR="009A0F6F">
        <w:rPr>
          <w:lang w:val="sv"/>
        </w:rPr>
        <w:t>ett</w:t>
      </w:r>
      <w:r>
        <w:rPr>
          <w:lang w:val="sv"/>
        </w:rPr>
        <w:t xml:space="preserve"> icke</w:t>
      </w:r>
      <w:r w:rsidR="001E5F7C" w:rsidRPr="001E5F7C">
        <w:rPr>
          <w:lang w:val="sv"/>
        </w:rPr>
        <w:t xml:space="preserve"> </w:t>
      </w:r>
      <w:r w:rsidR="001E5F7C">
        <w:rPr>
          <w:lang w:val="sv"/>
        </w:rPr>
        <w:t xml:space="preserve">traumacenter </w:t>
      </w:r>
      <w:r>
        <w:rPr>
          <w:lang w:val="sv"/>
        </w:rPr>
        <w:t>var mindre allvarligt skadad</w:t>
      </w:r>
      <w:r w:rsidR="009A0F6F">
        <w:rPr>
          <w:lang w:val="sv"/>
        </w:rPr>
        <w:t>e</w:t>
      </w:r>
      <w:r>
        <w:rPr>
          <w:lang w:val="sv"/>
        </w:rPr>
        <w:t xml:space="preserve"> även</w:t>
      </w:r>
      <w:r w:rsidR="009A0F6F">
        <w:rPr>
          <w:lang w:val="sv"/>
        </w:rPr>
        <w:t xml:space="preserve"> om</w:t>
      </w:r>
      <w:r>
        <w:rPr>
          <w:lang w:val="sv"/>
        </w:rPr>
        <w:t xml:space="preserve"> 884 (31,1%) uppfyllde de anatomiska kriterierna för transport till ett trauma</w:t>
      </w:r>
      <w:r w:rsidR="009A0F6F">
        <w:rPr>
          <w:lang w:val="sv"/>
        </w:rPr>
        <w:t>c</w:t>
      </w:r>
      <w:r>
        <w:rPr>
          <w:lang w:val="sv"/>
        </w:rPr>
        <w:t>enter. Av de 4934 län</w:t>
      </w:r>
      <w:r w:rsidR="009A0F6F">
        <w:rPr>
          <w:lang w:val="sv"/>
        </w:rPr>
        <w:t>s</w:t>
      </w:r>
      <w:r>
        <w:rPr>
          <w:lang w:val="sv"/>
        </w:rPr>
        <w:t xml:space="preserve">invånare som </w:t>
      </w:r>
      <w:r w:rsidR="009A0F6F">
        <w:rPr>
          <w:lang w:val="sv"/>
        </w:rPr>
        <w:t>hade</w:t>
      </w:r>
      <w:r>
        <w:rPr>
          <w:lang w:val="sv"/>
        </w:rPr>
        <w:t xml:space="preserve"> anatomiska kriterier för prioritering, </w:t>
      </w:r>
      <w:r w:rsidR="009A0F6F">
        <w:rPr>
          <w:lang w:val="sv"/>
        </w:rPr>
        <w:t xml:space="preserve">behandlades </w:t>
      </w:r>
      <w:r>
        <w:rPr>
          <w:lang w:val="sv"/>
        </w:rPr>
        <w:t xml:space="preserve">cirka 1 av 6 vid </w:t>
      </w:r>
      <w:r w:rsidR="009A0F6F">
        <w:rPr>
          <w:lang w:val="sv"/>
        </w:rPr>
        <w:t>ett</w:t>
      </w:r>
      <w:r>
        <w:rPr>
          <w:lang w:val="sv"/>
        </w:rPr>
        <w:t xml:space="preserve"> icke</w:t>
      </w:r>
      <w:r w:rsidR="001E5F7C" w:rsidRPr="001E5F7C">
        <w:rPr>
          <w:lang w:val="sv"/>
        </w:rPr>
        <w:t xml:space="preserve"> </w:t>
      </w:r>
      <w:r w:rsidR="001E5F7C">
        <w:rPr>
          <w:lang w:val="sv"/>
        </w:rPr>
        <w:t>traumacenter</w:t>
      </w:r>
      <w:r>
        <w:rPr>
          <w:lang w:val="sv"/>
        </w:rPr>
        <w:t xml:space="preserve">. De södra och västra delarna av Cook County är de </w:t>
      </w:r>
      <w:r w:rsidR="009A0F6F">
        <w:rPr>
          <w:lang w:val="sv"/>
        </w:rPr>
        <w:t>områden där patienter med störst</w:t>
      </w:r>
      <w:r>
        <w:rPr>
          <w:lang w:val="sv"/>
        </w:rPr>
        <w:t xml:space="preserve"> sannolik</w:t>
      </w:r>
      <w:r w:rsidR="009A0F6F">
        <w:rPr>
          <w:lang w:val="sv"/>
        </w:rPr>
        <w:t>he</w:t>
      </w:r>
      <w:r>
        <w:rPr>
          <w:lang w:val="sv"/>
        </w:rPr>
        <w:t>t behandlas vid ett icke</w:t>
      </w:r>
      <w:r w:rsidR="009A0F6F">
        <w:rPr>
          <w:lang w:val="sv"/>
        </w:rPr>
        <w:t xml:space="preserve"> </w:t>
      </w:r>
      <w:r w:rsidR="001E5F7C">
        <w:rPr>
          <w:lang w:val="sv"/>
        </w:rPr>
        <w:t>traumacenter</w:t>
      </w:r>
      <w:r>
        <w:rPr>
          <w:lang w:val="sv"/>
        </w:rPr>
        <w:t>. För de som känner till den geografiska fördelningen av traumacentra i Chicago,</w:t>
      </w:r>
      <w:r w:rsidR="00CD794C">
        <w:rPr>
          <w:lang w:val="sv"/>
        </w:rPr>
        <w:t xml:space="preserve"> så</w:t>
      </w:r>
      <w:r>
        <w:rPr>
          <w:lang w:val="sv"/>
        </w:rPr>
        <w:t xml:space="preserve"> fanns det inge</w:t>
      </w:r>
      <w:r w:rsidR="00CD794C">
        <w:rPr>
          <w:lang w:val="sv"/>
        </w:rPr>
        <w:t>t</w:t>
      </w:r>
      <w:r>
        <w:rPr>
          <w:lang w:val="sv"/>
        </w:rPr>
        <w:t xml:space="preserve">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i den södra delen av staden 2009-2013 när </w:t>
      </w:r>
      <w:r w:rsidR="009A0F6F">
        <w:rPr>
          <w:lang w:val="sv"/>
        </w:rPr>
        <w:t xml:space="preserve">forskningen till denna </w:t>
      </w:r>
      <w:r>
        <w:rPr>
          <w:lang w:val="sv"/>
        </w:rPr>
        <w:t xml:space="preserve">artikel </w:t>
      </w:r>
      <w:r w:rsidR="009A0F6F">
        <w:rPr>
          <w:lang w:val="sv"/>
        </w:rPr>
        <w:t>gjordes</w:t>
      </w:r>
      <w:r>
        <w:rPr>
          <w:lang w:val="sv"/>
        </w:rPr>
        <w:t>. Författarna noterar att patienter behandlade vid icke</w:t>
      </w:r>
      <w:r w:rsidR="001E5F7C" w:rsidRPr="001E5F7C">
        <w:rPr>
          <w:lang w:val="sv"/>
        </w:rPr>
        <w:t xml:space="preserve">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var mindre benägna att </w:t>
      </w:r>
      <w:r w:rsidR="00CD794C">
        <w:rPr>
          <w:lang w:val="sv"/>
        </w:rPr>
        <w:t>avlida</w:t>
      </w:r>
      <w:r>
        <w:rPr>
          <w:lang w:val="sv"/>
        </w:rPr>
        <w:t xml:space="preserve"> än patienter som behandlas vid ett </w:t>
      </w:r>
      <w:r w:rsidR="001E5F7C">
        <w:rPr>
          <w:lang w:val="sv"/>
        </w:rPr>
        <w:t>traumacenter</w:t>
      </w:r>
      <w:r>
        <w:rPr>
          <w:lang w:val="sv"/>
        </w:rPr>
        <w:t xml:space="preserve">. Detta beror på </w:t>
      </w:r>
      <w:r w:rsidR="001E5F7C">
        <w:rPr>
          <w:lang w:val="sv"/>
        </w:rPr>
        <w:t xml:space="preserve">traumacenter </w:t>
      </w:r>
      <w:r>
        <w:rPr>
          <w:lang w:val="sv"/>
        </w:rPr>
        <w:t>behandla</w:t>
      </w:r>
      <w:r w:rsidR="009A0F6F">
        <w:rPr>
          <w:lang w:val="sv"/>
        </w:rPr>
        <w:t>r</w:t>
      </w:r>
      <w:r>
        <w:rPr>
          <w:lang w:val="sv"/>
        </w:rPr>
        <w:t xml:space="preserve"> en mycket mer allvarligt skadad kohort av patienter med en högre risk för dödsfall. En viktig slutsats av studien är att färre patienter dog under de första 24 timmarna vid ett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jämfört med </w:t>
      </w:r>
      <w:r w:rsidR="009A0F6F">
        <w:rPr>
          <w:lang w:val="sv"/>
        </w:rPr>
        <w:t xml:space="preserve">ett icke </w:t>
      </w:r>
      <w:r w:rsidR="001E5F7C">
        <w:rPr>
          <w:lang w:val="sv"/>
        </w:rPr>
        <w:t>traumacenter</w:t>
      </w:r>
      <w:r>
        <w:rPr>
          <w:lang w:val="sv"/>
        </w:rPr>
        <w:t>.</w:t>
      </w:r>
    </w:p>
    <w:p w:rsidR="00F32FCF" w:rsidRPr="001E5F7C" w:rsidRDefault="00F32FCF" w:rsidP="00F32FCF">
      <w:pPr>
        <w:pStyle w:val="NoSpacing"/>
        <w:ind w:firstLine="360"/>
        <w:rPr>
          <w:lang w:val="sv-SE"/>
        </w:rPr>
      </w:pPr>
      <w:r>
        <w:rPr>
          <w:lang w:val="sv"/>
        </w:rPr>
        <w:t>Denna studie hade överraskande resultat. De</w:t>
      </w:r>
      <w:r w:rsidR="00CD794C">
        <w:rPr>
          <w:lang w:val="sv"/>
        </w:rPr>
        <w:t>n</w:t>
      </w:r>
      <w:r>
        <w:rPr>
          <w:lang w:val="sv"/>
        </w:rPr>
        <w:t xml:space="preserve"> visade att </w:t>
      </w:r>
      <w:proofErr w:type="spellStart"/>
      <w:r>
        <w:rPr>
          <w:lang w:val="sv"/>
        </w:rPr>
        <w:t>under</w:t>
      </w:r>
      <w:r w:rsidR="00CD794C">
        <w:rPr>
          <w:lang w:val="sv"/>
        </w:rPr>
        <w:t>triagering</w:t>
      </w:r>
      <w:proofErr w:type="spellEnd"/>
      <w:r>
        <w:rPr>
          <w:lang w:val="sv"/>
        </w:rPr>
        <w:t xml:space="preserve"> av traumapatienter </w:t>
      </w:r>
      <w:r w:rsidR="001E5F7C">
        <w:rPr>
          <w:lang w:val="sv"/>
        </w:rPr>
        <w:t xml:space="preserve"> </w:t>
      </w:r>
      <w:r>
        <w:rPr>
          <w:lang w:val="sv"/>
        </w:rPr>
        <w:t xml:space="preserve">förekommer även i ett större, utvecklat, stads trauma system. Orsakerna till detta är okända men beror sannolikt på en kombination </w:t>
      </w:r>
      <w:r w:rsidR="00CD794C">
        <w:rPr>
          <w:lang w:val="sv"/>
        </w:rPr>
        <w:t xml:space="preserve">av </w:t>
      </w:r>
      <w:r w:rsidR="009A0F6F">
        <w:rPr>
          <w:lang w:val="sv"/>
        </w:rPr>
        <w:t>fel triagering från</w:t>
      </w:r>
      <w:r w:rsidR="00CD794C">
        <w:rPr>
          <w:lang w:val="sv"/>
        </w:rPr>
        <w:t xml:space="preserve"> EMS samt </w:t>
      </w:r>
      <w:r>
        <w:rPr>
          <w:lang w:val="sv"/>
        </w:rPr>
        <w:t xml:space="preserve">att och en del av </w:t>
      </w:r>
      <w:r w:rsidR="00CD794C">
        <w:rPr>
          <w:lang w:val="sv"/>
        </w:rPr>
        <w:t xml:space="preserve">de </w:t>
      </w:r>
      <w:r>
        <w:rPr>
          <w:lang w:val="sv"/>
        </w:rPr>
        <w:t xml:space="preserve">patienter som transporteras till fel sjukhus </w:t>
      </w:r>
      <w:r w:rsidR="009A0F6F">
        <w:rPr>
          <w:lang w:val="sv"/>
        </w:rPr>
        <w:t>gjorde det med</w:t>
      </w:r>
      <w:r>
        <w:rPr>
          <w:lang w:val="sv"/>
        </w:rPr>
        <w:t xml:space="preserve"> privatfordon </w:t>
      </w:r>
      <w:r w:rsidR="009A0F6F">
        <w:rPr>
          <w:lang w:val="sv"/>
        </w:rPr>
        <w:t>innan</w:t>
      </w:r>
      <w:r>
        <w:rPr>
          <w:lang w:val="sv"/>
        </w:rPr>
        <w:t xml:space="preserve"> EMS ankomst </w:t>
      </w:r>
      <w:r w:rsidR="009A0F6F">
        <w:rPr>
          <w:lang w:val="sv"/>
        </w:rPr>
        <w:t>till</w:t>
      </w:r>
      <w:r>
        <w:rPr>
          <w:lang w:val="sv"/>
        </w:rPr>
        <w:t xml:space="preserve"> scenen. Dessutom </w:t>
      </w:r>
      <w:r w:rsidR="009A0F6F">
        <w:rPr>
          <w:lang w:val="sv"/>
        </w:rPr>
        <w:t xml:space="preserve">kunde </w:t>
      </w:r>
      <w:r>
        <w:rPr>
          <w:lang w:val="sv"/>
        </w:rPr>
        <w:t xml:space="preserve">avstånd till närmaste </w:t>
      </w:r>
      <w:r w:rsidR="001E5F7C">
        <w:rPr>
          <w:lang w:val="sv"/>
        </w:rPr>
        <w:t xml:space="preserve">traumacenter </w:t>
      </w:r>
      <w:r>
        <w:rPr>
          <w:lang w:val="sv"/>
        </w:rPr>
        <w:t xml:space="preserve">spela en </w:t>
      </w:r>
      <w:r w:rsidR="001E5F7C">
        <w:rPr>
          <w:lang w:val="sv"/>
        </w:rPr>
        <w:t>roll</w:t>
      </w:r>
      <w:r>
        <w:rPr>
          <w:lang w:val="sv"/>
        </w:rPr>
        <w:t xml:space="preserve">, särskilt i Chicago där det inte fanns någon </w:t>
      </w:r>
      <w:r w:rsidR="001E5F7C">
        <w:rPr>
          <w:lang w:val="sv"/>
        </w:rPr>
        <w:t xml:space="preserve">traumacenter </w:t>
      </w:r>
      <w:r w:rsidR="009A0F6F">
        <w:rPr>
          <w:lang w:val="sv"/>
        </w:rPr>
        <w:t>på</w:t>
      </w:r>
      <w:r>
        <w:rPr>
          <w:lang w:val="sv"/>
        </w:rPr>
        <w:t xml:space="preserve"> södra sidan av staden vid tidpunkten för denna studie. Studien visar på behovet av kontinuerlig kvalitetsförbättring och själv</w:t>
      </w:r>
      <w:r w:rsidR="009A0F6F">
        <w:rPr>
          <w:lang w:val="sv"/>
        </w:rPr>
        <w:t>evaluering</w:t>
      </w:r>
      <w:r>
        <w:rPr>
          <w:lang w:val="sv"/>
        </w:rPr>
        <w:t xml:space="preserve"> </w:t>
      </w:r>
      <w:r w:rsidR="009A0F6F">
        <w:rPr>
          <w:lang w:val="sv"/>
        </w:rPr>
        <w:t>i</w:t>
      </w:r>
      <w:r>
        <w:rPr>
          <w:lang w:val="sv"/>
        </w:rPr>
        <w:t xml:space="preserve"> alla trauma system.</w:t>
      </w:r>
    </w:p>
    <w:p w:rsidR="00F32FCF" w:rsidRPr="001E5F7C" w:rsidRDefault="00F32FCF" w:rsidP="00F32FCF">
      <w:pPr>
        <w:pStyle w:val="NoSpacing"/>
        <w:rPr>
          <w:lang w:val="sv-SE"/>
        </w:rPr>
      </w:pPr>
    </w:p>
    <w:sectPr w:rsidR="00F32FCF" w:rsidRPr="001E5F7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7D" w:rsidRDefault="00F4777D" w:rsidP="003A5391">
      <w:pPr>
        <w:spacing w:after="0" w:line="240" w:lineRule="auto"/>
      </w:pPr>
      <w:r>
        <w:rPr>
          <w:lang w:val="sv"/>
        </w:rPr>
        <w:separator/>
      </w:r>
    </w:p>
  </w:endnote>
  <w:endnote w:type="continuationSeparator" w:id="0">
    <w:p w:rsidR="00F4777D" w:rsidRDefault="00F4777D" w:rsidP="003A5391">
      <w:pPr>
        <w:spacing w:after="0" w:line="240" w:lineRule="auto"/>
      </w:pPr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336784a7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C4" w:rsidRPr="00CC0C6C" w:rsidRDefault="007774C4" w:rsidP="003A5391">
    <w:pPr>
      <w:pStyle w:val="Footer"/>
      <w:jc w:val="center"/>
      <w:rPr>
        <w:b/>
      </w:rPr>
    </w:pPr>
    <w:r w:rsidRPr="00CC0C6C">
      <w:rPr>
        <w:b/>
        <w:lang w:val="sv"/>
      </w:rPr>
      <w:t>www.IPHMI.com</w:t>
    </w:r>
  </w:p>
  <w:p w:rsidR="007774C4" w:rsidRDefault="00777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7D" w:rsidRDefault="00F4777D" w:rsidP="003A5391">
      <w:pPr>
        <w:spacing w:after="0" w:line="240" w:lineRule="auto"/>
      </w:pPr>
      <w:r>
        <w:rPr>
          <w:lang w:val="sv"/>
        </w:rPr>
        <w:separator/>
      </w:r>
    </w:p>
  </w:footnote>
  <w:footnote w:type="continuationSeparator" w:id="0">
    <w:p w:rsidR="00F4777D" w:rsidRDefault="00F4777D" w:rsidP="003A5391">
      <w:pPr>
        <w:spacing w:after="0" w:line="240" w:lineRule="auto"/>
      </w:pPr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C4" w:rsidRPr="00CC0C6C" w:rsidRDefault="007774C4" w:rsidP="003A5391">
    <w:pPr>
      <w:pStyle w:val="Header"/>
      <w:jc w:val="center"/>
      <w:rPr>
        <w:b/>
        <w:i/>
        <w:sz w:val="36"/>
        <w:u w:val="single"/>
      </w:rPr>
    </w:pPr>
    <w:r w:rsidRPr="00CC0C6C">
      <w:rPr>
        <w:b/>
        <w:i/>
        <w:sz w:val="36"/>
        <w:u w:val="single"/>
        <w:lang w:val="sv"/>
      </w:rPr>
      <w:t>Internationella prehospital</w:t>
    </w:r>
    <w:r>
      <w:rPr>
        <w:b/>
        <w:i/>
        <w:sz w:val="36"/>
        <w:u w:val="single"/>
        <w:lang w:val="sv"/>
      </w:rPr>
      <w:t>a</w:t>
    </w:r>
    <w:r w:rsidRPr="00CC0C6C">
      <w:rPr>
        <w:b/>
        <w:i/>
        <w:sz w:val="36"/>
        <w:u w:val="single"/>
        <w:lang w:val="sv"/>
      </w:rPr>
      <w:t xml:space="preserve"> medicin Institutet</w:t>
    </w:r>
  </w:p>
  <w:p w:rsidR="007774C4" w:rsidRDefault="00777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30A"/>
    <w:multiLevelType w:val="hybridMultilevel"/>
    <w:tmpl w:val="92A2B59E"/>
    <w:lvl w:ilvl="0" w:tplc="6FF0C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68A2"/>
    <w:multiLevelType w:val="hybridMultilevel"/>
    <w:tmpl w:val="4AAAD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2C4E"/>
    <w:multiLevelType w:val="hybridMultilevel"/>
    <w:tmpl w:val="44305DB6"/>
    <w:lvl w:ilvl="0" w:tplc="7D9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12C"/>
    <w:multiLevelType w:val="hybridMultilevel"/>
    <w:tmpl w:val="81BC77F0"/>
    <w:lvl w:ilvl="0" w:tplc="369E96B8">
      <w:start w:val="1"/>
      <w:numFmt w:val="decimal"/>
      <w:lvlText w:val="%1."/>
      <w:lvlJc w:val="left"/>
      <w:pPr>
        <w:ind w:left="720" w:hanging="360"/>
      </w:pPr>
      <w:rPr>
        <w:rFonts w:cs="AdvTT336784a7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D5529"/>
    <w:multiLevelType w:val="hybridMultilevel"/>
    <w:tmpl w:val="49361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619EB"/>
    <w:multiLevelType w:val="hybridMultilevel"/>
    <w:tmpl w:val="F5F412BE"/>
    <w:lvl w:ilvl="0" w:tplc="D53AC8B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DB7"/>
    <w:rsid w:val="00053DC7"/>
    <w:rsid w:val="00062753"/>
    <w:rsid w:val="000C4C6C"/>
    <w:rsid w:val="0016176C"/>
    <w:rsid w:val="00180210"/>
    <w:rsid w:val="001E1679"/>
    <w:rsid w:val="001E5F7C"/>
    <w:rsid w:val="00252596"/>
    <w:rsid w:val="002A3D51"/>
    <w:rsid w:val="002F4191"/>
    <w:rsid w:val="003A5391"/>
    <w:rsid w:val="00470062"/>
    <w:rsid w:val="004B6D72"/>
    <w:rsid w:val="004E111C"/>
    <w:rsid w:val="00523D0F"/>
    <w:rsid w:val="00587A07"/>
    <w:rsid w:val="00595349"/>
    <w:rsid w:val="005B3F0F"/>
    <w:rsid w:val="005C5196"/>
    <w:rsid w:val="0061008B"/>
    <w:rsid w:val="00612DB7"/>
    <w:rsid w:val="00626320"/>
    <w:rsid w:val="0071582C"/>
    <w:rsid w:val="007419D9"/>
    <w:rsid w:val="007774C4"/>
    <w:rsid w:val="0078351A"/>
    <w:rsid w:val="007A3F54"/>
    <w:rsid w:val="007B6CB9"/>
    <w:rsid w:val="007C26C6"/>
    <w:rsid w:val="007C7235"/>
    <w:rsid w:val="007E6A88"/>
    <w:rsid w:val="00805394"/>
    <w:rsid w:val="008B19E5"/>
    <w:rsid w:val="008B7B17"/>
    <w:rsid w:val="008E3469"/>
    <w:rsid w:val="00946D4E"/>
    <w:rsid w:val="00975E5D"/>
    <w:rsid w:val="00985498"/>
    <w:rsid w:val="0099782F"/>
    <w:rsid w:val="009A0F6F"/>
    <w:rsid w:val="009B25E4"/>
    <w:rsid w:val="00A60BE1"/>
    <w:rsid w:val="00A852E2"/>
    <w:rsid w:val="00A86999"/>
    <w:rsid w:val="00AA1216"/>
    <w:rsid w:val="00AB2D53"/>
    <w:rsid w:val="00B135DC"/>
    <w:rsid w:val="00B16031"/>
    <w:rsid w:val="00C40844"/>
    <w:rsid w:val="00CA2E2E"/>
    <w:rsid w:val="00CC0206"/>
    <w:rsid w:val="00CC075A"/>
    <w:rsid w:val="00CD794C"/>
    <w:rsid w:val="00D21EC7"/>
    <w:rsid w:val="00D44E87"/>
    <w:rsid w:val="00D95A60"/>
    <w:rsid w:val="00E05FE5"/>
    <w:rsid w:val="00E21606"/>
    <w:rsid w:val="00E61095"/>
    <w:rsid w:val="00EA7D37"/>
    <w:rsid w:val="00F167DB"/>
    <w:rsid w:val="00F32FCF"/>
    <w:rsid w:val="00F334FB"/>
    <w:rsid w:val="00F4777D"/>
    <w:rsid w:val="00FA0BFE"/>
    <w:rsid w:val="00FB1CE2"/>
    <w:rsid w:val="00FE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3F9319-2866-E64F-8627-76AAD30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D9"/>
    <w:pPr>
      <w:ind w:left="720"/>
      <w:contextualSpacing/>
    </w:pPr>
  </w:style>
  <w:style w:type="character" w:customStyle="1" w:styleId="journaltitlesp1">
    <w:name w:val="journaltitlesp1"/>
    <w:basedOn w:val="DefaultParagraphFont"/>
    <w:rsid w:val="00523D0F"/>
    <w:rPr>
      <w:i/>
      <w:iCs/>
    </w:rPr>
  </w:style>
  <w:style w:type="character" w:customStyle="1" w:styleId="issuevolsp">
    <w:name w:val="issuevolsp"/>
    <w:basedOn w:val="DefaultParagraphFont"/>
    <w:rsid w:val="00523D0F"/>
  </w:style>
  <w:style w:type="character" w:customStyle="1" w:styleId="pagerange">
    <w:name w:val="pagerange"/>
    <w:basedOn w:val="DefaultParagraphFont"/>
    <w:rsid w:val="00523D0F"/>
  </w:style>
  <w:style w:type="paragraph" w:styleId="BalloonText">
    <w:name w:val="Balloon Text"/>
    <w:basedOn w:val="Normal"/>
    <w:link w:val="BalloonTextChar"/>
    <w:uiPriority w:val="99"/>
    <w:semiHidden/>
    <w:unhideWhenUsed/>
    <w:rsid w:val="007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2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0BF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391"/>
  </w:style>
  <w:style w:type="paragraph" w:styleId="Footer">
    <w:name w:val="footer"/>
    <w:basedOn w:val="Normal"/>
    <w:link w:val="FooterChar"/>
    <w:uiPriority w:val="99"/>
    <w:unhideWhenUsed/>
    <w:rsid w:val="003A5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391"/>
  </w:style>
  <w:style w:type="character" w:styleId="PlaceholderText">
    <w:name w:val="Placeholder Text"/>
    <w:basedOn w:val="DefaultParagraphFont"/>
    <w:uiPriority w:val="99"/>
    <w:semiHidden/>
    <w:rsid w:val="007B6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dc:description/>
  <cp:lastModifiedBy>greg.chapman@carolinas.org</cp:lastModifiedBy>
  <cp:revision>2</cp:revision>
  <cp:lastPrinted>2019-01-04T07:19:00Z</cp:lastPrinted>
  <dcterms:created xsi:type="dcterms:W3CDTF">2019-01-04T11:53:00Z</dcterms:created>
  <dcterms:modified xsi:type="dcterms:W3CDTF">2019-01-04T11:53:00Z</dcterms:modified>
  <cp:category/>
</cp:coreProperties>
</file>