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BFCF" w14:textId="603150F6" w:rsidR="00480FD8" w:rsidRPr="001A7E1F" w:rsidRDefault="00480FD8" w:rsidP="001A7E1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1F">
        <w:rPr>
          <w:rFonts w:ascii="Times New Roman" w:hAnsi="Times New Roman" w:cs="Times New Roman"/>
          <w:b/>
          <w:bCs/>
          <w:sz w:val="28"/>
          <w:szCs w:val="28"/>
        </w:rPr>
        <w:t xml:space="preserve">MYCCA </w:t>
      </w:r>
      <w:r w:rsidR="001A7E1F" w:rsidRPr="001A7E1F">
        <w:rPr>
          <w:rFonts w:ascii="Times New Roman" w:hAnsi="Times New Roman" w:cs="Times New Roman"/>
          <w:b/>
          <w:bCs/>
          <w:sz w:val="28"/>
          <w:szCs w:val="28"/>
        </w:rPr>
        <w:t>2024 FALL MEETING</w:t>
      </w:r>
    </w:p>
    <w:p w14:paraId="00C797DF" w14:textId="0941A5B8" w:rsidR="001A7E1F" w:rsidRDefault="001A7E1F" w:rsidP="001A7E1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1F">
        <w:rPr>
          <w:rFonts w:ascii="Times New Roman" w:hAnsi="Times New Roman" w:cs="Times New Roman"/>
          <w:b/>
          <w:bCs/>
          <w:sz w:val="28"/>
          <w:szCs w:val="28"/>
        </w:rPr>
        <w:t xml:space="preserve">November 3, </w:t>
      </w:r>
      <w:r w:rsidR="007728A3" w:rsidRPr="001A7E1F">
        <w:rPr>
          <w:rFonts w:ascii="Times New Roman" w:hAnsi="Times New Roman" w:cs="Times New Roman"/>
          <w:b/>
          <w:bCs/>
          <w:sz w:val="28"/>
          <w:szCs w:val="28"/>
        </w:rPr>
        <w:t>2024,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Bath Middle School</w:t>
      </w:r>
    </w:p>
    <w:p w14:paraId="7DAD4163" w14:textId="24DED5F8" w:rsidR="001A7E1F" w:rsidRDefault="001A7E1F" w:rsidP="001A7E1F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19928" w14:textId="13197E1E" w:rsidR="001A7E1F" w:rsidRPr="001A7E1F" w:rsidRDefault="001A7E1F" w:rsidP="001F2E1B">
      <w:pPr>
        <w:ind w:left="720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1A7E1F">
        <w:rPr>
          <w:rFonts w:ascii="Times New Roman" w:hAnsi="Times New Roman" w:cs="Times New Roman"/>
          <w:sz w:val="28"/>
          <w:szCs w:val="28"/>
        </w:rPr>
        <w:t xml:space="preserve">Topic: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7E1F">
        <w:rPr>
          <w:rFonts w:ascii="Times New Roman" w:hAnsi="Times New Roman" w:cs="Times New Roman"/>
          <w:b/>
          <w:bCs/>
          <w:sz w:val="28"/>
          <w:szCs w:val="28"/>
        </w:rPr>
        <w:t>Welcome (Amanda Morong)</w:t>
      </w:r>
    </w:p>
    <w:p w14:paraId="7E653253" w14:textId="490D0D8C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 w:rsidRPr="001A7E1F">
        <w:rPr>
          <w:rFonts w:ascii="Times New Roman" w:hAnsi="Times New Roman" w:cs="Times New Roman"/>
          <w:sz w:val="28"/>
          <w:szCs w:val="28"/>
        </w:rPr>
        <w:t xml:space="preserve">Discussion: </w:t>
      </w:r>
      <w:r>
        <w:rPr>
          <w:rFonts w:ascii="Times New Roman" w:hAnsi="Times New Roman" w:cs="Times New Roman"/>
          <w:sz w:val="28"/>
          <w:szCs w:val="28"/>
        </w:rPr>
        <w:tab/>
      </w:r>
      <w:r w:rsidRPr="001A7E1F">
        <w:rPr>
          <w:rFonts w:ascii="Times New Roman" w:hAnsi="Times New Roman" w:cs="Times New Roman"/>
          <w:sz w:val="28"/>
          <w:szCs w:val="28"/>
        </w:rPr>
        <w:t xml:space="preserve">Review Mission </w:t>
      </w:r>
      <w:r>
        <w:rPr>
          <w:rFonts w:ascii="Times New Roman" w:hAnsi="Times New Roman" w:cs="Times New Roman"/>
          <w:sz w:val="28"/>
          <w:szCs w:val="28"/>
        </w:rPr>
        <w:t>Statement</w:t>
      </w:r>
      <w:r w:rsidR="00832F76">
        <w:rPr>
          <w:rFonts w:ascii="Times New Roman" w:hAnsi="Times New Roman" w:cs="Times New Roman"/>
          <w:sz w:val="28"/>
          <w:szCs w:val="28"/>
        </w:rPr>
        <w:t xml:space="preserve"> (available on website)</w:t>
      </w:r>
      <w:r>
        <w:rPr>
          <w:rFonts w:ascii="Times New Roman" w:hAnsi="Times New Roman" w:cs="Times New Roman"/>
          <w:sz w:val="28"/>
          <w:szCs w:val="28"/>
        </w:rPr>
        <w:t>, voting protocols &amp; procedures, process for motions &amp; accepting action items.</w:t>
      </w:r>
    </w:p>
    <w:p w14:paraId="006A93D5" w14:textId="4A0BD55B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Action:</w:t>
      </w:r>
      <w:r>
        <w:rPr>
          <w:rFonts w:ascii="Times New Roman" w:hAnsi="Times New Roman" w:cs="Times New Roman"/>
          <w:sz w:val="28"/>
          <w:szCs w:val="28"/>
        </w:rPr>
        <w:tab/>
        <w:t>Each program was presented with one pink voting slip</w:t>
      </w:r>
    </w:p>
    <w:p w14:paraId="702D076D" w14:textId="77777777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</w:p>
    <w:p w14:paraId="7E5302D5" w14:textId="08E95261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Topic:</w:t>
      </w:r>
      <w:r>
        <w:rPr>
          <w:rFonts w:ascii="Times New Roman" w:hAnsi="Times New Roman" w:cs="Times New Roman"/>
          <w:sz w:val="28"/>
          <w:szCs w:val="28"/>
        </w:rPr>
        <w:tab/>
      </w:r>
      <w:r w:rsidRPr="001A7E1F">
        <w:rPr>
          <w:rFonts w:ascii="Times New Roman" w:hAnsi="Times New Roman" w:cs="Times New Roman"/>
          <w:b/>
          <w:bCs/>
          <w:sz w:val="28"/>
          <w:szCs w:val="28"/>
        </w:rPr>
        <w:t>Treasurer’s Report (Kayla Hughes)</w:t>
      </w:r>
    </w:p>
    <w:p w14:paraId="7014B09A" w14:textId="47A89EB9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Review:</w:t>
      </w:r>
      <w:r>
        <w:rPr>
          <w:rFonts w:ascii="Times New Roman" w:hAnsi="Times New Roman" w:cs="Times New Roman"/>
          <w:sz w:val="28"/>
          <w:szCs w:val="28"/>
        </w:rPr>
        <w:tab/>
        <w:t>Treasurer's Report present to membership &amp; reviewed. Ending balance as of 11/2/24 $6172.45</w:t>
      </w:r>
      <w:r w:rsidR="00832F76">
        <w:rPr>
          <w:rFonts w:ascii="Times New Roman" w:hAnsi="Times New Roman" w:cs="Times New Roman"/>
          <w:sz w:val="28"/>
          <w:szCs w:val="28"/>
        </w:rPr>
        <w:t xml:space="preserve"> (</w:t>
      </w:r>
      <w:r w:rsidR="006308E9">
        <w:rPr>
          <w:rFonts w:ascii="Times New Roman" w:hAnsi="Times New Roman" w:cs="Times New Roman"/>
          <w:sz w:val="28"/>
          <w:szCs w:val="28"/>
        </w:rPr>
        <w:t>A</w:t>
      </w:r>
      <w:r w:rsidR="00832F76">
        <w:rPr>
          <w:rFonts w:ascii="Times New Roman" w:hAnsi="Times New Roman" w:cs="Times New Roman"/>
          <w:sz w:val="28"/>
          <w:szCs w:val="28"/>
        </w:rPr>
        <w:t>vailable on website</w:t>
      </w:r>
      <w:r w:rsidR="008B29C5">
        <w:rPr>
          <w:rFonts w:ascii="Times New Roman" w:hAnsi="Times New Roman" w:cs="Times New Roman"/>
          <w:sz w:val="28"/>
          <w:szCs w:val="28"/>
        </w:rPr>
        <w:t xml:space="preserve"> &amp; copy presented to membership</w:t>
      </w:r>
      <w:r w:rsidR="00832F76">
        <w:rPr>
          <w:rFonts w:ascii="Times New Roman" w:hAnsi="Times New Roman" w:cs="Times New Roman"/>
          <w:sz w:val="28"/>
          <w:szCs w:val="28"/>
        </w:rPr>
        <w:t>)</w:t>
      </w:r>
    </w:p>
    <w:p w14:paraId="2C4BADBD" w14:textId="73DAF3A1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Action:</w:t>
      </w:r>
      <w:r>
        <w:rPr>
          <w:rFonts w:ascii="Times New Roman" w:hAnsi="Times New Roman" w:cs="Times New Roman"/>
          <w:sz w:val="28"/>
          <w:szCs w:val="28"/>
        </w:rPr>
        <w:tab/>
        <w:t>Motion to accept: GNG Seconded by: Oxford Hills</w:t>
      </w:r>
    </w:p>
    <w:p w14:paraId="2C2C18F4" w14:textId="77777777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</w:p>
    <w:p w14:paraId="73B2F68C" w14:textId="62F800AA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Topic:</w:t>
      </w:r>
      <w:r w:rsidRPr="001A7E1F">
        <w:rPr>
          <w:rFonts w:ascii="Times New Roman" w:hAnsi="Times New Roman" w:cs="Times New Roman"/>
          <w:b/>
          <w:bCs/>
          <w:sz w:val="28"/>
          <w:szCs w:val="28"/>
        </w:rPr>
        <w:tab/>
        <w:t>Spring Meeting Minutes (Christine Mecham)</w:t>
      </w:r>
    </w:p>
    <w:p w14:paraId="7716AF5C" w14:textId="61032A9A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Review: </w:t>
      </w:r>
      <w:r>
        <w:rPr>
          <w:rFonts w:ascii="Times New Roman" w:hAnsi="Times New Roman" w:cs="Times New Roman"/>
          <w:sz w:val="28"/>
          <w:szCs w:val="28"/>
        </w:rPr>
        <w:tab/>
        <w:t>Membership was presented with minutes from the 2024 MYCCA Spring Meeting held May 13, 2024.</w:t>
      </w:r>
      <w:r w:rsidR="006308E9">
        <w:rPr>
          <w:rFonts w:ascii="Times New Roman" w:hAnsi="Times New Roman" w:cs="Times New Roman"/>
          <w:sz w:val="28"/>
          <w:szCs w:val="28"/>
        </w:rPr>
        <w:t xml:space="preserve"> </w:t>
      </w:r>
      <w:r w:rsidR="00832F76">
        <w:rPr>
          <w:rFonts w:ascii="Times New Roman" w:hAnsi="Times New Roman" w:cs="Times New Roman"/>
          <w:sz w:val="28"/>
          <w:szCs w:val="28"/>
        </w:rPr>
        <w:t>(Available on website)</w:t>
      </w:r>
    </w:p>
    <w:p w14:paraId="0CDF2910" w14:textId="31C167EB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Action:</w:t>
      </w:r>
      <w:r>
        <w:rPr>
          <w:rFonts w:ascii="Times New Roman" w:hAnsi="Times New Roman" w:cs="Times New Roman"/>
          <w:sz w:val="28"/>
          <w:szCs w:val="28"/>
        </w:rPr>
        <w:tab/>
        <w:t xml:space="preserve">Motion to accept: Noble Seconded by: Bath </w:t>
      </w:r>
    </w:p>
    <w:p w14:paraId="0DEFC9FE" w14:textId="77777777" w:rsidR="00832F76" w:rsidRDefault="00832F76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</w:p>
    <w:p w14:paraId="3BBFAB43" w14:textId="010CC2FB" w:rsidR="001A7E1F" w:rsidRPr="004B1095" w:rsidRDefault="001A7E1F" w:rsidP="001A7E1F">
      <w:pPr>
        <w:ind w:left="2160" w:hanging="18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Topic: </w:t>
      </w:r>
      <w:r>
        <w:rPr>
          <w:rFonts w:ascii="Times New Roman" w:hAnsi="Times New Roman" w:cs="Times New Roman"/>
          <w:sz w:val="28"/>
          <w:szCs w:val="28"/>
        </w:rPr>
        <w:tab/>
      </w:r>
      <w:r w:rsidRPr="004B1095">
        <w:rPr>
          <w:rFonts w:ascii="Times New Roman" w:hAnsi="Times New Roman" w:cs="Times New Roman"/>
          <w:b/>
          <w:bCs/>
          <w:sz w:val="28"/>
          <w:szCs w:val="28"/>
        </w:rPr>
        <w:t>MYCCA Off</w:t>
      </w:r>
      <w:r w:rsidR="004B109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B1095">
        <w:rPr>
          <w:rFonts w:ascii="Times New Roman" w:hAnsi="Times New Roman" w:cs="Times New Roman"/>
          <w:b/>
          <w:bCs/>
          <w:sz w:val="28"/>
          <w:szCs w:val="28"/>
        </w:rPr>
        <w:t>Season Board Workshop update</w:t>
      </w:r>
      <w:r w:rsidR="004B1095" w:rsidRPr="004B109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4B1095">
        <w:rPr>
          <w:rFonts w:ascii="Times New Roman" w:hAnsi="Times New Roman" w:cs="Times New Roman"/>
          <w:b/>
          <w:bCs/>
          <w:sz w:val="28"/>
          <w:szCs w:val="28"/>
        </w:rPr>
        <w:t xml:space="preserve"> &amp; proposed </w:t>
      </w:r>
      <w:r w:rsidR="004B1095" w:rsidRPr="004B1095">
        <w:rPr>
          <w:rFonts w:ascii="Times New Roman" w:hAnsi="Times New Roman" w:cs="Times New Roman"/>
          <w:b/>
          <w:bCs/>
          <w:sz w:val="28"/>
          <w:szCs w:val="28"/>
        </w:rPr>
        <w:t xml:space="preserve">revised </w:t>
      </w:r>
      <w:r w:rsidRPr="004B109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52569C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4B1095">
        <w:rPr>
          <w:rFonts w:ascii="Times New Roman" w:hAnsi="Times New Roman" w:cs="Times New Roman"/>
          <w:b/>
          <w:bCs/>
          <w:sz w:val="28"/>
          <w:szCs w:val="28"/>
        </w:rPr>
        <w:t>-laws.</w:t>
      </w:r>
      <w:r w:rsidR="004B1095" w:rsidRPr="004B1095">
        <w:rPr>
          <w:rFonts w:ascii="Times New Roman" w:hAnsi="Times New Roman" w:cs="Times New Roman"/>
          <w:b/>
          <w:bCs/>
          <w:sz w:val="28"/>
          <w:szCs w:val="28"/>
        </w:rPr>
        <w:t xml:space="preserve"> (Tracy Bissonnette/Jeremy </w:t>
      </w:r>
      <w:proofErr w:type="spellStart"/>
      <w:r w:rsidR="004B1095" w:rsidRPr="004B1095">
        <w:rPr>
          <w:rFonts w:ascii="Times New Roman" w:hAnsi="Times New Roman" w:cs="Times New Roman"/>
          <w:b/>
          <w:bCs/>
          <w:sz w:val="28"/>
          <w:szCs w:val="28"/>
        </w:rPr>
        <w:t>Lizzotte</w:t>
      </w:r>
      <w:proofErr w:type="spellEnd"/>
      <w:r w:rsidR="004B1095" w:rsidRPr="004B109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EC8BE32" w14:textId="308B09C9" w:rsidR="001A7E1F" w:rsidRDefault="001A7E1F" w:rsidP="001A7E1F">
      <w:pPr>
        <w:ind w:left="2160" w:hanging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Discussion:</w:t>
      </w:r>
      <w:r>
        <w:rPr>
          <w:rFonts w:ascii="Times New Roman" w:hAnsi="Times New Roman" w:cs="Times New Roman"/>
          <w:sz w:val="28"/>
          <w:szCs w:val="28"/>
        </w:rPr>
        <w:tab/>
      </w:r>
      <w:r w:rsidR="004B1095">
        <w:rPr>
          <w:rFonts w:ascii="Times New Roman" w:hAnsi="Times New Roman" w:cs="Times New Roman"/>
          <w:sz w:val="28"/>
          <w:szCs w:val="28"/>
        </w:rPr>
        <w:t xml:space="preserve">Minutes from the off-season Board Worships and proposed changes to the By-Laws and Policies &amp; Procedures were sent in advance to membership via email. </w:t>
      </w:r>
      <w:r w:rsidR="00730F4A">
        <w:rPr>
          <w:rFonts w:ascii="Times New Roman" w:hAnsi="Times New Roman" w:cs="Times New Roman"/>
          <w:sz w:val="28"/>
          <w:szCs w:val="28"/>
        </w:rPr>
        <w:t>(</w:t>
      </w:r>
      <w:r w:rsidR="006308E9">
        <w:rPr>
          <w:rFonts w:ascii="Times New Roman" w:hAnsi="Times New Roman" w:cs="Times New Roman"/>
          <w:sz w:val="28"/>
          <w:szCs w:val="28"/>
        </w:rPr>
        <w:t>Printed s</w:t>
      </w:r>
      <w:r w:rsidR="00730F4A">
        <w:rPr>
          <w:rFonts w:ascii="Times New Roman" w:hAnsi="Times New Roman" w:cs="Times New Roman"/>
          <w:sz w:val="28"/>
          <w:szCs w:val="28"/>
        </w:rPr>
        <w:t xml:space="preserve">ummary of </w:t>
      </w:r>
      <w:r w:rsidR="006308E9">
        <w:rPr>
          <w:rFonts w:ascii="Times New Roman" w:hAnsi="Times New Roman" w:cs="Times New Roman"/>
          <w:sz w:val="28"/>
          <w:szCs w:val="28"/>
        </w:rPr>
        <w:t>Policies, Procedures and By-law recommendations presented to membership.)</w:t>
      </w:r>
    </w:p>
    <w:p w14:paraId="5DA5A05D" w14:textId="77E391F1" w:rsidR="004B1095" w:rsidRDefault="004B1095" w:rsidP="004B1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changes and additions to the By-Laws</w:t>
      </w:r>
    </w:p>
    <w:p w14:paraId="2ADD9304" w14:textId="3636A934" w:rsidR="004B1095" w:rsidRDefault="004B1095" w:rsidP="004B1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changes and additions to the Policies &amp; Procedures</w:t>
      </w:r>
      <w:r w:rsidR="009F204C">
        <w:rPr>
          <w:rFonts w:ascii="Times New Roman" w:hAnsi="Times New Roman" w:cs="Times New Roman"/>
          <w:sz w:val="28"/>
          <w:szCs w:val="28"/>
        </w:rPr>
        <w:t>.</w:t>
      </w:r>
    </w:p>
    <w:p w14:paraId="05F7CDDE" w14:textId="7113BF8E" w:rsidR="009F204C" w:rsidRDefault="009F204C" w:rsidP="009F204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regarding Middle School athletes and double rostering. They are allowed to cheer for a Super team and their school team, but they can not </w:t>
      </w:r>
      <w:r w:rsidR="00431A2E">
        <w:rPr>
          <w:rFonts w:ascii="Times New Roman" w:hAnsi="Times New Roman" w:cs="Times New Roman"/>
          <w:sz w:val="28"/>
          <w:szCs w:val="28"/>
        </w:rPr>
        <w:t xml:space="preserve">compete on 2 teams at any MYCCA competition. </w:t>
      </w:r>
    </w:p>
    <w:p w14:paraId="5056BA2A" w14:textId="3E7BF781" w:rsidR="004B1095" w:rsidRDefault="004B1095" w:rsidP="004B10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revised application &amp; </w:t>
      </w:r>
      <w:r w:rsidR="00730F4A">
        <w:rPr>
          <w:rFonts w:ascii="Times New Roman" w:hAnsi="Times New Roman" w:cs="Times New Roman"/>
          <w:sz w:val="28"/>
          <w:szCs w:val="28"/>
        </w:rPr>
        <w:t>decision-making</w:t>
      </w:r>
      <w:r>
        <w:rPr>
          <w:rFonts w:ascii="Times New Roman" w:hAnsi="Times New Roman" w:cs="Times New Roman"/>
          <w:sz w:val="28"/>
          <w:szCs w:val="28"/>
        </w:rPr>
        <w:t xml:space="preserve"> process for the MYCCA Showcase &amp; Cheer Classic</w:t>
      </w:r>
      <w:r w:rsidR="001A17DC">
        <w:rPr>
          <w:rFonts w:ascii="Times New Roman" w:hAnsi="Times New Roman" w:cs="Times New Roman"/>
          <w:sz w:val="28"/>
          <w:szCs w:val="28"/>
        </w:rPr>
        <w:t>. Applications due 2/</w:t>
      </w:r>
      <w:r w:rsidR="003C5B3C">
        <w:rPr>
          <w:rFonts w:ascii="Times New Roman" w:hAnsi="Times New Roman" w:cs="Times New Roman"/>
          <w:sz w:val="28"/>
          <w:szCs w:val="28"/>
        </w:rPr>
        <w:t>1</w:t>
      </w:r>
      <w:r w:rsidR="001A17DC">
        <w:rPr>
          <w:rFonts w:ascii="Times New Roman" w:hAnsi="Times New Roman" w:cs="Times New Roman"/>
          <w:sz w:val="28"/>
          <w:szCs w:val="28"/>
        </w:rPr>
        <w:t xml:space="preserve">/25. Decision made by </w:t>
      </w:r>
      <w:r w:rsidR="001A17DC">
        <w:rPr>
          <w:rFonts w:ascii="Times New Roman" w:hAnsi="Times New Roman" w:cs="Times New Roman"/>
          <w:sz w:val="28"/>
          <w:szCs w:val="28"/>
        </w:rPr>
        <w:lastRenderedPageBreak/>
        <w:t>5/1/25. Open Board meeting to finalize selection</w:t>
      </w:r>
      <w:r w:rsidR="003C5B3C">
        <w:rPr>
          <w:rFonts w:ascii="Times New Roman" w:hAnsi="Times New Roman" w:cs="Times New Roman"/>
          <w:sz w:val="28"/>
          <w:szCs w:val="28"/>
        </w:rPr>
        <w:t xml:space="preserve"> which membership is welcome to attend. </w:t>
      </w:r>
    </w:p>
    <w:p w14:paraId="17FAEC05" w14:textId="66E697E1" w:rsidR="0052569C" w:rsidRPr="0052569C" w:rsidRDefault="0052569C" w:rsidP="0052569C">
      <w:pPr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(All updates available on website with a revision date of 11/</w:t>
      </w:r>
      <w:r w:rsidR="003C5B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/2024)</w:t>
      </w:r>
    </w:p>
    <w:p w14:paraId="7185B27B" w14:textId="2558CFD9" w:rsidR="004B1095" w:rsidRDefault="004B1095" w:rsidP="00701ADF">
      <w:pPr>
        <w:ind w:left="288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Action:</w:t>
      </w:r>
      <w:r w:rsidR="00701AD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 Motion to accept by-laws: Scarborough Seconded by: GNG</w:t>
      </w:r>
    </w:p>
    <w:p w14:paraId="4CE1A11C" w14:textId="5E32E20C" w:rsidR="004B1095" w:rsidRDefault="004B1095" w:rsidP="004B1095">
      <w:pPr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Motion to accept Policies &amp; Procedure revisions: Gorham Seconded by: Biddeford</w:t>
      </w:r>
    </w:p>
    <w:p w14:paraId="16C6FE45" w14:textId="2229C2A4" w:rsidR="004B1095" w:rsidRDefault="004B1095" w:rsidP="004B1095">
      <w:pPr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Motion to accept the revised application &amp; process for selection for the Showcase &amp; Classic: GNG Seconded by: Revolution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FCBD2E1" w14:textId="77777777" w:rsidR="001A17DC" w:rsidRDefault="001A17DC" w:rsidP="004B1095">
      <w:pPr>
        <w:ind w:left="2160"/>
        <w:rPr>
          <w:rFonts w:ascii="Times New Roman" w:hAnsi="Times New Roman" w:cs="Times New Roman"/>
          <w:sz w:val="28"/>
          <w:szCs w:val="28"/>
        </w:rPr>
      </w:pPr>
    </w:p>
    <w:p w14:paraId="6EB3AE66" w14:textId="1965AED9" w:rsidR="00767D07" w:rsidRPr="001A17DC" w:rsidRDefault="0052569C" w:rsidP="00767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7DC">
        <w:rPr>
          <w:rFonts w:ascii="Times New Roman" w:hAnsi="Times New Roman" w:cs="Times New Roman"/>
          <w:b/>
          <w:bCs/>
          <w:sz w:val="28"/>
          <w:szCs w:val="28"/>
        </w:rPr>
        <w:tab/>
        <w:t>Topic:</w:t>
      </w:r>
      <w:r w:rsidRPr="001A17DC">
        <w:rPr>
          <w:rFonts w:ascii="Times New Roman" w:hAnsi="Times New Roman" w:cs="Times New Roman"/>
          <w:b/>
          <w:bCs/>
          <w:sz w:val="28"/>
          <w:szCs w:val="28"/>
        </w:rPr>
        <w:tab/>
        <w:t>Update from Registrar/Webmaster (Courtney Shay)</w:t>
      </w:r>
    </w:p>
    <w:p w14:paraId="05C5B190" w14:textId="153F3B64" w:rsidR="009E5A18" w:rsidRDefault="0052569C" w:rsidP="0076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Discussion:</w:t>
      </w:r>
      <w:r>
        <w:rPr>
          <w:rFonts w:ascii="Times New Roman" w:hAnsi="Times New Roman" w:cs="Times New Roman"/>
          <w:sz w:val="28"/>
          <w:szCs w:val="28"/>
        </w:rPr>
        <w:tab/>
      </w:r>
      <w:r w:rsidR="001D5C6B">
        <w:rPr>
          <w:rFonts w:ascii="Times New Roman" w:hAnsi="Times New Roman" w:cs="Times New Roman"/>
          <w:sz w:val="28"/>
          <w:szCs w:val="28"/>
        </w:rPr>
        <w:t xml:space="preserve">1. Roster submissions due by </w:t>
      </w:r>
      <w:r w:rsidR="009E5A18">
        <w:rPr>
          <w:rFonts w:ascii="Times New Roman" w:hAnsi="Times New Roman" w:cs="Times New Roman"/>
          <w:sz w:val="28"/>
          <w:szCs w:val="28"/>
        </w:rPr>
        <w:t>12</w:t>
      </w:r>
      <w:r w:rsidR="001D5C6B">
        <w:rPr>
          <w:rFonts w:ascii="Times New Roman" w:hAnsi="Times New Roman" w:cs="Times New Roman"/>
          <w:sz w:val="28"/>
          <w:szCs w:val="28"/>
        </w:rPr>
        <w:t>/</w:t>
      </w:r>
      <w:r w:rsidR="009E5A18">
        <w:rPr>
          <w:rFonts w:ascii="Times New Roman" w:hAnsi="Times New Roman" w:cs="Times New Roman"/>
          <w:sz w:val="28"/>
          <w:szCs w:val="28"/>
        </w:rPr>
        <w:t>31</w:t>
      </w:r>
      <w:r w:rsidR="001D5C6B">
        <w:rPr>
          <w:rFonts w:ascii="Times New Roman" w:hAnsi="Times New Roman" w:cs="Times New Roman"/>
          <w:sz w:val="28"/>
          <w:szCs w:val="28"/>
        </w:rPr>
        <w:t>/202</w:t>
      </w:r>
      <w:r w:rsidR="009E5A18">
        <w:rPr>
          <w:rFonts w:ascii="Times New Roman" w:hAnsi="Times New Roman" w:cs="Times New Roman"/>
          <w:sz w:val="28"/>
          <w:szCs w:val="28"/>
        </w:rPr>
        <w:t>4</w:t>
      </w:r>
    </w:p>
    <w:p w14:paraId="5E2BF85A" w14:textId="17BE9779" w:rsidR="001D5C6B" w:rsidRDefault="001D5C6B" w:rsidP="0076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Registering for events simplified</w:t>
      </w:r>
    </w:p>
    <w:p w14:paraId="0B2AE3A1" w14:textId="7A3C15F5" w:rsidR="001D5C6B" w:rsidRDefault="001D5C6B" w:rsidP="0076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Review of website</w:t>
      </w:r>
      <w:r w:rsidR="001A17DC">
        <w:rPr>
          <w:rFonts w:ascii="Times New Roman" w:hAnsi="Times New Roman" w:cs="Times New Roman"/>
          <w:sz w:val="28"/>
          <w:szCs w:val="28"/>
        </w:rPr>
        <w:t xml:space="preserve"> and new process</w:t>
      </w:r>
    </w:p>
    <w:p w14:paraId="5B245035" w14:textId="46F34768" w:rsidR="001A17DC" w:rsidRDefault="001A17DC" w:rsidP="0076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Encouraged membership to register early</w:t>
      </w:r>
    </w:p>
    <w:p w14:paraId="73E29424" w14:textId="56E4C983" w:rsidR="001A17DC" w:rsidRDefault="001A17DC" w:rsidP="0076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Comp flyers due from hosts by 12/31/2024</w:t>
      </w:r>
    </w:p>
    <w:p w14:paraId="64D9039A" w14:textId="07F1339B" w:rsidR="001A17DC" w:rsidRDefault="001A17DC" w:rsidP="0076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Action:</w:t>
      </w:r>
      <w:r>
        <w:rPr>
          <w:rFonts w:ascii="Times New Roman" w:hAnsi="Times New Roman" w:cs="Times New Roman"/>
          <w:sz w:val="28"/>
          <w:szCs w:val="28"/>
        </w:rPr>
        <w:tab/>
        <w:t>None</w:t>
      </w:r>
    </w:p>
    <w:p w14:paraId="29FAC2D9" w14:textId="77777777" w:rsidR="001A17DC" w:rsidRDefault="001A17DC" w:rsidP="00767D07">
      <w:pPr>
        <w:rPr>
          <w:rFonts w:ascii="Times New Roman" w:hAnsi="Times New Roman" w:cs="Times New Roman"/>
          <w:sz w:val="28"/>
          <w:szCs w:val="28"/>
        </w:rPr>
      </w:pPr>
    </w:p>
    <w:p w14:paraId="06E3C783" w14:textId="6595E488" w:rsidR="001A17DC" w:rsidRPr="001A17DC" w:rsidRDefault="001A17DC" w:rsidP="00767D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7DC">
        <w:rPr>
          <w:rFonts w:ascii="Times New Roman" w:hAnsi="Times New Roman" w:cs="Times New Roman"/>
          <w:b/>
          <w:bCs/>
          <w:sz w:val="28"/>
          <w:szCs w:val="28"/>
        </w:rPr>
        <w:tab/>
        <w:t>Topic:</w:t>
      </w:r>
      <w:r w:rsidRPr="001A17DC">
        <w:rPr>
          <w:rFonts w:ascii="Times New Roman" w:hAnsi="Times New Roman" w:cs="Times New Roman"/>
          <w:b/>
          <w:bCs/>
          <w:sz w:val="28"/>
          <w:szCs w:val="28"/>
        </w:rPr>
        <w:tab/>
        <w:t>Mileage Requirement between events</w:t>
      </w:r>
      <w:r w:rsidR="001F6BE0">
        <w:rPr>
          <w:rFonts w:ascii="Times New Roman" w:hAnsi="Times New Roman" w:cs="Times New Roman"/>
          <w:b/>
          <w:bCs/>
          <w:sz w:val="28"/>
          <w:szCs w:val="28"/>
        </w:rPr>
        <w:t xml:space="preserve"> (Tracy Bissonette)</w:t>
      </w:r>
    </w:p>
    <w:p w14:paraId="77DAE4A5" w14:textId="623A4109" w:rsidR="001A17DC" w:rsidRDefault="001A17DC" w:rsidP="001A17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Recommendation of the Board to reduce distance requirements to 25 miles. </w:t>
      </w:r>
    </w:p>
    <w:p w14:paraId="30C6D752" w14:textId="14DAC350" w:rsidR="001A17DC" w:rsidRPr="001A17DC" w:rsidRDefault="001A17DC" w:rsidP="001A17D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Action: </w:t>
      </w:r>
      <w:r>
        <w:rPr>
          <w:rFonts w:ascii="Times New Roman" w:hAnsi="Times New Roman" w:cs="Times New Roman"/>
          <w:sz w:val="28"/>
          <w:szCs w:val="28"/>
        </w:rPr>
        <w:tab/>
        <w:t xml:space="preserve">Motion to accept: </w:t>
      </w:r>
      <w:r w:rsidR="00414E9F">
        <w:rPr>
          <w:rFonts w:ascii="Times New Roman" w:hAnsi="Times New Roman" w:cs="Times New Roman"/>
          <w:sz w:val="28"/>
          <w:szCs w:val="28"/>
        </w:rPr>
        <w:t>GNG Seconded by: Waterville</w:t>
      </w:r>
    </w:p>
    <w:p w14:paraId="05EA5304" w14:textId="77777777" w:rsidR="001A17DC" w:rsidRDefault="001A17DC" w:rsidP="00414E9F">
      <w:pPr>
        <w:rPr>
          <w:rFonts w:ascii="Times New Roman" w:hAnsi="Times New Roman" w:cs="Times New Roman"/>
          <w:sz w:val="28"/>
          <w:szCs w:val="28"/>
        </w:rPr>
      </w:pPr>
    </w:p>
    <w:p w14:paraId="5AC5473C" w14:textId="0D636E5C" w:rsidR="00414E9F" w:rsidRPr="007728A3" w:rsidRDefault="00414E9F" w:rsidP="00414E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28A3">
        <w:rPr>
          <w:rFonts w:ascii="Times New Roman" w:hAnsi="Times New Roman" w:cs="Times New Roman"/>
          <w:b/>
          <w:bCs/>
          <w:sz w:val="28"/>
          <w:szCs w:val="28"/>
        </w:rPr>
        <w:t>Topic</w:t>
      </w:r>
      <w:r w:rsidR="00B2595A" w:rsidRPr="007728A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595A" w:rsidRPr="007728A3">
        <w:rPr>
          <w:rFonts w:ascii="Times New Roman" w:hAnsi="Times New Roman" w:cs="Times New Roman"/>
          <w:b/>
          <w:bCs/>
          <w:sz w:val="28"/>
          <w:szCs w:val="28"/>
        </w:rPr>
        <w:tab/>
        <w:t>2025 Competition Schedule</w:t>
      </w:r>
      <w:r w:rsidR="007000ED">
        <w:rPr>
          <w:rFonts w:ascii="Times New Roman" w:hAnsi="Times New Roman" w:cs="Times New Roman"/>
          <w:b/>
          <w:bCs/>
          <w:sz w:val="28"/>
          <w:szCs w:val="28"/>
        </w:rPr>
        <w:t xml:space="preserve"> (Amanda Morong)</w:t>
      </w:r>
    </w:p>
    <w:p w14:paraId="5DC4D653" w14:textId="777D74D9" w:rsidR="00B2595A" w:rsidRDefault="00B2595A" w:rsidP="0041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Discussion:</w:t>
      </w:r>
      <w:r>
        <w:rPr>
          <w:rFonts w:ascii="Times New Roman" w:hAnsi="Times New Roman" w:cs="Times New Roman"/>
          <w:sz w:val="28"/>
          <w:szCs w:val="28"/>
        </w:rPr>
        <w:tab/>
        <w:t>Review change of hosts/locations</w:t>
      </w:r>
    </w:p>
    <w:p w14:paraId="3748DDBA" w14:textId="52513B47" w:rsidR="00B2595A" w:rsidRDefault="00B2595A" w:rsidP="00414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Action:</w:t>
      </w:r>
      <w:r>
        <w:rPr>
          <w:rFonts w:ascii="Times New Roman" w:hAnsi="Times New Roman" w:cs="Times New Roman"/>
          <w:sz w:val="28"/>
          <w:szCs w:val="28"/>
        </w:rPr>
        <w:tab/>
        <w:t>None</w:t>
      </w:r>
    </w:p>
    <w:p w14:paraId="0FB70756" w14:textId="77777777" w:rsidR="00B2595A" w:rsidRDefault="00B2595A" w:rsidP="00414E9F">
      <w:pPr>
        <w:rPr>
          <w:rFonts w:ascii="Times New Roman" w:hAnsi="Times New Roman" w:cs="Times New Roman"/>
          <w:sz w:val="28"/>
          <w:szCs w:val="28"/>
        </w:rPr>
      </w:pPr>
    </w:p>
    <w:p w14:paraId="08FDB33A" w14:textId="3F358173" w:rsidR="008B539C" w:rsidRPr="007728A3" w:rsidRDefault="008B539C" w:rsidP="00414E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28A3"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Pr="007728A3">
        <w:rPr>
          <w:rFonts w:ascii="Times New Roman" w:hAnsi="Times New Roman" w:cs="Times New Roman"/>
          <w:b/>
          <w:bCs/>
          <w:sz w:val="28"/>
          <w:szCs w:val="28"/>
        </w:rPr>
        <w:tab/>
        <w:t>Lead Official Training</w:t>
      </w:r>
      <w:r w:rsidR="007728A3" w:rsidRPr="007728A3">
        <w:rPr>
          <w:rFonts w:ascii="Times New Roman" w:hAnsi="Times New Roman" w:cs="Times New Roman"/>
          <w:b/>
          <w:bCs/>
          <w:sz w:val="28"/>
          <w:szCs w:val="28"/>
        </w:rPr>
        <w:t xml:space="preserve"> (Susan Hartnett</w:t>
      </w:r>
      <w:r w:rsidR="007000E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A8E8CE4" w14:textId="77777777" w:rsidR="008B539C" w:rsidRDefault="008B539C" w:rsidP="00414E9F">
      <w:pPr>
        <w:rPr>
          <w:rFonts w:ascii="Times New Roman" w:hAnsi="Times New Roman" w:cs="Times New Roman"/>
          <w:sz w:val="28"/>
          <w:szCs w:val="28"/>
        </w:rPr>
      </w:pPr>
    </w:p>
    <w:p w14:paraId="79C13FEA" w14:textId="4179199F" w:rsidR="008B539C" w:rsidRPr="007728A3" w:rsidRDefault="008B539C" w:rsidP="00414E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28A3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  <w:t xml:space="preserve">Topic: </w:t>
      </w:r>
      <w:r w:rsidRPr="007728A3">
        <w:rPr>
          <w:rFonts w:ascii="Times New Roman" w:hAnsi="Times New Roman" w:cs="Times New Roman"/>
          <w:b/>
          <w:bCs/>
          <w:sz w:val="28"/>
          <w:szCs w:val="28"/>
        </w:rPr>
        <w:tab/>
        <w:t>Meeting Closure (Amanda Morong)</w:t>
      </w:r>
    </w:p>
    <w:p w14:paraId="22FF309C" w14:textId="30482FFF" w:rsidR="001D5C6B" w:rsidRPr="004B1095" w:rsidRDefault="001D5C6B" w:rsidP="00767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1603212" w14:textId="77777777" w:rsidR="00480FD8" w:rsidRPr="001A7E1F" w:rsidRDefault="00480FD8" w:rsidP="00480FD8">
      <w:pPr>
        <w:pStyle w:val="ListParagraph"/>
        <w:rPr>
          <w:rFonts w:ascii="Times New Roman" w:hAnsi="Times New Roman" w:cs="Times New Roman"/>
        </w:rPr>
      </w:pPr>
    </w:p>
    <w:p w14:paraId="7E4C0676" w14:textId="77777777" w:rsidR="00480FD8" w:rsidRPr="001A7E1F" w:rsidRDefault="00480FD8" w:rsidP="00480FD8">
      <w:pPr>
        <w:pStyle w:val="ListParagraph"/>
        <w:rPr>
          <w:rFonts w:ascii="Times New Roman" w:hAnsi="Times New Roman" w:cs="Times New Roman"/>
        </w:rPr>
      </w:pPr>
    </w:p>
    <w:p w14:paraId="47310E94" w14:textId="77777777" w:rsidR="00480FD8" w:rsidRPr="001A7E1F" w:rsidRDefault="00480FD8" w:rsidP="00480FD8">
      <w:pPr>
        <w:pStyle w:val="ListParagraph"/>
        <w:rPr>
          <w:rFonts w:ascii="Times New Roman" w:hAnsi="Times New Roman" w:cs="Times New Roman"/>
        </w:rPr>
      </w:pPr>
    </w:p>
    <w:sectPr w:rsidR="00480FD8" w:rsidRPr="001A7E1F" w:rsidSect="00701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1401" w14:textId="77777777" w:rsidR="00E43B72" w:rsidRDefault="00E43B72" w:rsidP="00E43B72">
      <w:pPr>
        <w:spacing w:after="0" w:line="240" w:lineRule="auto"/>
      </w:pPr>
      <w:r>
        <w:separator/>
      </w:r>
    </w:p>
  </w:endnote>
  <w:endnote w:type="continuationSeparator" w:id="0">
    <w:p w14:paraId="762E9724" w14:textId="77777777" w:rsidR="00E43B72" w:rsidRDefault="00E43B72" w:rsidP="00E4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49964" w14:textId="77777777" w:rsidR="00E43B72" w:rsidRDefault="00E43B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7B14B" w14:textId="77777777" w:rsidR="00E43B72" w:rsidRDefault="00E43B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B86E" w14:textId="77777777" w:rsidR="00E43B72" w:rsidRDefault="00E43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893BF" w14:textId="77777777" w:rsidR="00E43B72" w:rsidRDefault="00E43B72" w:rsidP="00E43B72">
      <w:pPr>
        <w:spacing w:after="0" w:line="240" w:lineRule="auto"/>
      </w:pPr>
      <w:r>
        <w:separator/>
      </w:r>
    </w:p>
  </w:footnote>
  <w:footnote w:type="continuationSeparator" w:id="0">
    <w:p w14:paraId="3FD68AB9" w14:textId="77777777" w:rsidR="00E43B72" w:rsidRDefault="00E43B72" w:rsidP="00E4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3F53" w14:textId="77777777" w:rsidR="00E43B72" w:rsidRDefault="00E43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388178"/>
      <w:docPartObj>
        <w:docPartGallery w:val="Watermarks"/>
        <w:docPartUnique/>
      </w:docPartObj>
    </w:sdtPr>
    <w:sdtContent>
      <w:p w14:paraId="58C22767" w14:textId="4DEA9249" w:rsidR="00E43B72" w:rsidRDefault="00E43B72">
        <w:pPr>
          <w:pStyle w:val="Header"/>
        </w:pPr>
        <w:r>
          <w:rPr>
            <w:noProof/>
          </w:rPr>
          <w:pict w14:anchorId="30EE4C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93FF" w14:textId="77777777" w:rsidR="00E43B72" w:rsidRDefault="00E43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B18DC"/>
    <w:multiLevelType w:val="hybridMultilevel"/>
    <w:tmpl w:val="255C9E10"/>
    <w:lvl w:ilvl="0" w:tplc="4B6C02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C897230"/>
    <w:multiLevelType w:val="hybridMultilevel"/>
    <w:tmpl w:val="F0C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7F08"/>
    <w:multiLevelType w:val="hybridMultilevel"/>
    <w:tmpl w:val="E8500378"/>
    <w:lvl w:ilvl="0" w:tplc="58D40F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18197647">
    <w:abstractNumId w:val="1"/>
  </w:num>
  <w:num w:numId="2" w16cid:durableId="1249190811">
    <w:abstractNumId w:val="0"/>
  </w:num>
  <w:num w:numId="3" w16cid:durableId="202716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1B"/>
    <w:rsid w:val="001A17DC"/>
    <w:rsid w:val="001A7E1F"/>
    <w:rsid w:val="001D5C6B"/>
    <w:rsid w:val="001F2E1B"/>
    <w:rsid w:val="001F6BE0"/>
    <w:rsid w:val="003C5B3C"/>
    <w:rsid w:val="00414E9F"/>
    <w:rsid w:val="00431A2E"/>
    <w:rsid w:val="00480FD8"/>
    <w:rsid w:val="004A30F3"/>
    <w:rsid w:val="004B1095"/>
    <w:rsid w:val="0052569C"/>
    <w:rsid w:val="006308E9"/>
    <w:rsid w:val="006779EE"/>
    <w:rsid w:val="007000ED"/>
    <w:rsid w:val="00701ADF"/>
    <w:rsid w:val="00730F4A"/>
    <w:rsid w:val="00767D07"/>
    <w:rsid w:val="007728A3"/>
    <w:rsid w:val="00832F76"/>
    <w:rsid w:val="008B29C5"/>
    <w:rsid w:val="008B539C"/>
    <w:rsid w:val="009E5A18"/>
    <w:rsid w:val="009F204C"/>
    <w:rsid w:val="00B2595A"/>
    <w:rsid w:val="00C81BC9"/>
    <w:rsid w:val="00DD1D4A"/>
    <w:rsid w:val="00E33EC3"/>
    <w:rsid w:val="00E43B72"/>
    <w:rsid w:val="00F30BA6"/>
    <w:rsid w:val="00F32412"/>
    <w:rsid w:val="00F8113C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128F54"/>
  <w15:chartTrackingRefBased/>
  <w15:docId w15:val="{7D2428BD-BEB6-4D97-BC7F-CD32C93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E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E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E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E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E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E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E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E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E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E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E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B72"/>
  </w:style>
  <w:style w:type="paragraph" w:styleId="Footer">
    <w:name w:val="footer"/>
    <w:basedOn w:val="Normal"/>
    <w:link w:val="FooterChar"/>
    <w:uiPriority w:val="99"/>
    <w:unhideWhenUsed/>
    <w:rsid w:val="00E4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Mecham</dc:creator>
  <cp:keywords/>
  <dc:description/>
  <cp:lastModifiedBy>Christine Mecham</cp:lastModifiedBy>
  <cp:revision>2</cp:revision>
  <cp:lastPrinted>2024-11-03T20:45:00Z</cp:lastPrinted>
  <dcterms:created xsi:type="dcterms:W3CDTF">2024-11-15T03:25:00Z</dcterms:created>
  <dcterms:modified xsi:type="dcterms:W3CDTF">2024-11-15T03:25:00Z</dcterms:modified>
</cp:coreProperties>
</file>