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507D3" w14:textId="00E3E73B" w:rsidR="00BF311C" w:rsidRDefault="00BF311C" w:rsidP="00436726">
      <w:pPr>
        <w:spacing w:after="0" w:line="480" w:lineRule="auto"/>
        <w:rPr>
          <w:rFonts w:ascii="Times New Roman" w:hAnsi="Times New Roman" w:cs="Times New Roman"/>
          <w:sz w:val="24"/>
          <w:szCs w:val="24"/>
        </w:rPr>
      </w:pPr>
    </w:p>
    <w:p w14:paraId="422A81AC" w14:textId="73BD8903" w:rsidR="00436726" w:rsidRDefault="00436726" w:rsidP="00436726">
      <w:pPr>
        <w:spacing w:after="0" w:line="480" w:lineRule="auto"/>
        <w:rPr>
          <w:rFonts w:ascii="Times New Roman" w:hAnsi="Times New Roman" w:cs="Times New Roman"/>
          <w:sz w:val="24"/>
          <w:szCs w:val="24"/>
        </w:rPr>
      </w:pPr>
    </w:p>
    <w:p w14:paraId="493E221D" w14:textId="6FAF8D45" w:rsidR="00436726" w:rsidRDefault="00436726" w:rsidP="00436726">
      <w:pPr>
        <w:spacing w:after="0" w:line="480" w:lineRule="auto"/>
        <w:rPr>
          <w:rFonts w:ascii="Times New Roman" w:hAnsi="Times New Roman" w:cs="Times New Roman"/>
          <w:sz w:val="24"/>
          <w:szCs w:val="24"/>
        </w:rPr>
      </w:pPr>
    </w:p>
    <w:p w14:paraId="3CCB8EFF" w14:textId="68399B16" w:rsidR="00436726" w:rsidRDefault="00436726" w:rsidP="00436726">
      <w:pPr>
        <w:spacing w:after="0" w:line="480" w:lineRule="auto"/>
        <w:rPr>
          <w:rFonts w:ascii="Times New Roman" w:hAnsi="Times New Roman" w:cs="Times New Roman"/>
          <w:sz w:val="24"/>
          <w:szCs w:val="24"/>
        </w:rPr>
      </w:pPr>
    </w:p>
    <w:p w14:paraId="04FF7BA7" w14:textId="58377548" w:rsidR="00436726" w:rsidRDefault="00436726" w:rsidP="00436726">
      <w:pPr>
        <w:spacing w:after="0" w:line="480" w:lineRule="auto"/>
        <w:rPr>
          <w:rFonts w:ascii="Times New Roman" w:hAnsi="Times New Roman" w:cs="Times New Roman"/>
          <w:sz w:val="24"/>
          <w:szCs w:val="24"/>
        </w:rPr>
      </w:pPr>
    </w:p>
    <w:p w14:paraId="629B2D29" w14:textId="2A2A22FC"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OASERVIC STATE AWARDS</w:t>
      </w:r>
    </w:p>
    <w:p w14:paraId="2D8CEAE0" w14:textId="52B29F09"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INFORMATION PACKET</w:t>
      </w:r>
    </w:p>
    <w:p w14:paraId="298C0E77" w14:textId="7D13A346" w:rsidR="00436726" w:rsidRDefault="00436726" w:rsidP="00436726">
      <w:pPr>
        <w:spacing w:after="0" w:line="480" w:lineRule="auto"/>
        <w:jc w:val="center"/>
        <w:rPr>
          <w:rFonts w:ascii="Times New Roman" w:hAnsi="Times New Roman" w:cs="Times New Roman"/>
          <w:sz w:val="24"/>
          <w:szCs w:val="24"/>
        </w:rPr>
      </w:pPr>
    </w:p>
    <w:p w14:paraId="756BAF89" w14:textId="6DE8A913"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AB3E2F" wp14:editId="155ADDC5">
            <wp:extent cx="3360420"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ERVIC Logo-2019.jpg"/>
                    <pic:cNvPicPr/>
                  </pic:nvPicPr>
                  <pic:blipFill>
                    <a:blip r:embed="rId8">
                      <a:extLst>
                        <a:ext uri="{28A0092B-C50C-407E-A947-70E740481C1C}">
                          <a14:useLocalDpi xmlns:a14="http://schemas.microsoft.com/office/drawing/2010/main" val="0"/>
                        </a:ext>
                      </a:extLst>
                    </a:blip>
                    <a:stretch>
                      <a:fillRect/>
                    </a:stretch>
                  </pic:blipFill>
                  <pic:spPr>
                    <a:xfrm>
                      <a:off x="0" y="0"/>
                      <a:ext cx="3360420" cy="3360420"/>
                    </a:xfrm>
                    <a:prstGeom prst="rect">
                      <a:avLst/>
                    </a:prstGeom>
                  </pic:spPr>
                </pic:pic>
              </a:graphicData>
            </a:graphic>
          </wp:inline>
        </w:drawing>
      </w:r>
    </w:p>
    <w:p w14:paraId="7DD680BB" w14:textId="013CA364" w:rsidR="00436726" w:rsidRDefault="00436726" w:rsidP="00C602A4">
      <w:pPr>
        <w:spacing w:after="0" w:line="480" w:lineRule="auto"/>
        <w:rPr>
          <w:rFonts w:ascii="Times New Roman" w:hAnsi="Times New Roman" w:cs="Times New Roman"/>
          <w:sz w:val="24"/>
          <w:szCs w:val="24"/>
        </w:rPr>
      </w:pPr>
    </w:p>
    <w:p w14:paraId="0E54ED67" w14:textId="77777777" w:rsidR="00C602A4" w:rsidRDefault="00C602A4" w:rsidP="00C602A4">
      <w:pPr>
        <w:spacing w:after="0" w:line="480" w:lineRule="auto"/>
        <w:rPr>
          <w:rFonts w:ascii="Times New Roman" w:hAnsi="Times New Roman" w:cs="Times New Roman"/>
          <w:sz w:val="24"/>
          <w:szCs w:val="24"/>
        </w:rPr>
      </w:pPr>
    </w:p>
    <w:p w14:paraId="70BA8CCA" w14:textId="77777777" w:rsidR="00C602A4"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Developed</w:t>
      </w:r>
      <w:r w:rsidR="00C602A4">
        <w:rPr>
          <w:rFonts w:ascii="Times New Roman" w:hAnsi="Times New Roman" w:cs="Times New Roman"/>
          <w:sz w:val="24"/>
          <w:szCs w:val="24"/>
        </w:rPr>
        <w:t xml:space="preserve"> by:</w:t>
      </w:r>
    </w:p>
    <w:p w14:paraId="3AA5146E" w14:textId="3E5833DB"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w:t>
      </w:r>
      <w:r w:rsidR="00436726">
        <w:rPr>
          <w:rFonts w:ascii="Times New Roman" w:hAnsi="Times New Roman" w:cs="Times New Roman"/>
          <w:sz w:val="24"/>
          <w:szCs w:val="24"/>
        </w:rPr>
        <w:t>he OASERVIC Ethics</w:t>
      </w:r>
      <w:r w:rsidR="00A27DC9">
        <w:rPr>
          <w:rFonts w:ascii="Times New Roman" w:hAnsi="Times New Roman" w:cs="Times New Roman"/>
          <w:sz w:val="24"/>
          <w:szCs w:val="24"/>
        </w:rPr>
        <w:t xml:space="preserve"> &amp; Values</w:t>
      </w:r>
      <w:r w:rsidR="00436726">
        <w:rPr>
          <w:rFonts w:ascii="Times New Roman" w:hAnsi="Times New Roman" w:cs="Times New Roman"/>
          <w:sz w:val="24"/>
          <w:szCs w:val="24"/>
        </w:rPr>
        <w:t xml:space="preserve"> Committee</w:t>
      </w:r>
    </w:p>
    <w:p w14:paraId="0A56F735" w14:textId="45565DA2" w:rsidR="00436726" w:rsidRDefault="00436726" w:rsidP="00C602A4">
      <w:pPr>
        <w:spacing w:after="0" w:line="480" w:lineRule="auto"/>
        <w:rPr>
          <w:rFonts w:ascii="Times New Roman" w:hAnsi="Times New Roman" w:cs="Times New Roman"/>
          <w:sz w:val="24"/>
          <w:szCs w:val="24"/>
        </w:rPr>
      </w:pPr>
    </w:p>
    <w:p w14:paraId="6A009983" w14:textId="3FE6FE2B"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05EEC5C6" w14:textId="794052CA" w:rsidR="00436726" w:rsidRDefault="00436726" w:rsidP="00436726">
      <w:pPr>
        <w:pStyle w:val="Level1"/>
        <w:rPr>
          <w:rFonts w:ascii="Times New Roman" w:hAnsi="Times New Roman"/>
          <w:webHidden/>
          <w:sz w:val="24"/>
          <w:szCs w:val="24"/>
        </w:rPr>
      </w:pPr>
      <w:r>
        <w:rPr>
          <w:rFonts w:ascii="Times New Roman" w:hAnsi="Times New Roman"/>
          <w:webHidden/>
          <w:sz w:val="24"/>
          <w:szCs w:val="24"/>
        </w:rPr>
        <w:t>INTRODUCTION</w:t>
      </w:r>
      <w:r w:rsidRPr="00436726">
        <w:rPr>
          <w:rFonts w:ascii="Times New Roman" w:hAnsi="Times New Roman"/>
          <w:webHidden/>
          <w:sz w:val="24"/>
          <w:szCs w:val="24"/>
        </w:rPr>
        <w:tab/>
      </w:r>
      <w:r>
        <w:rPr>
          <w:rFonts w:ascii="Times New Roman" w:hAnsi="Times New Roman"/>
          <w:webHidden/>
          <w:sz w:val="24"/>
          <w:szCs w:val="24"/>
        </w:rPr>
        <w:t>3</w:t>
      </w:r>
      <w:r w:rsidRPr="00436726">
        <w:rPr>
          <w:rFonts w:ascii="Times New Roman" w:hAnsi="Times New Roman"/>
          <w:webHidden/>
          <w:sz w:val="24"/>
          <w:szCs w:val="24"/>
        </w:rPr>
        <w:t xml:space="preserve"> </w:t>
      </w:r>
    </w:p>
    <w:p w14:paraId="7FC719B5" w14:textId="4EDE164C" w:rsidR="00C602A4" w:rsidRDefault="00C602A4" w:rsidP="00C602A4">
      <w:pPr>
        <w:pStyle w:val="Level2"/>
        <w:rPr>
          <w:rFonts w:ascii="Times New Roman" w:hAnsi="Times New Roman"/>
          <w:webHidden/>
          <w:sz w:val="24"/>
          <w:szCs w:val="24"/>
        </w:rPr>
      </w:pPr>
      <w:r>
        <w:rPr>
          <w:rFonts w:ascii="Times New Roman" w:hAnsi="Times New Roman"/>
          <w:webHidden/>
          <w:sz w:val="24"/>
          <w:szCs w:val="24"/>
        </w:rPr>
        <w:t xml:space="preserve">about </w:t>
      </w:r>
      <w:r w:rsidR="00B57A0F">
        <w:rPr>
          <w:rFonts w:ascii="Times New Roman" w:hAnsi="Times New Roman"/>
          <w:webHidden/>
          <w:sz w:val="24"/>
          <w:szCs w:val="24"/>
        </w:rPr>
        <w:t xml:space="preserve">State </w:t>
      </w:r>
      <w:r>
        <w:rPr>
          <w:rFonts w:ascii="Times New Roman" w:hAnsi="Times New Roman"/>
          <w:webHidden/>
          <w:sz w:val="24"/>
          <w:szCs w:val="24"/>
        </w:rPr>
        <w:t>awards</w:t>
      </w:r>
      <w:r w:rsidRPr="00436726">
        <w:rPr>
          <w:rFonts w:ascii="Times New Roman" w:hAnsi="Times New Roman"/>
          <w:webHidden/>
          <w:sz w:val="24"/>
          <w:szCs w:val="24"/>
        </w:rPr>
        <w:tab/>
      </w:r>
      <w:r w:rsidR="00160F43">
        <w:rPr>
          <w:rFonts w:ascii="Times New Roman" w:hAnsi="Times New Roman"/>
          <w:webHidden/>
          <w:sz w:val="24"/>
          <w:szCs w:val="24"/>
        </w:rPr>
        <w:t>3</w:t>
      </w:r>
    </w:p>
    <w:p w14:paraId="191DBC22" w14:textId="7942772A" w:rsidR="00946403" w:rsidRPr="00436726" w:rsidRDefault="00946403" w:rsidP="00946403">
      <w:pPr>
        <w:pStyle w:val="Level2"/>
        <w:rPr>
          <w:rFonts w:ascii="Times New Roman" w:hAnsi="Times New Roman"/>
          <w:sz w:val="24"/>
          <w:szCs w:val="24"/>
        </w:rPr>
      </w:pPr>
      <w:r>
        <w:rPr>
          <w:rFonts w:ascii="Times New Roman" w:hAnsi="Times New Roman"/>
          <w:webHidden/>
          <w:sz w:val="24"/>
          <w:szCs w:val="24"/>
        </w:rPr>
        <w:br/>
        <w:t>about PREP Certificate of Competency</w:t>
      </w:r>
      <w:r w:rsidRPr="00436726">
        <w:rPr>
          <w:rFonts w:ascii="Times New Roman" w:hAnsi="Times New Roman"/>
          <w:webHidden/>
          <w:sz w:val="24"/>
          <w:szCs w:val="24"/>
        </w:rPr>
        <w:tab/>
      </w:r>
      <w:r w:rsidR="00160F43">
        <w:rPr>
          <w:rFonts w:ascii="Times New Roman" w:hAnsi="Times New Roman"/>
          <w:webHidden/>
          <w:sz w:val="24"/>
          <w:szCs w:val="24"/>
        </w:rPr>
        <w:t>3</w:t>
      </w:r>
    </w:p>
    <w:p w14:paraId="6F07D2AE" w14:textId="75311DE2" w:rsidR="00436726" w:rsidRPr="00436726" w:rsidRDefault="00C602A4" w:rsidP="00436726">
      <w:pPr>
        <w:pStyle w:val="Level1"/>
        <w:rPr>
          <w:rFonts w:ascii="Times New Roman" w:hAnsi="Times New Roman"/>
          <w:sz w:val="24"/>
          <w:szCs w:val="24"/>
        </w:rPr>
      </w:pPr>
      <w:r>
        <w:rPr>
          <w:rFonts w:ascii="Times New Roman" w:hAnsi="Times New Roman"/>
          <w:webHidden/>
          <w:sz w:val="24"/>
          <w:szCs w:val="24"/>
        </w:rPr>
        <w:br/>
        <w:t xml:space="preserve">state </w:t>
      </w:r>
      <w:r w:rsidR="00436726">
        <w:rPr>
          <w:rFonts w:ascii="Times New Roman" w:hAnsi="Times New Roman"/>
          <w:webHidden/>
          <w:sz w:val="24"/>
          <w:szCs w:val="24"/>
        </w:rPr>
        <w:t>Awards</w:t>
      </w:r>
      <w:r w:rsidR="00436726" w:rsidRPr="00436726">
        <w:rPr>
          <w:rFonts w:ascii="Times New Roman" w:hAnsi="Times New Roman"/>
          <w:webHidden/>
          <w:sz w:val="24"/>
          <w:szCs w:val="24"/>
        </w:rPr>
        <w:tab/>
      </w:r>
      <w:r w:rsidR="00160F43">
        <w:rPr>
          <w:rFonts w:ascii="Times New Roman" w:hAnsi="Times New Roman"/>
          <w:webHidden/>
          <w:sz w:val="24"/>
          <w:szCs w:val="24"/>
        </w:rPr>
        <w:t>4</w:t>
      </w:r>
      <w:r w:rsidR="00436726" w:rsidRPr="00436726">
        <w:rPr>
          <w:rFonts w:ascii="Times New Roman" w:hAnsi="Times New Roman"/>
          <w:webHidden/>
          <w:sz w:val="24"/>
          <w:szCs w:val="24"/>
        </w:rPr>
        <w:t xml:space="preserve"> </w:t>
      </w:r>
    </w:p>
    <w:p w14:paraId="1A2A619D" w14:textId="57AA4B5D" w:rsidR="00436726" w:rsidRPr="00436726" w:rsidRDefault="00436726" w:rsidP="00436726">
      <w:pPr>
        <w:pStyle w:val="Level2"/>
        <w:rPr>
          <w:rFonts w:ascii="Times New Roman" w:hAnsi="Times New Roman"/>
          <w:sz w:val="24"/>
          <w:szCs w:val="24"/>
        </w:rPr>
      </w:pPr>
      <w:r>
        <w:rPr>
          <w:rFonts w:ascii="Times New Roman" w:hAnsi="Times New Roman"/>
          <w:webHidden/>
          <w:sz w:val="24"/>
          <w:szCs w:val="24"/>
        </w:rPr>
        <w:t xml:space="preserve">best ethical &amp; spiritual </w:t>
      </w:r>
      <w:r w:rsidR="00A72104">
        <w:rPr>
          <w:rFonts w:ascii="Times New Roman" w:hAnsi="Times New Roman"/>
          <w:webHidden/>
          <w:sz w:val="24"/>
          <w:szCs w:val="24"/>
        </w:rPr>
        <w:t xml:space="preserve">Counseling </w:t>
      </w:r>
      <w:r>
        <w:rPr>
          <w:rFonts w:ascii="Times New Roman" w:hAnsi="Times New Roman"/>
          <w:webHidden/>
          <w:sz w:val="24"/>
          <w:szCs w:val="24"/>
        </w:rPr>
        <w:t>practice award</w:t>
      </w:r>
      <w:r w:rsidRPr="00436726">
        <w:rPr>
          <w:rFonts w:ascii="Times New Roman" w:hAnsi="Times New Roman"/>
          <w:webHidden/>
          <w:sz w:val="24"/>
          <w:szCs w:val="24"/>
        </w:rPr>
        <w:tab/>
      </w:r>
      <w:r w:rsidR="00160F43">
        <w:rPr>
          <w:rFonts w:ascii="Times New Roman" w:hAnsi="Times New Roman"/>
          <w:webHidden/>
          <w:sz w:val="24"/>
          <w:szCs w:val="24"/>
        </w:rPr>
        <w:t>4</w:t>
      </w:r>
    </w:p>
    <w:p w14:paraId="66EF7603" w14:textId="768FB22D"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r>
      <w:r w:rsidR="00436726">
        <w:rPr>
          <w:rFonts w:ascii="Times New Roman" w:hAnsi="Times New Roman"/>
          <w:webHidden/>
          <w:sz w:val="24"/>
          <w:szCs w:val="24"/>
        </w:rPr>
        <w:t>advocacy &amp; Elevation of client welfare award</w:t>
      </w:r>
      <w:r w:rsidR="00436726" w:rsidRPr="00436726">
        <w:rPr>
          <w:rFonts w:ascii="Times New Roman" w:hAnsi="Times New Roman"/>
          <w:webHidden/>
          <w:sz w:val="24"/>
          <w:szCs w:val="24"/>
        </w:rPr>
        <w:tab/>
      </w:r>
      <w:r w:rsidR="00160F43">
        <w:rPr>
          <w:rFonts w:ascii="Times New Roman" w:hAnsi="Times New Roman"/>
          <w:webHidden/>
          <w:sz w:val="24"/>
          <w:szCs w:val="24"/>
        </w:rPr>
        <w:t>4</w:t>
      </w:r>
    </w:p>
    <w:p w14:paraId="2327EF48" w14:textId="0CA3FC0D" w:rsidR="00B57A0F" w:rsidRPr="00436726" w:rsidRDefault="00C602A4" w:rsidP="00EA5C67">
      <w:pPr>
        <w:pStyle w:val="Level2"/>
        <w:rPr>
          <w:rFonts w:ascii="Times New Roman" w:hAnsi="Times New Roman"/>
          <w:sz w:val="24"/>
          <w:szCs w:val="24"/>
        </w:rPr>
      </w:pPr>
      <w:r>
        <w:rPr>
          <w:rFonts w:ascii="Times New Roman" w:hAnsi="Times New Roman"/>
          <w:webHidden/>
          <w:sz w:val="24"/>
          <w:szCs w:val="24"/>
        </w:rPr>
        <w:br/>
      </w:r>
      <w:r w:rsidR="00436726">
        <w:rPr>
          <w:rFonts w:ascii="Times New Roman" w:hAnsi="Times New Roman"/>
          <w:webHidden/>
          <w:sz w:val="24"/>
          <w:szCs w:val="24"/>
        </w:rPr>
        <w:t xml:space="preserve">professional integrity </w:t>
      </w:r>
      <w:r>
        <w:rPr>
          <w:rFonts w:ascii="Times New Roman" w:hAnsi="Times New Roman"/>
          <w:webHidden/>
          <w:sz w:val="24"/>
          <w:szCs w:val="24"/>
        </w:rPr>
        <w:t>&amp; Leadership award</w:t>
      </w:r>
      <w:r w:rsidR="00436726" w:rsidRPr="00436726">
        <w:rPr>
          <w:rFonts w:ascii="Times New Roman" w:hAnsi="Times New Roman"/>
          <w:webHidden/>
          <w:sz w:val="24"/>
          <w:szCs w:val="24"/>
        </w:rPr>
        <w:tab/>
      </w:r>
      <w:r w:rsidR="00160F43">
        <w:rPr>
          <w:rFonts w:ascii="Times New Roman" w:hAnsi="Times New Roman"/>
          <w:webHidden/>
          <w:sz w:val="24"/>
          <w:szCs w:val="24"/>
        </w:rPr>
        <w:t>5</w:t>
      </w:r>
    </w:p>
    <w:p w14:paraId="585176C5" w14:textId="4EF0DB72" w:rsidR="00436726" w:rsidRDefault="00C602A4" w:rsidP="00436726">
      <w:pPr>
        <w:pStyle w:val="Level1"/>
        <w:rPr>
          <w:rFonts w:ascii="Times New Roman" w:hAnsi="Times New Roman"/>
          <w:webHidden/>
          <w:sz w:val="24"/>
          <w:szCs w:val="24"/>
        </w:rPr>
      </w:pPr>
      <w:r>
        <w:rPr>
          <w:rFonts w:ascii="Times New Roman" w:hAnsi="Times New Roman"/>
          <w:webHidden/>
          <w:sz w:val="24"/>
          <w:szCs w:val="24"/>
        </w:rPr>
        <w:br/>
      </w:r>
      <w:r w:rsidR="00B57A0F">
        <w:rPr>
          <w:rFonts w:ascii="Times New Roman" w:hAnsi="Times New Roman"/>
          <w:webHidden/>
          <w:sz w:val="24"/>
          <w:szCs w:val="24"/>
        </w:rPr>
        <w:t>Prep certificate of competency</w:t>
      </w:r>
      <w:r w:rsidR="00436726" w:rsidRPr="00436726">
        <w:rPr>
          <w:rFonts w:ascii="Times New Roman" w:hAnsi="Times New Roman"/>
          <w:webHidden/>
          <w:sz w:val="24"/>
          <w:szCs w:val="24"/>
        </w:rPr>
        <w:tab/>
      </w:r>
      <w:r w:rsidR="00160F43">
        <w:rPr>
          <w:rFonts w:ascii="Times New Roman" w:hAnsi="Times New Roman"/>
          <w:webHidden/>
          <w:sz w:val="24"/>
          <w:szCs w:val="24"/>
        </w:rPr>
        <w:t>6</w:t>
      </w:r>
      <w:r w:rsidR="00436726" w:rsidRPr="00436726">
        <w:rPr>
          <w:rFonts w:ascii="Times New Roman" w:hAnsi="Times New Roman"/>
          <w:webHidden/>
          <w:sz w:val="24"/>
          <w:szCs w:val="24"/>
        </w:rPr>
        <w:t xml:space="preserve"> </w:t>
      </w:r>
    </w:p>
    <w:p w14:paraId="6927B11E" w14:textId="1FB1A595" w:rsidR="00436726" w:rsidRPr="00436726" w:rsidRDefault="00C602A4" w:rsidP="00436726">
      <w:pPr>
        <w:pStyle w:val="Level2"/>
        <w:rPr>
          <w:rFonts w:ascii="Times New Roman" w:hAnsi="Times New Roman"/>
          <w:sz w:val="24"/>
          <w:szCs w:val="24"/>
        </w:rPr>
      </w:pPr>
      <w:r>
        <w:rPr>
          <w:rFonts w:ascii="Times New Roman" w:hAnsi="Times New Roman"/>
          <w:webHidden/>
          <w:sz w:val="24"/>
          <w:szCs w:val="24"/>
        </w:rPr>
        <w:t>Certificate nomination form</w:t>
      </w:r>
      <w:r w:rsidR="00436726" w:rsidRPr="00436726">
        <w:rPr>
          <w:rFonts w:ascii="Times New Roman" w:hAnsi="Times New Roman"/>
          <w:webHidden/>
          <w:sz w:val="24"/>
          <w:szCs w:val="24"/>
        </w:rPr>
        <w:tab/>
      </w:r>
      <w:r w:rsidR="00160F43">
        <w:rPr>
          <w:rFonts w:ascii="Times New Roman" w:hAnsi="Times New Roman"/>
          <w:webHidden/>
          <w:sz w:val="24"/>
          <w:szCs w:val="24"/>
        </w:rPr>
        <w:t>7</w:t>
      </w:r>
    </w:p>
    <w:p w14:paraId="32C2B925" w14:textId="468E4FD3"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t>certificate checklist</w:t>
      </w:r>
      <w:r w:rsidR="00436726" w:rsidRPr="00436726">
        <w:rPr>
          <w:rFonts w:ascii="Times New Roman" w:hAnsi="Times New Roman"/>
          <w:webHidden/>
          <w:sz w:val="24"/>
          <w:szCs w:val="24"/>
        </w:rPr>
        <w:tab/>
      </w:r>
      <w:r w:rsidR="00160F43">
        <w:rPr>
          <w:rFonts w:ascii="Times New Roman" w:hAnsi="Times New Roman"/>
          <w:webHidden/>
          <w:sz w:val="24"/>
          <w:szCs w:val="24"/>
        </w:rPr>
        <w:t>8</w:t>
      </w:r>
    </w:p>
    <w:p w14:paraId="1DD89605" w14:textId="77777777" w:rsidR="00436726" w:rsidRPr="00436726" w:rsidRDefault="00436726" w:rsidP="00436726">
      <w:pPr>
        <w:pStyle w:val="Level2"/>
        <w:ind w:left="0"/>
        <w:rPr>
          <w:rFonts w:ascii="Times New Roman" w:hAnsi="Times New Roman"/>
          <w:sz w:val="24"/>
          <w:szCs w:val="24"/>
        </w:rPr>
      </w:pPr>
    </w:p>
    <w:p w14:paraId="3A75C1E2" w14:textId="529BD8C3" w:rsidR="00436726" w:rsidRDefault="00436726" w:rsidP="00436726">
      <w:pPr>
        <w:spacing w:after="0" w:line="480" w:lineRule="auto"/>
        <w:rPr>
          <w:rFonts w:ascii="Times New Roman" w:hAnsi="Times New Roman" w:cs="Times New Roman"/>
          <w:sz w:val="24"/>
          <w:szCs w:val="24"/>
        </w:rPr>
      </w:pPr>
    </w:p>
    <w:p w14:paraId="3FD78CA1" w14:textId="1578975F" w:rsidR="00436726" w:rsidRDefault="00436726" w:rsidP="00436726">
      <w:pPr>
        <w:spacing w:after="0" w:line="480" w:lineRule="auto"/>
        <w:rPr>
          <w:rFonts w:ascii="Times New Roman" w:hAnsi="Times New Roman" w:cs="Times New Roman"/>
          <w:sz w:val="24"/>
          <w:szCs w:val="24"/>
        </w:rPr>
      </w:pPr>
    </w:p>
    <w:p w14:paraId="4E53C1C5" w14:textId="7E3D8D7C" w:rsidR="00C602A4" w:rsidRDefault="00C602A4" w:rsidP="00436726">
      <w:pPr>
        <w:spacing w:after="0" w:line="480" w:lineRule="auto"/>
        <w:rPr>
          <w:rFonts w:ascii="Times New Roman" w:hAnsi="Times New Roman" w:cs="Times New Roman"/>
          <w:sz w:val="24"/>
          <w:szCs w:val="24"/>
        </w:rPr>
      </w:pPr>
    </w:p>
    <w:p w14:paraId="1A69D5F8" w14:textId="694251C0" w:rsidR="00C602A4" w:rsidRDefault="00C602A4" w:rsidP="00436726">
      <w:pPr>
        <w:spacing w:after="0" w:line="480" w:lineRule="auto"/>
        <w:rPr>
          <w:rFonts w:ascii="Times New Roman" w:hAnsi="Times New Roman" w:cs="Times New Roman"/>
          <w:sz w:val="24"/>
          <w:szCs w:val="24"/>
        </w:rPr>
      </w:pPr>
    </w:p>
    <w:p w14:paraId="3047179B" w14:textId="32615B84" w:rsidR="00C602A4" w:rsidRDefault="00C602A4" w:rsidP="00436726">
      <w:pPr>
        <w:spacing w:after="0" w:line="480" w:lineRule="auto"/>
        <w:rPr>
          <w:rFonts w:ascii="Times New Roman" w:hAnsi="Times New Roman" w:cs="Times New Roman"/>
          <w:sz w:val="24"/>
          <w:szCs w:val="24"/>
        </w:rPr>
      </w:pPr>
    </w:p>
    <w:p w14:paraId="5C00B85C" w14:textId="22AD805C" w:rsidR="00C602A4" w:rsidRDefault="00C602A4" w:rsidP="00436726">
      <w:pPr>
        <w:spacing w:after="0" w:line="480" w:lineRule="auto"/>
        <w:rPr>
          <w:rFonts w:ascii="Times New Roman" w:hAnsi="Times New Roman" w:cs="Times New Roman"/>
          <w:sz w:val="24"/>
          <w:szCs w:val="24"/>
        </w:rPr>
      </w:pPr>
    </w:p>
    <w:p w14:paraId="75220237" w14:textId="34BBEC0C" w:rsidR="00C602A4" w:rsidRDefault="00C602A4" w:rsidP="00436726">
      <w:pPr>
        <w:spacing w:after="0" w:line="480" w:lineRule="auto"/>
        <w:rPr>
          <w:rFonts w:ascii="Times New Roman" w:hAnsi="Times New Roman" w:cs="Times New Roman"/>
          <w:sz w:val="24"/>
          <w:szCs w:val="24"/>
        </w:rPr>
      </w:pPr>
    </w:p>
    <w:p w14:paraId="285B49C6" w14:textId="5129FA5C" w:rsidR="00C602A4" w:rsidRDefault="00C602A4" w:rsidP="00436726">
      <w:pPr>
        <w:spacing w:after="0" w:line="480" w:lineRule="auto"/>
        <w:rPr>
          <w:rFonts w:ascii="Times New Roman" w:hAnsi="Times New Roman" w:cs="Times New Roman"/>
          <w:sz w:val="24"/>
          <w:szCs w:val="24"/>
        </w:rPr>
      </w:pPr>
    </w:p>
    <w:p w14:paraId="5276758F" w14:textId="47DCF72E" w:rsidR="00C602A4" w:rsidRDefault="00C602A4" w:rsidP="00436726">
      <w:pPr>
        <w:spacing w:after="0" w:line="480" w:lineRule="auto"/>
        <w:rPr>
          <w:rFonts w:ascii="Times New Roman" w:hAnsi="Times New Roman" w:cs="Times New Roman"/>
          <w:sz w:val="24"/>
          <w:szCs w:val="24"/>
        </w:rPr>
      </w:pPr>
    </w:p>
    <w:p w14:paraId="0303743C" w14:textId="368ED114" w:rsidR="00EA5C67" w:rsidRDefault="00EA5C67" w:rsidP="00436726">
      <w:pPr>
        <w:spacing w:after="0" w:line="480" w:lineRule="auto"/>
        <w:rPr>
          <w:rFonts w:ascii="Times New Roman" w:hAnsi="Times New Roman" w:cs="Times New Roman"/>
          <w:sz w:val="24"/>
          <w:szCs w:val="24"/>
        </w:rPr>
      </w:pPr>
    </w:p>
    <w:p w14:paraId="1FF7B759" w14:textId="7D419BF5" w:rsidR="00EA5C67" w:rsidRDefault="00EA5C67" w:rsidP="00436726">
      <w:pPr>
        <w:spacing w:after="0" w:line="480" w:lineRule="auto"/>
        <w:rPr>
          <w:rFonts w:ascii="Times New Roman" w:hAnsi="Times New Roman" w:cs="Times New Roman"/>
          <w:sz w:val="24"/>
          <w:szCs w:val="24"/>
        </w:rPr>
      </w:pPr>
    </w:p>
    <w:p w14:paraId="590902E8" w14:textId="77777777" w:rsidR="00EA5C67" w:rsidRDefault="00EA5C67" w:rsidP="00436726">
      <w:pPr>
        <w:spacing w:after="0" w:line="480" w:lineRule="auto"/>
        <w:rPr>
          <w:rFonts w:ascii="Times New Roman" w:hAnsi="Times New Roman" w:cs="Times New Roman"/>
          <w:sz w:val="24"/>
          <w:szCs w:val="24"/>
        </w:rPr>
      </w:pPr>
    </w:p>
    <w:p w14:paraId="421D6058" w14:textId="7C05E2B0" w:rsidR="00C602A4" w:rsidRDefault="00C602A4" w:rsidP="00436726">
      <w:pPr>
        <w:spacing w:after="0" w:line="480" w:lineRule="auto"/>
        <w:rPr>
          <w:rFonts w:ascii="Times New Roman" w:hAnsi="Times New Roman" w:cs="Times New Roman"/>
          <w:sz w:val="24"/>
          <w:szCs w:val="24"/>
        </w:rPr>
      </w:pPr>
    </w:p>
    <w:p w14:paraId="3817C943" w14:textId="744862FE" w:rsidR="00FA7BE3" w:rsidRPr="00FA7BE3" w:rsidRDefault="00FA7BE3" w:rsidP="00FA7BE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INTRODUCTIO</w:t>
      </w:r>
      <w:r w:rsidR="00DA7DAB">
        <w:rPr>
          <w:rFonts w:ascii="Times New Roman" w:hAnsi="Times New Roman" w:cs="Times New Roman"/>
          <w:b/>
          <w:bCs/>
          <w:sz w:val="32"/>
          <w:szCs w:val="32"/>
        </w:rPr>
        <w:t>N</w:t>
      </w:r>
    </w:p>
    <w:p w14:paraId="08D66829" w14:textId="4182C8F8" w:rsidR="00C602A4" w:rsidRPr="00601360" w:rsidRDefault="00C602A4" w:rsidP="00601360">
      <w:pPr>
        <w:pStyle w:val="ListParagraph"/>
        <w:numPr>
          <w:ilvl w:val="0"/>
          <w:numId w:val="5"/>
        </w:numPr>
        <w:spacing w:line="480" w:lineRule="auto"/>
        <w:rPr>
          <w:rFonts w:ascii="Times New Roman" w:hAnsi="Times New Roman" w:cs="Times New Roman"/>
          <w:b/>
          <w:bCs/>
          <w:sz w:val="28"/>
          <w:szCs w:val="28"/>
        </w:rPr>
      </w:pPr>
      <w:r w:rsidRPr="00601360">
        <w:rPr>
          <w:rFonts w:ascii="Times New Roman" w:hAnsi="Times New Roman" w:cs="Times New Roman"/>
          <w:b/>
          <w:bCs/>
          <w:sz w:val="28"/>
          <w:szCs w:val="28"/>
        </w:rPr>
        <w:t>Abou</w:t>
      </w:r>
      <w:r w:rsidR="00FA7BE3" w:rsidRPr="00601360">
        <w:rPr>
          <w:rFonts w:ascii="Times New Roman" w:hAnsi="Times New Roman" w:cs="Times New Roman"/>
          <w:b/>
          <w:bCs/>
          <w:sz w:val="28"/>
          <w:szCs w:val="28"/>
        </w:rPr>
        <w:t xml:space="preserve">t </w:t>
      </w:r>
      <w:r w:rsidR="00DA7DAB" w:rsidRPr="00601360">
        <w:rPr>
          <w:rFonts w:ascii="Times New Roman" w:hAnsi="Times New Roman" w:cs="Times New Roman"/>
          <w:b/>
          <w:bCs/>
          <w:sz w:val="28"/>
          <w:szCs w:val="28"/>
        </w:rPr>
        <w:t>State</w:t>
      </w:r>
      <w:r w:rsidRPr="00601360">
        <w:rPr>
          <w:rFonts w:ascii="Times New Roman" w:hAnsi="Times New Roman" w:cs="Times New Roman"/>
          <w:b/>
          <w:bCs/>
          <w:sz w:val="28"/>
          <w:szCs w:val="28"/>
        </w:rPr>
        <w:t xml:space="preserve"> Awards</w:t>
      </w:r>
    </w:p>
    <w:p w14:paraId="49474C1F" w14:textId="0BBF20F8" w:rsidR="00C42339" w:rsidRDefault="00C602A4" w:rsidP="00C4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Ohio Association for Spiritual, Ethical, and Religious Values in Counseling (OASERVIC) worked to launch their annual awards program </w:t>
      </w:r>
      <w:r w:rsidR="00DA7DAB">
        <w:rPr>
          <w:rFonts w:ascii="Times New Roman" w:hAnsi="Times New Roman" w:cs="Times New Roman"/>
          <w:sz w:val="24"/>
          <w:szCs w:val="24"/>
        </w:rPr>
        <w:t xml:space="preserve">in 2020 </w:t>
      </w:r>
      <w:r>
        <w:rPr>
          <w:rFonts w:ascii="Times New Roman" w:hAnsi="Times New Roman" w:cs="Times New Roman"/>
          <w:sz w:val="24"/>
          <w:szCs w:val="24"/>
        </w:rPr>
        <w:t xml:space="preserve">to provide recognition and to distinguish Ohio </w:t>
      </w:r>
      <w:r w:rsidR="00B57A0F">
        <w:rPr>
          <w:rFonts w:ascii="Times New Roman" w:hAnsi="Times New Roman" w:cs="Times New Roman"/>
          <w:sz w:val="24"/>
          <w:szCs w:val="24"/>
        </w:rPr>
        <w:t>professional counselors</w:t>
      </w:r>
      <w:r>
        <w:rPr>
          <w:rFonts w:ascii="Times New Roman" w:hAnsi="Times New Roman" w:cs="Times New Roman"/>
          <w:sz w:val="24"/>
          <w:szCs w:val="24"/>
        </w:rPr>
        <w:t xml:space="preserve"> for superb ethical and professional practices. </w:t>
      </w:r>
      <w:r w:rsidR="00C42339">
        <w:rPr>
          <w:rFonts w:ascii="Times New Roman" w:hAnsi="Times New Roman" w:cs="Times New Roman"/>
          <w:sz w:val="24"/>
          <w:szCs w:val="24"/>
        </w:rPr>
        <w:t>OASERVIC Awards recipients will be recognized at the annual OASERVIC spring workshop</w:t>
      </w:r>
      <w:r w:rsidR="00047F0B">
        <w:rPr>
          <w:rFonts w:ascii="Times New Roman" w:hAnsi="Times New Roman" w:cs="Times New Roman"/>
          <w:sz w:val="24"/>
          <w:szCs w:val="24"/>
        </w:rPr>
        <w:t xml:space="preserve"> and</w:t>
      </w:r>
      <w:r w:rsidR="00DA7DAB">
        <w:rPr>
          <w:rFonts w:ascii="Times New Roman" w:hAnsi="Times New Roman" w:cs="Times New Roman"/>
          <w:sz w:val="24"/>
          <w:szCs w:val="24"/>
        </w:rPr>
        <w:t xml:space="preserve"> </w:t>
      </w:r>
      <w:r w:rsidR="00C42339" w:rsidRPr="00C42339">
        <w:rPr>
          <w:rFonts w:ascii="Times New Roman" w:hAnsi="Times New Roman" w:cs="Times New Roman"/>
          <w:sz w:val="24"/>
          <w:szCs w:val="24"/>
        </w:rPr>
        <w:t>be featured on OASERVIC’s website</w:t>
      </w:r>
      <w:r w:rsidR="00C42339">
        <w:rPr>
          <w:rFonts w:ascii="Times New Roman" w:hAnsi="Times New Roman" w:cs="Times New Roman"/>
          <w:sz w:val="24"/>
          <w:szCs w:val="24"/>
        </w:rPr>
        <w:t xml:space="preserve">. </w:t>
      </w:r>
      <w:r w:rsidR="00C42339" w:rsidRPr="00C42339">
        <w:rPr>
          <w:rFonts w:ascii="Times New Roman" w:hAnsi="Times New Roman" w:cs="Times New Roman"/>
          <w:sz w:val="24"/>
          <w:szCs w:val="24"/>
        </w:rPr>
        <w:t>The decisions for the award recipients</w:t>
      </w:r>
      <w:r w:rsidR="00C42339">
        <w:rPr>
          <w:rFonts w:ascii="Times New Roman" w:hAnsi="Times New Roman" w:cs="Times New Roman"/>
          <w:sz w:val="24"/>
          <w:szCs w:val="24"/>
        </w:rPr>
        <w:t xml:space="preserve"> </w:t>
      </w:r>
      <w:r w:rsidR="00C42339" w:rsidRPr="00C42339">
        <w:rPr>
          <w:rFonts w:ascii="Times New Roman" w:hAnsi="Times New Roman" w:cs="Times New Roman"/>
          <w:sz w:val="24"/>
          <w:szCs w:val="24"/>
        </w:rPr>
        <w:t>are based on the criteria and requirements outlined in this packet. The chairs of the</w:t>
      </w:r>
      <w:r w:rsidR="00C42339">
        <w:rPr>
          <w:rFonts w:ascii="Times New Roman" w:hAnsi="Times New Roman" w:cs="Times New Roman"/>
          <w:sz w:val="24"/>
          <w:szCs w:val="24"/>
        </w:rPr>
        <w:t xml:space="preserve"> OASERVIC </w:t>
      </w:r>
      <w:r w:rsidR="00047F0B">
        <w:rPr>
          <w:rFonts w:ascii="Times New Roman" w:hAnsi="Times New Roman" w:cs="Times New Roman"/>
          <w:sz w:val="24"/>
          <w:szCs w:val="24"/>
        </w:rPr>
        <w:t>E</w:t>
      </w:r>
      <w:r w:rsidR="00C42339">
        <w:rPr>
          <w:rFonts w:ascii="Times New Roman" w:hAnsi="Times New Roman" w:cs="Times New Roman"/>
          <w:sz w:val="24"/>
          <w:szCs w:val="24"/>
        </w:rPr>
        <w:t xml:space="preserve">thics </w:t>
      </w:r>
      <w:r w:rsidR="00047F0B">
        <w:rPr>
          <w:rFonts w:ascii="Times New Roman" w:hAnsi="Times New Roman" w:cs="Times New Roman"/>
          <w:sz w:val="24"/>
          <w:szCs w:val="24"/>
        </w:rPr>
        <w:t>C</w:t>
      </w:r>
      <w:r w:rsidR="00C42339" w:rsidRPr="00C42339">
        <w:rPr>
          <w:rFonts w:ascii="Times New Roman" w:hAnsi="Times New Roman" w:cs="Times New Roman"/>
          <w:sz w:val="24"/>
          <w:szCs w:val="24"/>
        </w:rPr>
        <w:t xml:space="preserve">ommittee will notify award recipients by </w:t>
      </w:r>
      <w:r w:rsidR="00BA3C42">
        <w:rPr>
          <w:rFonts w:ascii="Times New Roman" w:hAnsi="Times New Roman" w:cs="Times New Roman"/>
          <w:b/>
          <w:bCs/>
          <w:sz w:val="24"/>
          <w:szCs w:val="24"/>
        </w:rPr>
        <w:t>March</w:t>
      </w:r>
      <w:r w:rsidR="00C42339" w:rsidRPr="00C42339">
        <w:rPr>
          <w:rFonts w:ascii="Times New Roman" w:hAnsi="Times New Roman" w:cs="Times New Roman"/>
          <w:b/>
          <w:bCs/>
          <w:sz w:val="24"/>
          <w:szCs w:val="24"/>
        </w:rPr>
        <w:t xml:space="preserve"> 15</w:t>
      </w:r>
      <w:r w:rsidR="00C42339" w:rsidRPr="00C42339">
        <w:rPr>
          <w:rFonts w:ascii="Times New Roman" w:hAnsi="Times New Roman" w:cs="Times New Roman"/>
          <w:b/>
          <w:bCs/>
          <w:sz w:val="24"/>
          <w:szCs w:val="24"/>
          <w:vertAlign w:val="superscript"/>
        </w:rPr>
        <w:t>th</w:t>
      </w:r>
      <w:r w:rsidR="00C42339" w:rsidRPr="00C42339">
        <w:rPr>
          <w:rFonts w:ascii="Times New Roman" w:hAnsi="Times New Roman" w:cs="Times New Roman"/>
          <w:b/>
          <w:bCs/>
          <w:sz w:val="24"/>
          <w:szCs w:val="24"/>
        </w:rPr>
        <w:t xml:space="preserve"> </w:t>
      </w:r>
      <w:r w:rsidR="00C42339">
        <w:rPr>
          <w:rFonts w:ascii="Times New Roman" w:hAnsi="Times New Roman" w:cs="Times New Roman"/>
          <w:sz w:val="24"/>
          <w:szCs w:val="24"/>
        </w:rPr>
        <w:t>of each year</w:t>
      </w:r>
      <w:r w:rsidR="00C42339" w:rsidRPr="00C42339">
        <w:rPr>
          <w:rFonts w:ascii="Times New Roman" w:hAnsi="Times New Roman" w:cs="Times New Roman"/>
          <w:sz w:val="24"/>
          <w:szCs w:val="24"/>
        </w:rPr>
        <w:t>.</w:t>
      </w:r>
    </w:p>
    <w:p w14:paraId="71B12F21" w14:textId="3569F635" w:rsidR="00C42339" w:rsidRDefault="00C42339" w:rsidP="00C42339">
      <w:pPr>
        <w:spacing w:after="0" w:line="240" w:lineRule="auto"/>
        <w:rPr>
          <w:rFonts w:ascii="Times New Roman" w:hAnsi="Times New Roman" w:cs="Times New Roman"/>
          <w:sz w:val="24"/>
          <w:szCs w:val="24"/>
        </w:rPr>
      </w:pPr>
    </w:p>
    <w:p w14:paraId="3D17146A" w14:textId="0DBECFC2" w:rsidR="00C42339" w:rsidRDefault="00C42339" w:rsidP="00C4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nominations must be emailed to the </w:t>
      </w:r>
      <w:hyperlink r:id="rId9" w:history="1">
        <w:r w:rsidRPr="00C12713">
          <w:rPr>
            <w:rStyle w:val="Hyperlink"/>
            <w:rFonts w:ascii="Times New Roman" w:hAnsi="Times New Roman" w:cs="Times New Roman"/>
            <w:sz w:val="24"/>
            <w:szCs w:val="24"/>
          </w:rPr>
          <w:t>ohioaservic@gmail.com</w:t>
        </w:r>
      </w:hyperlink>
      <w:r>
        <w:rPr>
          <w:rFonts w:ascii="Times New Roman" w:hAnsi="Times New Roman" w:cs="Times New Roman"/>
          <w:sz w:val="24"/>
          <w:szCs w:val="24"/>
        </w:rPr>
        <w:t xml:space="preserve"> by </w:t>
      </w:r>
      <w:r w:rsidR="00BA3C42">
        <w:rPr>
          <w:rFonts w:ascii="Times New Roman" w:hAnsi="Times New Roman" w:cs="Times New Roman"/>
          <w:b/>
          <w:bCs/>
          <w:sz w:val="24"/>
          <w:szCs w:val="24"/>
        </w:rPr>
        <w:t>March</w:t>
      </w:r>
      <w:r w:rsidRPr="00C42339">
        <w:rPr>
          <w:rFonts w:ascii="Times New Roman" w:hAnsi="Times New Roman" w:cs="Times New Roman"/>
          <w:b/>
          <w:bCs/>
          <w:sz w:val="24"/>
          <w:szCs w:val="24"/>
        </w:rPr>
        <w:t xml:space="preserve"> </w:t>
      </w:r>
      <w:r w:rsidR="00BA3C42">
        <w:rPr>
          <w:rFonts w:ascii="Times New Roman" w:hAnsi="Times New Roman" w:cs="Times New Roman"/>
          <w:b/>
          <w:bCs/>
          <w:sz w:val="24"/>
          <w:szCs w:val="24"/>
        </w:rPr>
        <w:t>1</w:t>
      </w:r>
      <w:r w:rsidRPr="00C42339">
        <w:rPr>
          <w:rFonts w:ascii="Times New Roman" w:hAnsi="Times New Roman" w:cs="Times New Roman"/>
          <w:b/>
          <w:bCs/>
          <w:sz w:val="24"/>
          <w:szCs w:val="24"/>
          <w:vertAlign w:val="superscript"/>
        </w:rPr>
        <w:t>st</w:t>
      </w:r>
      <w:r>
        <w:rPr>
          <w:rFonts w:ascii="Times New Roman" w:hAnsi="Times New Roman" w:cs="Times New Roman"/>
          <w:sz w:val="24"/>
          <w:szCs w:val="24"/>
        </w:rPr>
        <w:t xml:space="preserve"> of each year to be considered for </w:t>
      </w:r>
      <w:r w:rsidR="00047F0B">
        <w:rPr>
          <w:rFonts w:ascii="Times New Roman" w:hAnsi="Times New Roman" w:cs="Times New Roman"/>
          <w:sz w:val="24"/>
          <w:szCs w:val="24"/>
        </w:rPr>
        <w:t xml:space="preserve">each respective </w:t>
      </w:r>
      <w:r>
        <w:rPr>
          <w:rFonts w:ascii="Times New Roman" w:hAnsi="Times New Roman" w:cs="Times New Roman"/>
          <w:sz w:val="24"/>
          <w:szCs w:val="24"/>
        </w:rPr>
        <w:t xml:space="preserve">award. </w:t>
      </w:r>
      <w:r w:rsidRPr="00C42339">
        <w:rPr>
          <w:rFonts w:ascii="Times New Roman" w:hAnsi="Times New Roman" w:cs="Times New Roman"/>
          <w:sz w:val="24"/>
          <w:szCs w:val="24"/>
        </w:rPr>
        <w:t xml:space="preserve">Please ensure each </w:t>
      </w:r>
      <w:r w:rsidR="00047F0B">
        <w:rPr>
          <w:rFonts w:ascii="Times New Roman" w:hAnsi="Times New Roman" w:cs="Times New Roman"/>
          <w:sz w:val="24"/>
          <w:szCs w:val="24"/>
        </w:rPr>
        <w:t xml:space="preserve">required </w:t>
      </w:r>
      <w:r w:rsidRPr="00C42339">
        <w:rPr>
          <w:rFonts w:ascii="Times New Roman" w:hAnsi="Times New Roman" w:cs="Times New Roman"/>
          <w:sz w:val="24"/>
          <w:szCs w:val="24"/>
        </w:rPr>
        <w:t xml:space="preserve">document is fully completed and attached to a single email. Nominations cannot be received via fax. Please scan items and include them as an attachment as needed. </w:t>
      </w:r>
    </w:p>
    <w:p w14:paraId="1D6400BA" w14:textId="207C9DB0" w:rsidR="00C42339" w:rsidRDefault="00C42339" w:rsidP="00C42339">
      <w:pPr>
        <w:spacing w:after="0" w:line="240" w:lineRule="auto"/>
        <w:rPr>
          <w:rFonts w:ascii="Times New Roman" w:hAnsi="Times New Roman" w:cs="Times New Roman"/>
          <w:sz w:val="24"/>
          <w:szCs w:val="24"/>
        </w:rPr>
      </w:pPr>
    </w:p>
    <w:p w14:paraId="5FB51DA0" w14:textId="305ABD08" w:rsidR="00DA7DAB" w:rsidRPr="00DA7DAB" w:rsidRDefault="00B57A0F" w:rsidP="00B57A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Award </w:t>
      </w:r>
      <w:r w:rsidR="00C42339" w:rsidRPr="00C42339">
        <w:rPr>
          <w:rFonts w:ascii="Times New Roman" w:hAnsi="Times New Roman" w:cs="Times New Roman"/>
          <w:b/>
          <w:bCs/>
          <w:sz w:val="24"/>
          <w:szCs w:val="24"/>
        </w:rPr>
        <w:t xml:space="preserve">Nomination Checklist: </w:t>
      </w:r>
      <w:r>
        <w:rPr>
          <w:rFonts w:ascii="Times New Roman" w:hAnsi="Times New Roman" w:cs="Times New Roman"/>
          <w:b/>
          <w:bCs/>
          <w:sz w:val="24"/>
          <w:szCs w:val="24"/>
        </w:rPr>
        <w:br/>
      </w:r>
    </w:p>
    <w:p w14:paraId="49B030D7" w14:textId="5CAC1155" w:rsidR="00B57A0F" w:rsidRDefault="00780D61"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92278515"/>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w:t>
      </w:r>
      <w:r w:rsidR="00C42339">
        <w:rPr>
          <w:rFonts w:ascii="Times New Roman" w:hAnsi="Times New Roman" w:cs="Times New Roman"/>
          <w:sz w:val="24"/>
          <w:szCs w:val="24"/>
        </w:rPr>
        <w:t>Nominee is an OASERVIC member</w:t>
      </w:r>
    </w:p>
    <w:p w14:paraId="5021C3B8" w14:textId="3BFA39CA" w:rsidR="00601360" w:rsidRDefault="00780D61"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8516795"/>
          <w14:checkbox>
            <w14:checked w14:val="0"/>
            <w14:checkedState w14:val="2612" w14:font="MS Gothic"/>
            <w14:uncheckedState w14:val="2610" w14:font="MS Gothic"/>
          </w14:checkbox>
        </w:sdtPr>
        <w:sdtEndPr/>
        <w:sdtContent>
          <w:r w:rsidR="00601360">
            <w:rPr>
              <w:rFonts w:ascii="MS Gothic" w:eastAsia="MS Gothic" w:hAnsi="MS Gothic" w:cs="Times New Roman" w:hint="eastAsia"/>
              <w:sz w:val="24"/>
              <w:szCs w:val="24"/>
            </w:rPr>
            <w:t>☐</w:t>
          </w:r>
        </w:sdtContent>
      </w:sdt>
      <w:r w:rsidR="00601360">
        <w:rPr>
          <w:rFonts w:ascii="Times New Roman" w:hAnsi="Times New Roman" w:cs="Times New Roman"/>
          <w:sz w:val="24"/>
          <w:szCs w:val="24"/>
        </w:rPr>
        <w:t xml:space="preserve"> Nominee is an OCA member</w:t>
      </w:r>
    </w:p>
    <w:p w14:paraId="4DE41A01" w14:textId="1DF33A2C" w:rsidR="00B57A0F" w:rsidRDefault="00780D61"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45224903"/>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w:t>
      </w:r>
      <w:r w:rsidR="00C42339">
        <w:rPr>
          <w:rFonts w:ascii="Times New Roman" w:hAnsi="Times New Roman" w:cs="Times New Roman"/>
          <w:sz w:val="24"/>
          <w:szCs w:val="24"/>
        </w:rPr>
        <w:t>Nominat</w:t>
      </w:r>
      <w:r w:rsidR="00B57A0F">
        <w:rPr>
          <w:rFonts w:ascii="Times New Roman" w:hAnsi="Times New Roman" w:cs="Times New Roman"/>
          <w:sz w:val="24"/>
          <w:szCs w:val="24"/>
        </w:rPr>
        <w:t>ion letter thoroughly address</w:t>
      </w:r>
      <w:r w:rsidR="00EA5C67">
        <w:rPr>
          <w:rFonts w:ascii="Times New Roman" w:hAnsi="Times New Roman" w:cs="Times New Roman"/>
          <w:sz w:val="24"/>
          <w:szCs w:val="24"/>
        </w:rPr>
        <w:t>es</w:t>
      </w:r>
      <w:r w:rsidR="00B57A0F">
        <w:rPr>
          <w:rFonts w:ascii="Times New Roman" w:hAnsi="Times New Roman" w:cs="Times New Roman"/>
          <w:sz w:val="24"/>
          <w:szCs w:val="24"/>
        </w:rPr>
        <w:t xml:space="preserve"> criteria for the award</w:t>
      </w:r>
    </w:p>
    <w:p w14:paraId="2A812F14" w14:textId="478703A3" w:rsidR="00B57A0F" w:rsidRPr="00601360" w:rsidRDefault="00780D61"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86156616"/>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The following </w:t>
      </w:r>
      <w:r w:rsidR="00B57A0F" w:rsidRPr="00601360">
        <w:rPr>
          <w:rFonts w:ascii="Times New Roman" w:hAnsi="Times New Roman" w:cs="Times New Roman"/>
          <w:sz w:val="24"/>
          <w:szCs w:val="24"/>
        </w:rPr>
        <w:t>supporting documents are attached:</w:t>
      </w:r>
    </w:p>
    <w:p w14:paraId="21A357E9" w14:textId="2B159541" w:rsidR="00B57A0F" w:rsidRPr="00601360" w:rsidRDefault="00B57A0F" w:rsidP="00B57A0F">
      <w:pPr>
        <w:pStyle w:val="ListParagraph"/>
        <w:numPr>
          <w:ilvl w:val="0"/>
          <w:numId w:val="4"/>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p>
    <w:p w14:paraId="0940DE81" w14:textId="2AD29570" w:rsidR="00601360" w:rsidRDefault="00B57A0F" w:rsidP="00B57A0F">
      <w:pPr>
        <w:pStyle w:val="ListParagraph"/>
        <w:numPr>
          <w:ilvl w:val="0"/>
          <w:numId w:val="4"/>
        </w:numPr>
        <w:rPr>
          <w:rFonts w:ascii="Times New Roman" w:hAnsi="Times New Roman" w:cs="Times New Roman"/>
        </w:rPr>
      </w:pPr>
      <w:r w:rsidRPr="00601360">
        <w:rPr>
          <w:rFonts w:ascii="Times New Roman" w:hAnsi="Times New Roman" w:cs="Times New Roman"/>
        </w:rPr>
        <w:t>Two letters of nomination/support</w:t>
      </w:r>
      <w:r>
        <w:rPr>
          <w:rFonts w:ascii="Times New Roman" w:hAnsi="Times New Roman" w:cs="Times New Roman"/>
        </w:rPr>
        <w:t xml:space="preserve"> demonstrating award criteria outlined in this packet</w:t>
      </w:r>
    </w:p>
    <w:p w14:paraId="6BBBA5C7" w14:textId="77777777" w:rsidR="00EA5C67" w:rsidRPr="00EA5C67" w:rsidRDefault="00EA5C67" w:rsidP="00EA5C67">
      <w:pPr>
        <w:pStyle w:val="ListParagraph"/>
        <w:rPr>
          <w:rFonts w:ascii="Times New Roman" w:hAnsi="Times New Roman" w:cs="Times New Roman"/>
        </w:rPr>
      </w:pPr>
    </w:p>
    <w:p w14:paraId="52CD5429" w14:textId="4A224A53" w:rsidR="00B57A0F" w:rsidRPr="00601360" w:rsidRDefault="00B57A0F" w:rsidP="00601360">
      <w:pPr>
        <w:pStyle w:val="ListParagraph"/>
        <w:numPr>
          <w:ilvl w:val="0"/>
          <w:numId w:val="5"/>
        </w:numPr>
        <w:spacing w:line="480" w:lineRule="auto"/>
        <w:rPr>
          <w:rFonts w:ascii="Times New Roman" w:hAnsi="Times New Roman" w:cs="Times New Roman"/>
          <w:b/>
          <w:bCs/>
          <w:sz w:val="28"/>
          <w:szCs w:val="28"/>
        </w:rPr>
      </w:pPr>
      <w:r w:rsidRPr="00601360">
        <w:rPr>
          <w:rFonts w:ascii="Times New Roman" w:hAnsi="Times New Roman" w:cs="Times New Roman"/>
          <w:b/>
          <w:bCs/>
          <w:sz w:val="28"/>
          <w:szCs w:val="28"/>
        </w:rPr>
        <w:t>About Professional Recognition of Ethical Practice (PREP) Program</w:t>
      </w:r>
    </w:p>
    <w:p w14:paraId="5AE1A98F" w14:textId="4328EBDF" w:rsidR="00B57A0F" w:rsidRPr="00601360" w:rsidRDefault="00B57A0F" w:rsidP="00B57A0F">
      <w:pPr>
        <w:spacing w:after="0" w:line="240" w:lineRule="auto"/>
        <w:rPr>
          <w:rFonts w:ascii="Times New Roman" w:hAnsi="Times New Roman" w:cs="Times New Roman"/>
          <w:sz w:val="24"/>
          <w:szCs w:val="24"/>
        </w:rPr>
      </w:pPr>
      <w:r w:rsidRPr="00601360">
        <w:rPr>
          <w:rFonts w:ascii="Times New Roman" w:hAnsi="Times New Roman" w:cs="Times New Roman"/>
          <w:sz w:val="24"/>
          <w:szCs w:val="24"/>
        </w:rPr>
        <w:t xml:space="preserve">In addition to awards, the OASERVIC awards committee developed a certificate of competency </w:t>
      </w:r>
      <w:r w:rsidR="00047F0B">
        <w:rPr>
          <w:rFonts w:ascii="Times New Roman" w:hAnsi="Times New Roman" w:cs="Times New Roman"/>
          <w:sz w:val="24"/>
          <w:szCs w:val="24"/>
        </w:rPr>
        <w:t>in hopes to</w:t>
      </w:r>
      <w:r w:rsidRPr="00601360">
        <w:rPr>
          <w:rFonts w:ascii="Times New Roman" w:hAnsi="Times New Roman" w:cs="Times New Roman"/>
          <w:sz w:val="24"/>
          <w:szCs w:val="24"/>
        </w:rPr>
        <w:t xml:space="preserve"> recognize practitioners for their best ethical practices</w:t>
      </w:r>
      <w:r w:rsidR="00C335AB">
        <w:rPr>
          <w:rFonts w:ascii="Times New Roman" w:hAnsi="Times New Roman" w:cs="Times New Roman"/>
          <w:sz w:val="24"/>
          <w:szCs w:val="24"/>
        </w:rPr>
        <w:t xml:space="preserve"> and do not meet the requirements to qualify to become an emerging leader.</w:t>
      </w:r>
      <w:r w:rsidRPr="00601360">
        <w:rPr>
          <w:rFonts w:ascii="Times New Roman" w:hAnsi="Times New Roman" w:cs="Times New Roman"/>
          <w:sz w:val="24"/>
          <w:szCs w:val="24"/>
        </w:rPr>
        <w:t xml:space="preserve"> OASERVIC</w:t>
      </w:r>
      <w:r w:rsidR="00601360" w:rsidRPr="00601360">
        <w:rPr>
          <w:rFonts w:ascii="Times New Roman" w:hAnsi="Times New Roman" w:cs="Times New Roman"/>
          <w:sz w:val="24"/>
          <w:szCs w:val="24"/>
        </w:rPr>
        <w:t xml:space="preserve"> </w:t>
      </w:r>
      <w:r w:rsidR="00047F0B">
        <w:rPr>
          <w:rFonts w:ascii="Times New Roman" w:hAnsi="Times New Roman" w:cs="Times New Roman"/>
          <w:sz w:val="24"/>
          <w:szCs w:val="24"/>
        </w:rPr>
        <w:t xml:space="preserve">PREP </w:t>
      </w:r>
      <w:r w:rsidR="00601360" w:rsidRPr="00601360">
        <w:rPr>
          <w:rFonts w:ascii="Times New Roman" w:hAnsi="Times New Roman" w:cs="Times New Roman"/>
          <w:sz w:val="24"/>
          <w:szCs w:val="24"/>
        </w:rPr>
        <w:t>certificate</w:t>
      </w:r>
      <w:r w:rsidRPr="00601360">
        <w:rPr>
          <w:rFonts w:ascii="Times New Roman" w:hAnsi="Times New Roman" w:cs="Times New Roman"/>
          <w:sz w:val="24"/>
          <w:szCs w:val="24"/>
        </w:rPr>
        <w:t xml:space="preserve"> recipients will</w:t>
      </w:r>
      <w:r w:rsidR="00601360" w:rsidRPr="00601360">
        <w:rPr>
          <w:rFonts w:ascii="Times New Roman" w:hAnsi="Times New Roman" w:cs="Times New Roman"/>
          <w:sz w:val="24"/>
          <w:szCs w:val="24"/>
        </w:rPr>
        <w:t xml:space="preserve"> receive a certificate of competency for the year they apply,</w:t>
      </w:r>
      <w:r w:rsidRPr="00601360">
        <w:rPr>
          <w:rFonts w:ascii="Times New Roman" w:hAnsi="Times New Roman" w:cs="Times New Roman"/>
          <w:sz w:val="24"/>
          <w:szCs w:val="24"/>
        </w:rPr>
        <w:t xml:space="preserve"> be recognized at the annual OASERVIC spring workshop, </w:t>
      </w:r>
      <w:r w:rsidR="00047F0B">
        <w:rPr>
          <w:rFonts w:ascii="Times New Roman" w:hAnsi="Times New Roman" w:cs="Times New Roman"/>
          <w:sz w:val="24"/>
          <w:szCs w:val="24"/>
        </w:rPr>
        <w:t xml:space="preserve">and </w:t>
      </w:r>
      <w:r w:rsidRPr="00601360">
        <w:rPr>
          <w:rFonts w:ascii="Times New Roman" w:hAnsi="Times New Roman" w:cs="Times New Roman"/>
          <w:sz w:val="24"/>
          <w:szCs w:val="24"/>
        </w:rPr>
        <w:t>be featured on OASERVIC’s website</w:t>
      </w:r>
      <w:r w:rsidR="00047F0B">
        <w:rPr>
          <w:rFonts w:ascii="Times New Roman" w:hAnsi="Times New Roman" w:cs="Times New Roman"/>
          <w:sz w:val="24"/>
          <w:szCs w:val="24"/>
        </w:rPr>
        <w:t xml:space="preserve">. </w:t>
      </w:r>
      <w:r w:rsidRPr="00601360">
        <w:rPr>
          <w:rFonts w:ascii="Times New Roman" w:hAnsi="Times New Roman" w:cs="Times New Roman"/>
          <w:sz w:val="24"/>
          <w:szCs w:val="24"/>
        </w:rPr>
        <w:t xml:space="preserve">The decisions for the </w:t>
      </w:r>
      <w:r w:rsidR="00601360" w:rsidRPr="00601360">
        <w:rPr>
          <w:rFonts w:ascii="Times New Roman" w:hAnsi="Times New Roman" w:cs="Times New Roman"/>
          <w:sz w:val="24"/>
          <w:szCs w:val="24"/>
        </w:rPr>
        <w:t>certificate</w:t>
      </w:r>
      <w:r w:rsidRPr="00601360">
        <w:rPr>
          <w:rFonts w:ascii="Times New Roman" w:hAnsi="Times New Roman" w:cs="Times New Roman"/>
          <w:sz w:val="24"/>
          <w:szCs w:val="24"/>
        </w:rPr>
        <w:t xml:space="preserve"> recipients are based on the criteria and requirements outlined in this packet. The chairs of the OASERVIC </w:t>
      </w:r>
      <w:r w:rsidR="00601360" w:rsidRPr="00601360">
        <w:rPr>
          <w:rFonts w:ascii="Times New Roman" w:hAnsi="Times New Roman" w:cs="Times New Roman"/>
          <w:sz w:val="24"/>
          <w:szCs w:val="24"/>
        </w:rPr>
        <w:t>E</w:t>
      </w:r>
      <w:r w:rsidRPr="00601360">
        <w:rPr>
          <w:rFonts w:ascii="Times New Roman" w:hAnsi="Times New Roman" w:cs="Times New Roman"/>
          <w:sz w:val="24"/>
          <w:szCs w:val="24"/>
        </w:rPr>
        <w:t>thics</w:t>
      </w:r>
      <w:r w:rsidR="00601360" w:rsidRPr="00601360">
        <w:rPr>
          <w:rFonts w:ascii="Times New Roman" w:hAnsi="Times New Roman" w:cs="Times New Roman"/>
          <w:sz w:val="24"/>
          <w:szCs w:val="24"/>
        </w:rPr>
        <w:t xml:space="preserve"> &amp; Values</w:t>
      </w:r>
      <w:r w:rsidRPr="00601360">
        <w:rPr>
          <w:rFonts w:ascii="Times New Roman" w:hAnsi="Times New Roman" w:cs="Times New Roman"/>
          <w:sz w:val="24"/>
          <w:szCs w:val="24"/>
        </w:rPr>
        <w:t xml:space="preserve"> committee will notify award recipients </w:t>
      </w:r>
      <w:r w:rsidR="00047F0B">
        <w:rPr>
          <w:rFonts w:ascii="Times New Roman" w:hAnsi="Times New Roman" w:cs="Times New Roman"/>
          <w:sz w:val="24"/>
          <w:szCs w:val="24"/>
        </w:rPr>
        <w:t>on the</w:t>
      </w:r>
      <w:r w:rsidR="00601360" w:rsidRPr="00601360">
        <w:rPr>
          <w:rFonts w:ascii="Times New Roman" w:hAnsi="Times New Roman" w:cs="Times New Roman"/>
          <w:sz w:val="24"/>
          <w:szCs w:val="24"/>
        </w:rPr>
        <w:t xml:space="preserve"> </w:t>
      </w:r>
      <w:r w:rsidR="00601360" w:rsidRPr="00601360">
        <w:rPr>
          <w:rFonts w:ascii="Times New Roman" w:hAnsi="Times New Roman" w:cs="Times New Roman"/>
          <w:b/>
          <w:bCs/>
          <w:sz w:val="24"/>
          <w:szCs w:val="24"/>
        </w:rPr>
        <w:t>15</w:t>
      </w:r>
      <w:r w:rsidR="00601360" w:rsidRPr="00601360">
        <w:rPr>
          <w:rFonts w:ascii="Times New Roman" w:hAnsi="Times New Roman" w:cs="Times New Roman"/>
          <w:b/>
          <w:bCs/>
          <w:sz w:val="24"/>
          <w:szCs w:val="24"/>
          <w:vertAlign w:val="superscript"/>
        </w:rPr>
        <w:t>th</w:t>
      </w:r>
      <w:r w:rsidR="00601360" w:rsidRPr="00601360">
        <w:rPr>
          <w:rFonts w:ascii="Times New Roman" w:hAnsi="Times New Roman" w:cs="Times New Roman"/>
          <w:b/>
          <w:bCs/>
          <w:sz w:val="24"/>
          <w:szCs w:val="24"/>
        </w:rPr>
        <w:t xml:space="preserve"> of the month after</w:t>
      </w:r>
      <w:r w:rsidR="00601360" w:rsidRPr="00601360">
        <w:rPr>
          <w:rFonts w:ascii="Times New Roman" w:hAnsi="Times New Roman" w:cs="Times New Roman"/>
          <w:sz w:val="24"/>
          <w:szCs w:val="24"/>
        </w:rPr>
        <w:t xml:space="preserve"> the close of the quarterly cycle. </w:t>
      </w:r>
    </w:p>
    <w:p w14:paraId="1E32A872" w14:textId="77777777" w:rsidR="00B57A0F" w:rsidRPr="00601360" w:rsidRDefault="00B57A0F" w:rsidP="00B57A0F">
      <w:pPr>
        <w:spacing w:after="0" w:line="240" w:lineRule="auto"/>
        <w:rPr>
          <w:rFonts w:ascii="Times New Roman" w:hAnsi="Times New Roman" w:cs="Times New Roman"/>
          <w:sz w:val="24"/>
          <w:szCs w:val="24"/>
        </w:rPr>
      </w:pPr>
    </w:p>
    <w:p w14:paraId="1874DA8F" w14:textId="08EE8C65" w:rsidR="00B57A0F" w:rsidRPr="00601360" w:rsidRDefault="00B57A0F" w:rsidP="00B57A0F">
      <w:pPr>
        <w:spacing w:after="0" w:line="240" w:lineRule="auto"/>
        <w:rPr>
          <w:rFonts w:ascii="Times New Roman" w:hAnsi="Times New Roman" w:cs="Times New Roman"/>
          <w:sz w:val="24"/>
          <w:szCs w:val="24"/>
        </w:rPr>
      </w:pPr>
      <w:r w:rsidRPr="00601360">
        <w:rPr>
          <w:rFonts w:ascii="Times New Roman" w:hAnsi="Times New Roman" w:cs="Times New Roman"/>
          <w:sz w:val="24"/>
          <w:szCs w:val="24"/>
        </w:rPr>
        <w:t xml:space="preserve">All nominations must be emailed to the </w:t>
      </w:r>
      <w:hyperlink r:id="rId10" w:history="1">
        <w:r w:rsidRPr="00601360">
          <w:rPr>
            <w:rStyle w:val="Hyperlink"/>
            <w:rFonts w:ascii="Times New Roman" w:hAnsi="Times New Roman" w:cs="Times New Roman"/>
            <w:sz w:val="24"/>
            <w:szCs w:val="24"/>
          </w:rPr>
          <w:t>ohioaservic@gmail.com</w:t>
        </w:r>
      </w:hyperlink>
      <w:r w:rsidRPr="00601360">
        <w:rPr>
          <w:rFonts w:ascii="Times New Roman" w:hAnsi="Times New Roman" w:cs="Times New Roman"/>
          <w:sz w:val="24"/>
          <w:szCs w:val="24"/>
        </w:rPr>
        <w:t xml:space="preserve"> by</w:t>
      </w:r>
      <w:r w:rsidR="00601360" w:rsidRPr="00601360">
        <w:rPr>
          <w:rFonts w:ascii="Times New Roman" w:hAnsi="Times New Roman" w:cs="Times New Roman"/>
          <w:sz w:val="24"/>
          <w:szCs w:val="24"/>
        </w:rPr>
        <w:t xml:space="preserve"> or before the close of the quarterly cycle</w:t>
      </w:r>
      <w:r w:rsidRPr="00601360">
        <w:rPr>
          <w:rFonts w:ascii="Times New Roman" w:hAnsi="Times New Roman" w:cs="Times New Roman"/>
          <w:sz w:val="24"/>
          <w:szCs w:val="24"/>
        </w:rPr>
        <w:t xml:space="preserve"> </w:t>
      </w:r>
      <w:r w:rsidR="00601360" w:rsidRPr="00EA5C67">
        <w:rPr>
          <w:rFonts w:ascii="Times New Roman" w:hAnsi="Times New Roman" w:cs="Times New Roman"/>
          <w:b/>
          <w:bCs/>
          <w:sz w:val="24"/>
          <w:szCs w:val="24"/>
        </w:rPr>
        <w:t>January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April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July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October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xml:space="preserve"> </w:t>
      </w:r>
      <w:r w:rsidRPr="00EA5C67">
        <w:rPr>
          <w:rFonts w:ascii="Times New Roman" w:hAnsi="Times New Roman" w:cs="Times New Roman"/>
          <w:b/>
          <w:bCs/>
          <w:sz w:val="24"/>
          <w:szCs w:val="24"/>
        </w:rPr>
        <w:t>of each year</w:t>
      </w:r>
      <w:r w:rsidRPr="00601360">
        <w:rPr>
          <w:rFonts w:ascii="Times New Roman" w:hAnsi="Times New Roman" w:cs="Times New Roman"/>
          <w:sz w:val="24"/>
          <w:szCs w:val="24"/>
        </w:rPr>
        <w:t xml:space="preserve"> to be considered for the</w:t>
      </w:r>
      <w:r w:rsidR="00601360" w:rsidRPr="00601360">
        <w:rPr>
          <w:rFonts w:ascii="Times New Roman" w:hAnsi="Times New Roman" w:cs="Times New Roman"/>
          <w:sz w:val="24"/>
          <w:szCs w:val="24"/>
        </w:rPr>
        <w:t xml:space="preserve"> certificate</w:t>
      </w:r>
      <w:r w:rsidRPr="00601360">
        <w:rPr>
          <w:rFonts w:ascii="Times New Roman" w:hAnsi="Times New Roman" w:cs="Times New Roman"/>
          <w:sz w:val="24"/>
          <w:szCs w:val="24"/>
        </w:rPr>
        <w:t xml:space="preserve">. Please ensure each document required is fully completed and attached to a single email. Nominations cannot be received via fax. Please scan items and include them as an attachment as needed. </w:t>
      </w:r>
    </w:p>
    <w:p w14:paraId="55F15BD1" w14:textId="77777777" w:rsidR="00B57A0F" w:rsidRPr="00601360" w:rsidRDefault="00B57A0F" w:rsidP="00B57A0F">
      <w:pPr>
        <w:spacing w:after="0" w:line="240" w:lineRule="auto"/>
        <w:rPr>
          <w:rFonts w:ascii="Times New Roman" w:hAnsi="Times New Roman" w:cs="Times New Roman"/>
          <w:sz w:val="24"/>
          <w:szCs w:val="24"/>
        </w:rPr>
      </w:pPr>
    </w:p>
    <w:p w14:paraId="275C3FC9" w14:textId="3144F2CD" w:rsidR="00B57A0F" w:rsidRPr="00601360" w:rsidRDefault="00B57A0F" w:rsidP="00B57A0F">
      <w:pPr>
        <w:spacing w:after="0" w:line="240" w:lineRule="auto"/>
        <w:rPr>
          <w:rFonts w:ascii="Times New Roman" w:hAnsi="Times New Roman" w:cs="Times New Roman"/>
          <w:b/>
          <w:bCs/>
          <w:sz w:val="24"/>
          <w:szCs w:val="24"/>
        </w:rPr>
      </w:pPr>
      <w:r w:rsidRPr="00601360">
        <w:rPr>
          <w:rFonts w:ascii="Times New Roman" w:hAnsi="Times New Roman" w:cs="Times New Roman"/>
          <w:b/>
          <w:bCs/>
          <w:sz w:val="24"/>
          <w:szCs w:val="24"/>
        </w:rPr>
        <w:t xml:space="preserve">Certificate Nomination Checklist: </w:t>
      </w:r>
      <w:r w:rsidRPr="00601360">
        <w:rPr>
          <w:rFonts w:ascii="Times New Roman" w:hAnsi="Times New Roman" w:cs="Times New Roman"/>
          <w:b/>
          <w:bCs/>
          <w:sz w:val="24"/>
          <w:szCs w:val="24"/>
        </w:rPr>
        <w:br/>
      </w:r>
    </w:p>
    <w:p w14:paraId="37BAC4D9" w14:textId="0F466642" w:rsidR="00601360" w:rsidRPr="00601360" w:rsidRDefault="00780D61"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3849772"/>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Applicant is an OASERVIC member</w:t>
      </w:r>
    </w:p>
    <w:p w14:paraId="1ACDB0C5" w14:textId="0C00E036" w:rsidR="00601360" w:rsidRPr="00601360" w:rsidRDefault="00780D61"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43608751"/>
          <w14:checkbox>
            <w14:checked w14:val="0"/>
            <w14:checkedState w14:val="2612" w14:font="MS Gothic"/>
            <w14:uncheckedState w14:val="2610" w14:font="MS Gothic"/>
          </w14:checkbox>
        </w:sdtPr>
        <w:sdtEndPr/>
        <w:sdtContent>
          <w:r w:rsidR="00601360" w:rsidRPr="00601360">
            <w:rPr>
              <w:rFonts w:ascii="MS Gothic" w:eastAsia="MS Gothic" w:hAnsi="MS Gothic" w:cs="Times New Roman" w:hint="eastAsia"/>
              <w:sz w:val="24"/>
              <w:szCs w:val="24"/>
            </w:rPr>
            <w:t>☐</w:t>
          </w:r>
        </w:sdtContent>
      </w:sdt>
      <w:r w:rsidR="00601360"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Applicant</w:t>
      </w:r>
      <w:r w:rsidR="00601360" w:rsidRPr="00601360">
        <w:rPr>
          <w:rFonts w:ascii="Times New Roman" w:hAnsi="Times New Roman" w:cs="Times New Roman"/>
          <w:sz w:val="24"/>
          <w:szCs w:val="24"/>
        </w:rPr>
        <w:t xml:space="preserve"> is an OCA member</w:t>
      </w:r>
    </w:p>
    <w:p w14:paraId="25687F04" w14:textId="4402DAD1" w:rsidR="00B57A0F" w:rsidRPr="00601360" w:rsidRDefault="00780D61"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4329590"/>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Application</w:t>
      </w:r>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essay</w:t>
      </w:r>
      <w:r w:rsidR="00B57A0F" w:rsidRPr="00601360">
        <w:rPr>
          <w:rFonts w:ascii="Times New Roman" w:hAnsi="Times New Roman" w:cs="Times New Roman"/>
          <w:sz w:val="24"/>
          <w:szCs w:val="24"/>
        </w:rPr>
        <w:t xml:space="preserve"> thoroughly address</w:t>
      </w:r>
      <w:r w:rsidR="00047F0B">
        <w:rPr>
          <w:rFonts w:ascii="Times New Roman" w:hAnsi="Times New Roman" w:cs="Times New Roman"/>
          <w:sz w:val="24"/>
          <w:szCs w:val="24"/>
        </w:rPr>
        <w:t>es</w:t>
      </w:r>
      <w:r w:rsidR="00B57A0F" w:rsidRPr="00601360">
        <w:rPr>
          <w:rFonts w:ascii="Times New Roman" w:hAnsi="Times New Roman" w:cs="Times New Roman"/>
          <w:sz w:val="24"/>
          <w:szCs w:val="24"/>
        </w:rPr>
        <w:t xml:space="preserve"> criteria for the </w:t>
      </w:r>
      <w:r w:rsidR="00601360" w:rsidRPr="00601360">
        <w:rPr>
          <w:rFonts w:ascii="Times New Roman" w:hAnsi="Times New Roman" w:cs="Times New Roman"/>
          <w:sz w:val="24"/>
          <w:szCs w:val="24"/>
        </w:rPr>
        <w:t>certificate of competency</w:t>
      </w:r>
    </w:p>
    <w:p w14:paraId="34DD8270" w14:textId="77777777" w:rsidR="00B57A0F" w:rsidRPr="00601360" w:rsidRDefault="00780D61"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89918908"/>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The following supporting documents are attached:</w:t>
      </w:r>
    </w:p>
    <w:p w14:paraId="30E1CF31" w14:textId="77777777" w:rsidR="00B57A0F" w:rsidRPr="00601360" w:rsidRDefault="00B57A0F" w:rsidP="00601360">
      <w:pPr>
        <w:pStyle w:val="ListParagraph"/>
        <w:numPr>
          <w:ilvl w:val="0"/>
          <w:numId w:val="4"/>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p>
    <w:p w14:paraId="61D64FBC" w14:textId="77777777" w:rsidR="00B57A0F" w:rsidRPr="00601360" w:rsidRDefault="00B57A0F" w:rsidP="00601360">
      <w:pPr>
        <w:pStyle w:val="ListParagraph"/>
        <w:numPr>
          <w:ilvl w:val="0"/>
          <w:numId w:val="4"/>
        </w:numPr>
        <w:rPr>
          <w:rFonts w:ascii="Times New Roman" w:hAnsi="Times New Roman" w:cs="Times New Roman"/>
        </w:rPr>
      </w:pPr>
      <w:r w:rsidRPr="00601360">
        <w:rPr>
          <w:rFonts w:ascii="Times New Roman" w:hAnsi="Times New Roman" w:cs="Times New Roman"/>
        </w:rPr>
        <w:t>Two letters of nomination/support demonstrating award criteria outlined in this packet</w:t>
      </w:r>
    </w:p>
    <w:p w14:paraId="2EA668FC" w14:textId="411654C1" w:rsidR="00E91403" w:rsidRDefault="00E91403" w:rsidP="00B57A0F">
      <w:pPr>
        <w:rPr>
          <w:rFonts w:ascii="Times New Roman" w:hAnsi="Times New Roman" w:cs="Times New Roman"/>
          <w:sz w:val="24"/>
          <w:szCs w:val="24"/>
        </w:rPr>
      </w:pPr>
    </w:p>
    <w:p w14:paraId="552E403E" w14:textId="01B93403" w:rsidR="00E91403" w:rsidRDefault="00E91403" w:rsidP="00E9140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STATE AWARDS DESCRIPTIONS</w:t>
      </w:r>
    </w:p>
    <w:p w14:paraId="390D1548" w14:textId="67F43CA0" w:rsidR="00E91403"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 xml:space="preserve">Best Ethical &amp; Spiritual </w:t>
      </w:r>
      <w:r w:rsidR="00A72104">
        <w:rPr>
          <w:rFonts w:ascii="Times New Roman" w:hAnsi="Times New Roman" w:cs="Times New Roman"/>
          <w:b/>
          <w:bCs/>
          <w:sz w:val="28"/>
          <w:szCs w:val="28"/>
        </w:rPr>
        <w:t xml:space="preserve">Counseling </w:t>
      </w:r>
      <w:r w:rsidRPr="00650621">
        <w:rPr>
          <w:rFonts w:ascii="Times New Roman" w:hAnsi="Times New Roman" w:cs="Times New Roman"/>
          <w:b/>
          <w:bCs/>
          <w:sz w:val="28"/>
          <w:szCs w:val="28"/>
        </w:rPr>
        <w:t>Practice Award</w:t>
      </w:r>
    </w:p>
    <w:p w14:paraId="2530C9A5" w14:textId="40BDA91E" w:rsidR="007E5E50"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w:t>
      </w:r>
      <w:r>
        <w:rPr>
          <w:rFonts w:ascii="Times New Roman" w:hAnsi="Times New Roman" w:cs="Times New Roman"/>
          <w:sz w:val="24"/>
          <w:szCs w:val="24"/>
        </w:rPr>
        <w:t xml:space="preserve"> </w:t>
      </w:r>
      <w:r w:rsidRPr="00A106F5">
        <w:rPr>
          <w:rFonts w:ascii="Times New Roman" w:hAnsi="Times New Roman" w:cs="Times New Roman"/>
          <w:sz w:val="24"/>
          <w:szCs w:val="24"/>
        </w:rPr>
        <w:t>This award was established to recognize OASERVIC</w:t>
      </w:r>
      <w:r w:rsidR="009A268A">
        <w:rPr>
          <w:rFonts w:ascii="Times New Roman" w:hAnsi="Times New Roman" w:cs="Times New Roman"/>
          <w:sz w:val="24"/>
          <w:szCs w:val="24"/>
        </w:rPr>
        <w:t xml:space="preserve"> individuals or </w:t>
      </w:r>
      <w:r w:rsidR="00047F0B">
        <w:rPr>
          <w:rFonts w:ascii="Times New Roman" w:hAnsi="Times New Roman" w:cs="Times New Roman"/>
          <w:sz w:val="24"/>
          <w:szCs w:val="24"/>
        </w:rPr>
        <w:t xml:space="preserve">a </w:t>
      </w:r>
      <w:r w:rsidR="009A268A">
        <w:rPr>
          <w:rFonts w:ascii="Times New Roman" w:hAnsi="Times New Roman" w:cs="Times New Roman"/>
          <w:sz w:val="24"/>
          <w:szCs w:val="24"/>
        </w:rPr>
        <w:t>community organization</w:t>
      </w:r>
      <w:r w:rsidRPr="00A106F5">
        <w:rPr>
          <w:rFonts w:ascii="Times New Roman" w:hAnsi="Times New Roman" w:cs="Times New Roman"/>
          <w:sz w:val="24"/>
          <w:szCs w:val="24"/>
        </w:rPr>
        <w:t xml:space="preserve"> </w:t>
      </w:r>
      <w:r w:rsidR="009A268A">
        <w:rPr>
          <w:rFonts w:ascii="Times New Roman" w:hAnsi="Times New Roman" w:cs="Times New Roman"/>
          <w:sz w:val="24"/>
          <w:szCs w:val="24"/>
        </w:rPr>
        <w:t>that</w:t>
      </w:r>
      <w:r w:rsidRPr="00A106F5">
        <w:rPr>
          <w:rFonts w:ascii="Times New Roman" w:hAnsi="Times New Roman" w:cs="Times New Roman"/>
          <w:sz w:val="24"/>
          <w:szCs w:val="24"/>
        </w:rPr>
        <w:t xml:space="preserve"> demonstrate</w:t>
      </w:r>
      <w:r w:rsidR="00047F0B">
        <w:rPr>
          <w:rFonts w:ascii="Times New Roman" w:hAnsi="Times New Roman" w:cs="Times New Roman"/>
          <w:sz w:val="24"/>
          <w:szCs w:val="24"/>
        </w:rPr>
        <w:t>s</w:t>
      </w:r>
      <w:r w:rsidRPr="00A106F5">
        <w:rPr>
          <w:rFonts w:ascii="Times New Roman" w:hAnsi="Times New Roman" w:cs="Times New Roman"/>
          <w:sz w:val="24"/>
          <w:szCs w:val="24"/>
        </w:rPr>
        <w:t xml:space="preserve"> best professional ethics </w:t>
      </w:r>
      <w:r w:rsidR="009A268A">
        <w:rPr>
          <w:rFonts w:ascii="Times New Roman" w:hAnsi="Times New Roman" w:cs="Times New Roman"/>
          <w:sz w:val="24"/>
          <w:szCs w:val="24"/>
        </w:rPr>
        <w:t xml:space="preserve">and </w:t>
      </w:r>
      <w:r w:rsidR="009A268A" w:rsidRPr="009A268A">
        <w:rPr>
          <w:rFonts w:ascii="Times New Roman" w:hAnsi="Times New Roman" w:cs="Times New Roman"/>
          <w:sz w:val="24"/>
          <w:szCs w:val="24"/>
        </w:rPr>
        <w:t>who has gone above and beyond</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in their clinical practice, service, and/or education to promote the field of counseling.</w:t>
      </w:r>
      <w:r w:rsidR="007E5E50">
        <w:rPr>
          <w:rFonts w:ascii="Times New Roman" w:hAnsi="Times New Roman" w:cs="Times New Roman"/>
          <w:sz w:val="24"/>
          <w:szCs w:val="24"/>
        </w:rPr>
        <w:t xml:space="preserve"> </w:t>
      </w:r>
    </w:p>
    <w:p w14:paraId="391707B0" w14:textId="77777777" w:rsidR="007E5E50" w:rsidRDefault="007E5E50" w:rsidP="00A106F5">
      <w:pPr>
        <w:spacing w:after="0" w:line="240" w:lineRule="auto"/>
        <w:rPr>
          <w:rFonts w:ascii="Times New Roman" w:hAnsi="Times New Roman" w:cs="Times New Roman"/>
          <w:sz w:val="24"/>
          <w:szCs w:val="24"/>
        </w:rPr>
      </w:pPr>
    </w:p>
    <w:p w14:paraId="06B68B3D" w14:textId="1BDFC09F" w:rsidR="00A106F5" w:rsidRDefault="00650621" w:rsidP="00A106F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Award </w:t>
      </w:r>
      <w:r w:rsidRPr="00650621">
        <w:rPr>
          <w:rFonts w:ascii="Times New Roman" w:hAnsi="Times New Roman" w:cs="Times New Roman"/>
          <w:b/>
          <w:bCs/>
          <w:sz w:val="24"/>
          <w:szCs w:val="24"/>
        </w:rPr>
        <w:t>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w:t>
      </w:r>
      <w:r w:rsidR="007E5E50">
        <w:rPr>
          <w:rFonts w:ascii="Times New Roman" w:hAnsi="Times New Roman" w:cs="Times New Roman"/>
          <w:sz w:val="24"/>
          <w:szCs w:val="24"/>
        </w:rPr>
        <w:t xml:space="preserve">To be nominated for this award, nominee must be able to demonstrate how their practice, service, and/or educational work has demonstrated substantial </w:t>
      </w:r>
      <w:r w:rsidR="00047F0B">
        <w:rPr>
          <w:rFonts w:ascii="Times New Roman" w:hAnsi="Times New Roman" w:cs="Times New Roman"/>
          <w:sz w:val="24"/>
          <w:szCs w:val="24"/>
        </w:rPr>
        <w:t xml:space="preserve">ethical and spiritual </w:t>
      </w:r>
      <w:r w:rsidR="007E5E50">
        <w:rPr>
          <w:rFonts w:ascii="Times New Roman" w:hAnsi="Times New Roman" w:cs="Times New Roman"/>
          <w:sz w:val="24"/>
          <w:szCs w:val="24"/>
        </w:rPr>
        <w:t xml:space="preserve">service to the field of counseling. </w:t>
      </w:r>
      <w:r w:rsidR="00A106F5">
        <w:rPr>
          <w:rFonts w:ascii="Times New Roman" w:hAnsi="Times New Roman" w:cs="Times New Roman"/>
          <w:sz w:val="24"/>
          <w:szCs w:val="24"/>
        </w:rPr>
        <w:br/>
      </w:r>
    </w:p>
    <w:p w14:paraId="3C248E82" w14:textId="2509EB1A"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r w:rsidR="009A268A">
        <w:rPr>
          <w:rFonts w:ascii="Times New Roman" w:hAnsi="Times New Roman" w:cs="Times New Roman"/>
          <w:sz w:val="24"/>
          <w:szCs w:val="24"/>
        </w:rPr>
        <w:t>; Community Organization</w:t>
      </w:r>
    </w:p>
    <w:p w14:paraId="3696441C" w14:textId="4CEF21CC"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5B621856" w14:textId="7F9C9238"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34A27B36" w14:textId="62F58FBE"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389365AA" w14:textId="4449E490" w:rsidR="007E5E50" w:rsidRDefault="007E5E50" w:rsidP="00A106F5">
      <w:pPr>
        <w:pStyle w:val="ListParagraph"/>
        <w:numPr>
          <w:ilvl w:val="0"/>
          <w:numId w:val="8"/>
        </w:numPr>
        <w:rPr>
          <w:rFonts w:ascii="Times New Roman" w:hAnsi="Times New Roman" w:cs="Times New Roman"/>
        </w:rPr>
      </w:pPr>
      <w:r>
        <w:rPr>
          <w:rFonts w:ascii="Times New Roman" w:hAnsi="Times New Roman" w:cs="Times New Roman"/>
        </w:rPr>
        <w:t>1-2 page (750 words or less) award nomination</w:t>
      </w:r>
    </w:p>
    <w:p w14:paraId="27D1CBB7" w14:textId="77777777" w:rsidR="007E5E50" w:rsidRDefault="007E5E50" w:rsidP="00A106F5">
      <w:pPr>
        <w:pStyle w:val="ListParagraph"/>
        <w:numPr>
          <w:ilvl w:val="0"/>
          <w:numId w:val="8"/>
        </w:numPr>
        <w:rPr>
          <w:rFonts w:ascii="Times New Roman" w:hAnsi="Times New Roman" w:cs="Times New Roman"/>
        </w:rPr>
      </w:pPr>
      <w:r>
        <w:rPr>
          <w:rFonts w:ascii="Times New Roman" w:hAnsi="Times New Roman" w:cs="Times New Roman"/>
        </w:rPr>
        <w:t>2 supporting letters of support outlining best practice, service, and/or education</w:t>
      </w:r>
    </w:p>
    <w:p w14:paraId="01985A2C" w14:textId="77EE3FC9" w:rsidR="00A106F5" w:rsidRPr="007E5E50" w:rsidRDefault="007E5E50" w:rsidP="007E5E50">
      <w:pPr>
        <w:pStyle w:val="ListParagraph"/>
        <w:numPr>
          <w:ilvl w:val="0"/>
          <w:numId w:val="8"/>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r w:rsidR="00A106F5" w:rsidRPr="007E5E50">
        <w:rPr>
          <w:rFonts w:ascii="Times New Roman" w:hAnsi="Times New Roman" w:cs="Times New Roman"/>
        </w:rPr>
        <w:br/>
      </w:r>
    </w:p>
    <w:p w14:paraId="6C3BBC0D" w14:textId="7210F501"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Advocacy &amp; Elevation of Client Welfare Award</w:t>
      </w:r>
    </w:p>
    <w:p w14:paraId="181ACA1A" w14:textId="4DDC1406" w:rsidR="00650621"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Pr="00A106F5">
        <w:rPr>
          <w:rFonts w:ascii="Times New Roman" w:hAnsi="Times New Roman" w:cs="Times New Roman"/>
          <w:sz w:val="24"/>
          <w:szCs w:val="24"/>
        </w:rPr>
        <w:t xml:space="preserve">The primary responsibility of counselors is for the promotion of client welfare. This award recognizes a counselor who </w:t>
      </w:r>
      <w:r w:rsidR="00C335AB">
        <w:rPr>
          <w:rFonts w:ascii="Times New Roman" w:hAnsi="Times New Roman" w:cs="Times New Roman"/>
          <w:sz w:val="24"/>
          <w:szCs w:val="24"/>
        </w:rPr>
        <w:t xml:space="preserve">advocates for the promotion of </w:t>
      </w:r>
      <w:r w:rsidRPr="00A106F5">
        <w:rPr>
          <w:rFonts w:ascii="Times New Roman" w:hAnsi="Times New Roman" w:cs="Times New Roman"/>
          <w:sz w:val="24"/>
          <w:szCs w:val="24"/>
        </w:rPr>
        <w:t xml:space="preserve"> best ethical practices </w:t>
      </w:r>
      <w:r w:rsidR="00C335AB">
        <w:rPr>
          <w:rFonts w:ascii="Times New Roman" w:hAnsi="Times New Roman" w:cs="Times New Roman"/>
          <w:sz w:val="24"/>
          <w:szCs w:val="24"/>
        </w:rPr>
        <w:t xml:space="preserve">for </w:t>
      </w:r>
      <w:r w:rsidRPr="00A106F5">
        <w:rPr>
          <w:rFonts w:ascii="Times New Roman" w:hAnsi="Times New Roman" w:cs="Times New Roman"/>
          <w:sz w:val="24"/>
          <w:szCs w:val="24"/>
        </w:rPr>
        <w:t>their clients</w:t>
      </w:r>
      <w:r>
        <w:rPr>
          <w:rFonts w:ascii="Times New Roman" w:hAnsi="Times New Roman" w:cs="Times New Roman"/>
          <w:sz w:val="24"/>
          <w:szCs w:val="24"/>
        </w:rPr>
        <w:t xml:space="preserve"> through the </w:t>
      </w:r>
      <w:r w:rsidRPr="00A106F5">
        <w:rPr>
          <w:rFonts w:ascii="Times New Roman" w:hAnsi="Times New Roman" w:cs="Times New Roman"/>
          <w:sz w:val="24"/>
          <w:szCs w:val="24"/>
        </w:rPr>
        <w:t xml:space="preserve">competencies of the profession </w:t>
      </w:r>
      <w:r>
        <w:rPr>
          <w:rFonts w:ascii="Times New Roman" w:hAnsi="Times New Roman" w:cs="Times New Roman"/>
          <w:sz w:val="24"/>
          <w:szCs w:val="24"/>
        </w:rPr>
        <w:t>and the</w:t>
      </w:r>
      <w:r w:rsidRPr="00A106F5">
        <w:rPr>
          <w:rFonts w:ascii="Times New Roman" w:hAnsi="Times New Roman" w:cs="Times New Roman"/>
          <w:sz w:val="24"/>
          <w:szCs w:val="24"/>
        </w:rPr>
        <w:t xml:space="preserve"> </w:t>
      </w:r>
      <w:r w:rsidR="00C335AB">
        <w:rPr>
          <w:rFonts w:ascii="Times New Roman" w:hAnsi="Times New Roman" w:cs="Times New Roman"/>
          <w:sz w:val="24"/>
          <w:szCs w:val="24"/>
        </w:rPr>
        <w:t>v</w:t>
      </w:r>
      <w:r w:rsidRPr="00A106F5">
        <w:rPr>
          <w:rFonts w:ascii="Times New Roman" w:hAnsi="Times New Roman" w:cs="Times New Roman"/>
          <w:sz w:val="24"/>
          <w:szCs w:val="24"/>
        </w:rPr>
        <w:t>alues of diversity, equity, equality</w:t>
      </w:r>
      <w:r>
        <w:rPr>
          <w:rFonts w:ascii="Times New Roman" w:hAnsi="Times New Roman" w:cs="Times New Roman"/>
          <w:sz w:val="24"/>
          <w:szCs w:val="24"/>
        </w:rPr>
        <w:t>.</w:t>
      </w:r>
    </w:p>
    <w:p w14:paraId="54813869" w14:textId="77777777" w:rsidR="00650621" w:rsidRDefault="00650621" w:rsidP="00A106F5">
      <w:pPr>
        <w:spacing w:after="0" w:line="240" w:lineRule="auto"/>
        <w:rPr>
          <w:rFonts w:ascii="Times New Roman" w:hAnsi="Times New Roman" w:cs="Times New Roman"/>
          <w:sz w:val="24"/>
          <w:szCs w:val="24"/>
        </w:rPr>
      </w:pPr>
    </w:p>
    <w:p w14:paraId="4B692182" w14:textId="6DB55116" w:rsidR="00A106F5" w:rsidRDefault="00650621" w:rsidP="00A106F5">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Award 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To be nominated for this award, nominee must be able to demonstrate how their advocacy or practice work has elevated the welfare of their clients through either competent practice or advocating for social justice as outlined in the guiding American Counseling Association values of diversity, equality, and inclusion. </w:t>
      </w:r>
      <w:r w:rsidR="00A106F5" w:rsidRPr="00A106F5">
        <w:rPr>
          <w:rFonts w:ascii="Times New Roman" w:hAnsi="Times New Roman" w:cs="Times New Roman"/>
          <w:sz w:val="24"/>
          <w:szCs w:val="24"/>
        </w:rPr>
        <w:br/>
      </w:r>
    </w:p>
    <w:p w14:paraId="1B37651A" w14:textId="13F48B3E"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372E4700"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05669974" w14:textId="7A67E3BF"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7E99171C" w14:textId="242EA96F"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649A48" w14:textId="77777777"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1-2 page (750 words or less) award nomination</w:t>
      </w:r>
    </w:p>
    <w:p w14:paraId="0D7FB9BD" w14:textId="035789E9"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2 supporting letters of support outlining advocacy for client welfare and/or social justice</w:t>
      </w:r>
    </w:p>
    <w:p w14:paraId="7946F1FF" w14:textId="17822C68" w:rsidR="00A106F5" w:rsidRPr="007E5E50" w:rsidRDefault="007E5E50" w:rsidP="00A106F5">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529EAE3C" w14:textId="2C8F07CB" w:rsidR="00A106F5" w:rsidRDefault="00A106F5" w:rsidP="00A106F5">
      <w:pPr>
        <w:spacing w:after="0" w:line="240" w:lineRule="auto"/>
        <w:rPr>
          <w:rFonts w:ascii="Times New Roman" w:hAnsi="Times New Roman" w:cs="Times New Roman"/>
          <w:sz w:val="24"/>
          <w:szCs w:val="24"/>
        </w:rPr>
      </w:pPr>
    </w:p>
    <w:p w14:paraId="062AC1FA" w14:textId="353BE699"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Professional Integrity &amp; Leadership Award</w:t>
      </w:r>
    </w:p>
    <w:p w14:paraId="1F9A0E1C" w14:textId="7BD98253" w:rsidR="00650621"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009A268A" w:rsidRPr="009A268A">
        <w:rPr>
          <w:rFonts w:ascii="Times New Roman" w:hAnsi="Times New Roman" w:cs="Times New Roman"/>
          <w:sz w:val="24"/>
          <w:szCs w:val="24"/>
        </w:rPr>
        <w:t>This award is for the</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counselor who demonstrates</w:t>
      </w:r>
      <w:r w:rsidR="00047F0B">
        <w:rPr>
          <w:rFonts w:ascii="Times New Roman" w:hAnsi="Times New Roman" w:cs="Times New Roman"/>
          <w:sz w:val="24"/>
          <w:szCs w:val="24"/>
        </w:rPr>
        <w:t xml:space="preserve">, within their leadership and service, </w:t>
      </w:r>
      <w:r w:rsidR="009A268A" w:rsidRPr="009A268A">
        <w:rPr>
          <w:rFonts w:ascii="Times New Roman" w:hAnsi="Times New Roman" w:cs="Times New Roman"/>
          <w:sz w:val="24"/>
          <w:szCs w:val="24"/>
        </w:rPr>
        <w:t xml:space="preserve">the 6 ethical principles delineated in the ACA </w:t>
      </w:r>
      <w:r w:rsidR="009A268A" w:rsidRPr="009A268A">
        <w:rPr>
          <w:rFonts w:ascii="Times New Roman" w:hAnsi="Times New Roman" w:cs="Times New Roman"/>
          <w:i/>
          <w:iCs/>
          <w:sz w:val="24"/>
          <w:szCs w:val="24"/>
        </w:rPr>
        <w:t>Code of Ethics</w:t>
      </w:r>
      <w:r w:rsidR="00047F0B">
        <w:rPr>
          <w:rFonts w:ascii="Times New Roman" w:hAnsi="Times New Roman" w:cs="Times New Roman"/>
          <w:sz w:val="24"/>
          <w:szCs w:val="24"/>
        </w:rPr>
        <w:t xml:space="preserve">: </w:t>
      </w:r>
      <w:r w:rsidR="009A268A"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009A268A" w:rsidRPr="009A268A">
        <w:rPr>
          <w:rFonts w:ascii="Times New Roman" w:hAnsi="Times New Roman" w:cs="Times New Roman"/>
          <w:sz w:val="24"/>
          <w:szCs w:val="24"/>
        </w:rPr>
        <w:t>, beneficence, justice, fidelity, and</w:t>
      </w:r>
      <w:r w:rsidR="00047F0B">
        <w:rPr>
          <w:rFonts w:ascii="Times New Roman" w:hAnsi="Times New Roman" w:cs="Times New Roman"/>
          <w:sz w:val="24"/>
          <w:szCs w:val="24"/>
        </w:rPr>
        <w:t xml:space="preserve"> veracity</w:t>
      </w:r>
      <w:r w:rsidR="009A268A">
        <w:rPr>
          <w:rFonts w:ascii="Times New Roman" w:hAnsi="Times New Roman" w:cs="Times New Roman"/>
          <w:sz w:val="24"/>
          <w:szCs w:val="24"/>
        </w:rPr>
        <w:t xml:space="preserve">. </w:t>
      </w:r>
    </w:p>
    <w:p w14:paraId="703BA4DB" w14:textId="77777777" w:rsidR="00650621" w:rsidRDefault="00650621" w:rsidP="009A268A">
      <w:pPr>
        <w:spacing w:after="0" w:line="240" w:lineRule="auto"/>
        <w:rPr>
          <w:rFonts w:ascii="Times New Roman" w:hAnsi="Times New Roman" w:cs="Times New Roman"/>
          <w:sz w:val="24"/>
          <w:szCs w:val="24"/>
        </w:rPr>
      </w:pPr>
    </w:p>
    <w:p w14:paraId="4C19B16F" w14:textId="6269A1D0" w:rsidR="00A106F5" w:rsidRPr="00650621" w:rsidRDefault="00650621" w:rsidP="009A268A">
      <w:pPr>
        <w:spacing w:after="0" w:line="240" w:lineRule="auto"/>
        <w:rPr>
          <w:rFonts w:ascii="Times New Roman" w:hAnsi="Times New Roman" w:cs="Times New Roman"/>
          <w:b/>
          <w:bCs/>
          <w:sz w:val="24"/>
          <w:szCs w:val="24"/>
        </w:rPr>
      </w:pPr>
      <w:r w:rsidRPr="00650621">
        <w:rPr>
          <w:rFonts w:ascii="Times New Roman" w:hAnsi="Times New Roman" w:cs="Times New Roman"/>
          <w:b/>
          <w:bCs/>
          <w:sz w:val="24"/>
          <w:szCs w:val="24"/>
        </w:rPr>
        <w:t xml:space="preserve">Award Requirements: </w:t>
      </w:r>
      <w:r>
        <w:rPr>
          <w:rFonts w:ascii="Times New Roman" w:hAnsi="Times New Roman" w:cs="Times New Roman"/>
          <w:sz w:val="24"/>
          <w:szCs w:val="24"/>
        </w:rPr>
        <w:t xml:space="preserve">To be nominated for this award, nominee must be able to demonstrate how their leadership style and service has been guided by the 6 ethical principles of </w:t>
      </w:r>
      <w:r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Pr="009A268A">
        <w:rPr>
          <w:rFonts w:ascii="Times New Roman" w:hAnsi="Times New Roman" w:cs="Times New Roman"/>
          <w:sz w:val="24"/>
          <w:szCs w:val="24"/>
        </w:rPr>
        <w:t>, beneficence, justice, fidelity, and veracity</w:t>
      </w:r>
      <w:r>
        <w:rPr>
          <w:rFonts w:ascii="Times New Roman" w:hAnsi="Times New Roman" w:cs="Times New Roman"/>
          <w:sz w:val="24"/>
          <w:szCs w:val="24"/>
        </w:rPr>
        <w:t>.</w:t>
      </w:r>
      <w:r w:rsidR="009A268A" w:rsidRPr="00650621">
        <w:rPr>
          <w:rFonts w:ascii="Times New Roman" w:hAnsi="Times New Roman" w:cs="Times New Roman"/>
          <w:b/>
          <w:bCs/>
          <w:sz w:val="24"/>
          <w:szCs w:val="24"/>
        </w:rPr>
        <w:br/>
      </w:r>
    </w:p>
    <w:p w14:paraId="10B8D54E" w14:textId="3821B9C4"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1DDBCCFB"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225319B6" w14:textId="4FD56426" w:rsidR="009A268A"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690E3123" w14:textId="77777777" w:rsidR="009A268A" w:rsidRDefault="009A268A" w:rsidP="009A26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5F7FB4" w14:textId="77777777"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1-2 page (750 words or less) award nomination</w:t>
      </w:r>
    </w:p>
    <w:p w14:paraId="49B2FB66" w14:textId="2ADD30F8"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2 supporting letters of support outlining how nominee met the 6 ethical principles in their leadership service</w:t>
      </w:r>
      <w:r w:rsidR="00650621">
        <w:rPr>
          <w:rFonts w:ascii="Times New Roman" w:hAnsi="Times New Roman" w:cs="Times New Roman"/>
        </w:rPr>
        <w:t>*</w:t>
      </w:r>
    </w:p>
    <w:p w14:paraId="607FEA46" w14:textId="02AC7210" w:rsidR="009A268A" w:rsidRPr="00A106F5" w:rsidRDefault="007E5E50" w:rsidP="007E5E50">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02DE3991" w14:textId="31EA5B01" w:rsidR="009A268A" w:rsidRPr="00650621" w:rsidRDefault="00650621" w:rsidP="00650621">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 xml:space="preserve">*Note: </w:t>
      </w:r>
      <w:r>
        <w:rPr>
          <w:rFonts w:ascii="Times New Roman" w:hAnsi="Times New Roman" w:cs="Times New Roman"/>
          <w:sz w:val="24"/>
          <w:szCs w:val="24"/>
        </w:rPr>
        <w:t xml:space="preserve">Letters of support can work in combination with the award nomination to meet the 6 ethical principles. </w:t>
      </w:r>
    </w:p>
    <w:p w14:paraId="733E0184" w14:textId="77777777" w:rsidR="00E91403" w:rsidRPr="00E91403" w:rsidRDefault="00E91403" w:rsidP="00B57A0F">
      <w:pPr>
        <w:rPr>
          <w:rFonts w:ascii="Times New Roman" w:hAnsi="Times New Roman" w:cs="Times New Roman"/>
          <w:sz w:val="24"/>
          <w:szCs w:val="24"/>
        </w:rPr>
      </w:pPr>
    </w:p>
    <w:p w14:paraId="137D8B25" w14:textId="524FCDCD" w:rsidR="00E91403" w:rsidRDefault="00E91403" w:rsidP="00436726">
      <w:pPr>
        <w:spacing w:after="0" w:line="480" w:lineRule="auto"/>
        <w:rPr>
          <w:rFonts w:ascii="Times New Roman" w:hAnsi="Times New Roman" w:cs="Times New Roman"/>
          <w:sz w:val="24"/>
          <w:szCs w:val="24"/>
        </w:rPr>
      </w:pPr>
    </w:p>
    <w:p w14:paraId="5A9716A0" w14:textId="714BDA34" w:rsidR="00E91403" w:rsidRDefault="00E91403" w:rsidP="00436726">
      <w:pPr>
        <w:spacing w:after="0" w:line="480" w:lineRule="auto"/>
        <w:rPr>
          <w:rFonts w:ascii="Times New Roman" w:hAnsi="Times New Roman" w:cs="Times New Roman"/>
          <w:sz w:val="24"/>
          <w:szCs w:val="24"/>
        </w:rPr>
      </w:pPr>
    </w:p>
    <w:p w14:paraId="05FEF42E" w14:textId="20EA42C8" w:rsidR="00E91403" w:rsidRDefault="00E91403" w:rsidP="00436726">
      <w:pPr>
        <w:spacing w:after="0" w:line="480" w:lineRule="auto"/>
        <w:rPr>
          <w:rFonts w:ascii="Times New Roman" w:hAnsi="Times New Roman" w:cs="Times New Roman"/>
          <w:sz w:val="24"/>
          <w:szCs w:val="24"/>
        </w:rPr>
      </w:pPr>
    </w:p>
    <w:p w14:paraId="5610C3BA" w14:textId="5C31A4F0" w:rsidR="00E91403" w:rsidRDefault="00E91403" w:rsidP="00436726">
      <w:pPr>
        <w:spacing w:after="0" w:line="480" w:lineRule="auto"/>
        <w:rPr>
          <w:rFonts w:ascii="Times New Roman" w:hAnsi="Times New Roman" w:cs="Times New Roman"/>
          <w:sz w:val="24"/>
          <w:szCs w:val="24"/>
        </w:rPr>
      </w:pPr>
    </w:p>
    <w:p w14:paraId="70A19924" w14:textId="027CFDCE" w:rsidR="00C602A4" w:rsidRDefault="00C602A4" w:rsidP="00436726">
      <w:pPr>
        <w:spacing w:after="0" w:line="480" w:lineRule="auto"/>
        <w:rPr>
          <w:rFonts w:ascii="Times New Roman" w:hAnsi="Times New Roman" w:cs="Times New Roman"/>
          <w:sz w:val="24"/>
          <w:szCs w:val="24"/>
        </w:rPr>
      </w:pPr>
    </w:p>
    <w:p w14:paraId="6C3044D0" w14:textId="0595E741" w:rsidR="00DA7DAB" w:rsidRPr="00DA7DAB" w:rsidRDefault="00DA7DAB" w:rsidP="00C602A4">
      <w:pPr>
        <w:suppressAutoHyphens/>
        <w:rPr>
          <w:rFonts w:ascii="Times New Roman" w:hAnsi="Times New Roman"/>
          <w:b/>
          <w:bCs/>
          <w:sz w:val="32"/>
          <w:szCs w:val="32"/>
        </w:rPr>
      </w:pPr>
      <w:r w:rsidRPr="00DA7DAB">
        <w:rPr>
          <w:rFonts w:ascii="Times New Roman" w:hAnsi="Times New Roman"/>
          <w:b/>
          <w:bCs/>
          <w:sz w:val="32"/>
          <w:szCs w:val="32"/>
        </w:rPr>
        <w:t xml:space="preserve">The PREP CERTIFICATE </w:t>
      </w:r>
      <w:r>
        <w:rPr>
          <w:rFonts w:ascii="Times New Roman" w:hAnsi="Times New Roman"/>
          <w:b/>
          <w:bCs/>
          <w:sz w:val="32"/>
          <w:szCs w:val="32"/>
        </w:rPr>
        <w:t xml:space="preserve">OF COMPETENCY </w:t>
      </w:r>
      <w:r w:rsidRPr="00DA7DAB">
        <w:rPr>
          <w:rFonts w:ascii="Times New Roman" w:hAnsi="Times New Roman"/>
          <w:b/>
          <w:bCs/>
          <w:sz w:val="32"/>
          <w:szCs w:val="32"/>
        </w:rPr>
        <w:t>PROGRAM</w:t>
      </w:r>
    </w:p>
    <w:p w14:paraId="0EAB9247" w14:textId="62806AEB" w:rsidR="00C602A4" w:rsidRPr="00EA5C67" w:rsidRDefault="00C602A4" w:rsidP="00C602A4">
      <w:pPr>
        <w:suppressAutoHyphens/>
        <w:rPr>
          <w:rFonts w:ascii="Times New Roman" w:hAnsi="Times New Roman"/>
          <w:kern w:val="1"/>
          <w:sz w:val="24"/>
          <w:szCs w:val="24"/>
          <w:lang w:eastAsia="ar-SA"/>
        </w:rPr>
      </w:pPr>
      <w:r w:rsidRPr="00EA5C67">
        <w:rPr>
          <w:rFonts w:ascii="Times New Roman" w:hAnsi="Times New Roman"/>
          <w:sz w:val="24"/>
          <w:szCs w:val="24"/>
        </w:rPr>
        <w:t xml:space="preserve">The OASERVIC Professional Recognition of Ethics in Practice (PREP) program was designed to provide Ohio counselors, educators, and students diverse opportunities to actively promote the ethical codes of the profession in a pragmatic way, demonstrate a standard of knowledge, promote application of the profession’s competencies, and show dedication to professional excellence in their clinical work and behaviors. The PREP certificate serves to identify professionals who have voluntarily sought to demonstrate a passion for aligning their practices with the ACA </w:t>
      </w:r>
      <w:r w:rsidRPr="00EA5C67">
        <w:rPr>
          <w:rFonts w:ascii="Times New Roman" w:hAnsi="Times New Roman"/>
          <w:i/>
          <w:sz w:val="24"/>
          <w:szCs w:val="24"/>
        </w:rPr>
        <w:t>Code of Ethics</w:t>
      </w:r>
      <w:r w:rsidRPr="00EA5C67">
        <w:rPr>
          <w:rFonts w:ascii="Times New Roman" w:hAnsi="Times New Roman"/>
          <w:sz w:val="24"/>
          <w:szCs w:val="24"/>
        </w:rPr>
        <w:t xml:space="preserve"> (2014) and relevant competencies. </w:t>
      </w:r>
      <w:r w:rsidRPr="00EA5C67">
        <w:rPr>
          <w:rFonts w:ascii="Times New Roman" w:hAnsi="Times New Roman"/>
          <w:kern w:val="1"/>
          <w:sz w:val="24"/>
          <w:szCs w:val="24"/>
          <w:lang w:eastAsia="ar-SA"/>
        </w:rPr>
        <w:t>Certificates will be provided for the</w:t>
      </w:r>
      <w:r w:rsidR="00EA5C67">
        <w:rPr>
          <w:rFonts w:ascii="Times New Roman" w:hAnsi="Times New Roman"/>
          <w:kern w:val="1"/>
          <w:sz w:val="24"/>
          <w:szCs w:val="24"/>
          <w:lang w:eastAsia="ar-SA"/>
        </w:rPr>
        <w:t xml:space="preserve"> given</w:t>
      </w:r>
      <w:r w:rsidRPr="00EA5C67">
        <w:rPr>
          <w:rFonts w:ascii="Times New Roman" w:hAnsi="Times New Roman"/>
          <w:kern w:val="1"/>
          <w:sz w:val="24"/>
          <w:szCs w:val="24"/>
          <w:lang w:eastAsia="ar-SA"/>
        </w:rPr>
        <w:t xml:space="preserve"> year </w:t>
      </w:r>
      <w:r w:rsidR="00EA5C67">
        <w:rPr>
          <w:rFonts w:ascii="Times New Roman" w:hAnsi="Times New Roman"/>
          <w:kern w:val="1"/>
          <w:sz w:val="24"/>
          <w:szCs w:val="24"/>
          <w:lang w:eastAsia="ar-SA"/>
        </w:rPr>
        <w:t xml:space="preserve">cycle </w:t>
      </w:r>
      <w:r w:rsidRPr="00EA5C67">
        <w:rPr>
          <w:rFonts w:ascii="Times New Roman" w:hAnsi="Times New Roman"/>
          <w:kern w:val="1"/>
          <w:sz w:val="24"/>
          <w:szCs w:val="24"/>
          <w:lang w:eastAsia="ar-SA"/>
        </w:rPr>
        <w:t xml:space="preserve">based upon the PREP checklist delineating a list of criteria developed by the OASERVIC board that promotes both the ethical codes and competent professional practice behaviors. </w:t>
      </w:r>
      <w:r w:rsidRPr="00EA5C67">
        <w:rPr>
          <w:rFonts w:ascii="Times New Roman" w:hAnsi="Times New Roman"/>
          <w:sz w:val="24"/>
          <w:szCs w:val="24"/>
        </w:rPr>
        <w:t>The certificate promotes the following mission:</w:t>
      </w:r>
    </w:p>
    <w:p w14:paraId="67175906" w14:textId="77777777"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Promote professional accountability, visibility, and helps recognize best ethical practice of counselors across the state</w:t>
      </w:r>
    </w:p>
    <w:p w14:paraId="05BF33F8" w14:textId="77777777"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Identifies to the public and professional peers those professionals who have met specific recognized standards outlined by the certificate</w:t>
      </w:r>
    </w:p>
    <w:p w14:paraId="13395D14" w14:textId="78541491" w:rsidR="00C602A4" w:rsidRPr="00EA5C67" w:rsidRDefault="00EA5C67" w:rsidP="00C602A4">
      <w:pPr>
        <w:pStyle w:val="ListParagraph"/>
        <w:numPr>
          <w:ilvl w:val="0"/>
          <w:numId w:val="2"/>
        </w:numPr>
        <w:suppressAutoHyphens/>
        <w:rPr>
          <w:rFonts w:ascii="Times New Roman" w:hAnsi="Times New Roman"/>
        </w:rPr>
      </w:pPr>
      <w:r>
        <w:rPr>
          <w:rFonts w:ascii="Times New Roman" w:hAnsi="Times New Roman"/>
        </w:rPr>
        <w:t>Increase</w:t>
      </w:r>
      <w:r w:rsidR="00C602A4" w:rsidRPr="00EA5C67">
        <w:rPr>
          <w:rFonts w:ascii="Times New Roman" w:hAnsi="Times New Roman"/>
        </w:rPr>
        <w:t xml:space="preserve"> marketability of quality services </w:t>
      </w:r>
      <w:r>
        <w:rPr>
          <w:rFonts w:ascii="Times New Roman" w:hAnsi="Times New Roman"/>
        </w:rPr>
        <w:t>for</w:t>
      </w:r>
      <w:r w:rsidR="00C602A4" w:rsidRPr="00EA5C67">
        <w:rPr>
          <w:rFonts w:ascii="Times New Roman" w:hAnsi="Times New Roman"/>
        </w:rPr>
        <w:t xml:space="preserve"> Ohio clients and Ohio’s behavioral health system</w:t>
      </w:r>
    </w:p>
    <w:p w14:paraId="1C90F071" w14:textId="18E73841"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Encourages the continuing professional growth and development of individuals</w:t>
      </w:r>
      <w:r w:rsidR="00EA5C67">
        <w:rPr>
          <w:rFonts w:ascii="Times New Roman" w:hAnsi="Times New Roman"/>
        </w:rPr>
        <w:br/>
      </w:r>
    </w:p>
    <w:p w14:paraId="31E64AEE" w14:textId="7939A0EE" w:rsidR="00C602A4" w:rsidRPr="00160F43" w:rsidRDefault="00C602A4" w:rsidP="00EA5C67">
      <w:pPr>
        <w:suppressAutoHyphens/>
        <w:rPr>
          <w:rFonts w:ascii="Times New Roman" w:hAnsi="Times New Roman"/>
          <w:kern w:val="2"/>
          <w:sz w:val="24"/>
          <w:szCs w:val="24"/>
          <w:lang w:eastAsia="ar-SA"/>
        </w:rPr>
      </w:pPr>
      <w:r w:rsidRPr="00EA5C67">
        <w:rPr>
          <w:rFonts w:ascii="Times New Roman" w:hAnsi="Times New Roman"/>
          <w:sz w:val="24"/>
          <w:szCs w:val="24"/>
        </w:rPr>
        <w:t xml:space="preserve">Recipients must be both an </w:t>
      </w:r>
      <w:r w:rsidRPr="00EA5C67">
        <w:rPr>
          <w:rFonts w:ascii="Times New Roman" w:hAnsi="Times New Roman"/>
          <w:b/>
          <w:sz w:val="24"/>
          <w:szCs w:val="24"/>
        </w:rPr>
        <w:t>OCA and OASERVIC member</w:t>
      </w:r>
      <w:r w:rsidRPr="00EA5C67">
        <w:rPr>
          <w:rFonts w:ascii="Times New Roman" w:hAnsi="Times New Roman"/>
          <w:sz w:val="24"/>
          <w:szCs w:val="24"/>
        </w:rPr>
        <w:t xml:space="preserve"> at the time of application. PREP awardees</w:t>
      </w:r>
      <w:r w:rsidRPr="00EA5C67">
        <w:rPr>
          <w:rFonts w:ascii="Times New Roman" w:hAnsi="Times New Roman"/>
          <w:kern w:val="2"/>
          <w:sz w:val="24"/>
          <w:szCs w:val="24"/>
          <w:lang w:eastAsia="ar-SA"/>
        </w:rPr>
        <w:t xml:space="preserve"> will receive a certificate of completion indicating commitment to professional excellence</w:t>
      </w:r>
      <w:r w:rsidRPr="00EA5C67">
        <w:rPr>
          <w:rFonts w:ascii="Times New Roman" w:hAnsi="Times New Roman"/>
          <w:sz w:val="24"/>
          <w:szCs w:val="24"/>
        </w:rPr>
        <w:t xml:space="preserve">, be recognized at OASERVIC’s awards ceremony </w:t>
      </w:r>
      <w:r w:rsidR="00355678">
        <w:rPr>
          <w:rFonts w:ascii="Times New Roman" w:hAnsi="Times New Roman"/>
          <w:sz w:val="24"/>
          <w:szCs w:val="24"/>
        </w:rPr>
        <w:t xml:space="preserve">held at OASERVIC’s annual workshop, and </w:t>
      </w:r>
      <w:r w:rsidRPr="00EA5C67">
        <w:rPr>
          <w:rFonts w:ascii="Times New Roman" w:hAnsi="Times New Roman"/>
          <w:sz w:val="24"/>
          <w:szCs w:val="24"/>
        </w:rPr>
        <w:t>be featured on OASERVIC’s website</w:t>
      </w:r>
      <w:r w:rsidR="00355678">
        <w:rPr>
          <w:rFonts w:ascii="Times New Roman" w:hAnsi="Times New Roman"/>
          <w:sz w:val="24"/>
          <w:szCs w:val="24"/>
        </w:rPr>
        <w:t>. OASERVIC seeks a</w:t>
      </w:r>
      <w:r w:rsidRPr="00EA5C67">
        <w:rPr>
          <w:rFonts w:ascii="Times New Roman" w:hAnsi="Times New Roman"/>
          <w:sz w:val="24"/>
          <w:szCs w:val="24"/>
        </w:rPr>
        <w:t>pplicants who have exhibited exceptional practice in the state of Ohio and that hold a willingness to serve Ohio’s diverse populations with professional excellence</w:t>
      </w:r>
      <w:r w:rsidR="00355678">
        <w:rPr>
          <w:rFonts w:ascii="Times New Roman" w:hAnsi="Times New Roman"/>
          <w:sz w:val="24"/>
          <w:szCs w:val="24"/>
        </w:rPr>
        <w:t xml:space="preserve">. </w:t>
      </w:r>
      <w:r w:rsidRPr="00EA5C67">
        <w:rPr>
          <w:rFonts w:ascii="Times New Roman" w:hAnsi="Times New Roman"/>
          <w:sz w:val="24"/>
          <w:szCs w:val="24"/>
        </w:rPr>
        <w:t>Interested applicants should review the PREP checklist to identify if they meet PREP requirements</w:t>
      </w:r>
      <w:r w:rsidR="00355678">
        <w:rPr>
          <w:rFonts w:ascii="Times New Roman" w:hAnsi="Times New Roman"/>
          <w:sz w:val="24"/>
          <w:szCs w:val="24"/>
        </w:rPr>
        <w:t>,</w:t>
      </w:r>
      <w:r w:rsidRPr="00EA5C67">
        <w:rPr>
          <w:rFonts w:ascii="Times New Roman" w:hAnsi="Times New Roman"/>
          <w:sz w:val="24"/>
          <w:szCs w:val="24"/>
        </w:rPr>
        <w:t xml:space="preserve"> </w:t>
      </w:r>
      <w:r w:rsidR="00355678">
        <w:rPr>
          <w:rFonts w:ascii="Times New Roman" w:hAnsi="Times New Roman"/>
          <w:sz w:val="24"/>
          <w:szCs w:val="24"/>
        </w:rPr>
        <w:t>t</w:t>
      </w:r>
      <w:r w:rsidRPr="00EA5C67">
        <w:rPr>
          <w:rFonts w:ascii="Times New Roman" w:hAnsi="Times New Roman"/>
          <w:sz w:val="24"/>
          <w:szCs w:val="24"/>
        </w:rPr>
        <w:t xml:space="preserve">hen submit the following to the Ethics &amp; Values Committee Chair, </w:t>
      </w:r>
      <w:r w:rsidR="00EA5C67">
        <w:rPr>
          <w:rFonts w:ascii="Times New Roman" w:hAnsi="Times New Roman"/>
          <w:sz w:val="24"/>
          <w:szCs w:val="24"/>
        </w:rPr>
        <w:t xml:space="preserve">at </w:t>
      </w:r>
      <w:hyperlink r:id="rId11" w:history="1">
        <w:r w:rsidR="00EA5C67" w:rsidRPr="00303005">
          <w:rPr>
            <w:rStyle w:val="Hyperlink"/>
            <w:rFonts w:ascii="Times New Roman" w:hAnsi="Times New Roman"/>
            <w:sz w:val="24"/>
            <w:szCs w:val="24"/>
          </w:rPr>
          <w:t>ohioaservic@gmail.com</w:t>
        </w:r>
      </w:hyperlink>
      <w:r w:rsidRPr="00EA5C67">
        <w:rPr>
          <w:rFonts w:ascii="Times New Roman" w:hAnsi="Times New Roman"/>
          <w:sz w:val="24"/>
          <w:szCs w:val="24"/>
        </w:rPr>
        <w:t xml:space="preserve"> </w:t>
      </w:r>
      <w:r w:rsidR="00EA5C67" w:rsidRPr="00EA5C67">
        <w:rPr>
          <w:rFonts w:ascii="Times New Roman" w:hAnsi="Times New Roman"/>
          <w:bCs/>
          <w:sz w:val="24"/>
          <w:szCs w:val="24"/>
        </w:rPr>
        <w:t>before the end of each quarterly grant</w:t>
      </w:r>
      <w:r w:rsidR="00EA5C67">
        <w:rPr>
          <w:rFonts w:ascii="Times New Roman" w:hAnsi="Times New Roman"/>
          <w:b/>
          <w:sz w:val="24"/>
          <w:szCs w:val="24"/>
        </w:rPr>
        <w:t xml:space="preserve"> </w:t>
      </w:r>
      <w:r w:rsidR="00EA5C67" w:rsidRPr="00EA5C67">
        <w:rPr>
          <w:rFonts w:ascii="Times New Roman" w:hAnsi="Times New Roman"/>
          <w:bCs/>
          <w:sz w:val="24"/>
          <w:szCs w:val="24"/>
        </w:rPr>
        <w:t>cycle occurring during the months of</w:t>
      </w:r>
      <w:r w:rsidR="00EA5C67">
        <w:rPr>
          <w:rFonts w:ascii="Times New Roman" w:hAnsi="Times New Roman"/>
          <w:b/>
          <w:sz w:val="24"/>
          <w:szCs w:val="24"/>
        </w:rPr>
        <w:t xml:space="preserve"> </w:t>
      </w:r>
      <w:r w:rsidR="00EA5C67" w:rsidRPr="00601360">
        <w:rPr>
          <w:rFonts w:ascii="Times New Roman" w:hAnsi="Times New Roman" w:cs="Times New Roman"/>
          <w:b/>
          <w:bCs/>
          <w:sz w:val="24"/>
          <w:szCs w:val="24"/>
        </w:rPr>
        <w:t>January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April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July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October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xml:space="preserve"> </w:t>
      </w:r>
      <w:r w:rsidR="00EA5C67" w:rsidRPr="00EA5C67">
        <w:rPr>
          <w:rFonts w:ascii="Times New Roman" w:hAnsi="Times New Roman" w:cs="Times New Roman"/>
          <w:b/>
          <w:bCs/>
          <w:sz w:val="24"/>
          <w:szCs w:val="24"/>
        </w:rPr>
        <w:t>of each year.</w:t>
      </w:r>
    </w:p>
    <w:p w14:paraId="6AD5591C" w14:textId="77777777" w:rsidR="00C602A4" w:rsidRPr="00EA5C67" w:rsidRDefault="00C602A4" w:rsidP="00C602A4">
      <w:pPr>
        <w:pStyle w:val="ListParagraph"/>
        <w:numPr>
          <w:ilvl w:val="0"/>
          <w:numId w:val="1"/>
        </w:numPr>
        <w:rPr>
          <w:rFonts w:ascii="Times New Roman" w:hAnsi="Times New Roman" w:cs="Times New Roman"/>
        </w:rPr>
      </w:pPr>
      <w:r w:rsidRPr="00EA5C67">
        <w:rPr>
          <w:rFonts w:ascii="Times New Roman" w:hAnsi="Times New Roman" w:cs="Times New Roman"/>
        </w:rPr>
        <w:t>The OASERVIC PREP program application and essay</w:t>
      </w:r>
    </w:p>
    <w:p w14:paraId="15C88069" w14:textId="77777777" w:rsidR="00C602A4" w:rsidRPr="00EA5C67" w:rsidRDefault="00C602A4" w:rsidP="00C602A4">
      <w:pPr>
        <w:pStyle w:val="ListParagraph"/>
        <w:numPr>
          <w:ilvl w:val="0"/>
          <w:numId w:val="1"/>
        </w:numPr>
        <w:rPr>
          <w:rFonts w:ascii="Times New Roman" w:hAnsi="Times New Roman" w:cs="Times New Roman"/>
        </w:rPr>
      </w:pPr>
      <w:r w:rsidRPr="00EA5C67">
        <w:rPr>
          <w:rFonts w:ascii="Times New Roman" w:hAnsi="Times New Roman" w:cs="Times New Roman"/>
        </w:rPr>
        <w:t xml:space="preserve">Your curriculum current </w:t>
      </w:r>
      <w:r w:rsidRPr="00EA5C67">
        <w:rPr>
          <w:rFonts w:ascii="Times New Roman" w:hAnsi="Times New Roman"/>
          <w:noProof/>
        </w:rPr>
        <w:t>vitae/</w:t>
      </w:r>
      <w:r w:rsidRPr="00EA5C67">
        <w:rPr>
          <w:rFonts w:ascii="Times New Roman" w:hAnsi="Times New Roman"/>
          <w:color w:val="000000"/>
        </w:rPr>
        <w:t>r</w:t>
      </w:r>
      <w:r w:rsidRPr="00EA5C67">
        <w:rPr>
          <w:rFonts w:ascii="Times New Roman" w:hAnsi="Times New Roman"/>
          <w:noProof/>
        </w:rPr>
        <w:t>ésu</w:t>
      </w:r>
      <w:r w:rsidRPr="00EA5C67">
        <w:rPr>
          <w:rFonts w:ascii="Times New Roman" w:hAnsi="Times New Roman"/>
          <w:color w:val="000000"/>
        </w:rPr>
        <w:t>mé</w:t>
      </w:r>
    </w:p>
    <w:p w14:paraId="4D49FF28" w14:textId="3E152FCF" w:rsidR="00C602A4" w:rsidRPr="00C335AB" w:rsidRDefault="00C602A4" w:rsidP="00EA5C67">
      <w:pPr>
        <w:pStyle w:val="ListParagraph"/>
        <w:numPr>
          <w:ilvl w:val="0"/>
          <w:numId w:val="1"/>
        </w:numPr>
        <w:rPr>
          <w:rFonts w:ascii="Times New Roman" w:hAnsi="Times New Roman" w:cs="Times New Roman"/>
        </w:rPr>
      </w:pPr>
      <w:r w:rsidRPr="00C335AB">
        <w:rPr>
          <w:rFonts w:ascii="Times New Roman" w:hAnsi="Times New Roman" w:cs="Times New Roman"/>
        </w:rPr>
        <w:t xml:space="preserve">Two letters of recommendation describing your professional knowledge and skills as it relates to ethical advocacy, practice experiences, and/or reasons why you should be selected </w:t>
      </w:r>
      <w:r w:rsidR="00EA5C67" w:rsidRPr="00C335AB">
        <w:rPr>
          <w:rFonts w:ascii="Times New Roman" w:hAnsi="Times New Roman" w:cs="Times New Roman"/>
        </w:rPr>
        <w:t>for a PREP certificate</w:t>
      </w:r>
      <w:r w:rsidRPr="00C335AB">
        <w:rPr>
          <w:rFonts w:ascii="Times New Roman" w:hAnsi="Times New Roman" w:cs="Times New Roman"/>
        </w:rPr>
        <w:t xml:space="preserve"> </w:t>
      </w:r>
      <w:r w:rsidR="00EA5C67" w:rsidRPr="00C335AB">
        <w:rPr>
          <w:rFonts w:ascii="Times New Roman" w:hAnsi="Times New Roman" w:cs="Times New Roman"/>
        </w:rPr>
        <w:br/>
      </w:r>
    </w:p>
    <w:p w14:paraId="6988F811" w14:textId="379D1F46" w:rsidR="00C602A4" w:rsidRPr="00EA5C67" w:rsidRDefault="00EA5C67" w:rsidP="00EA5C67">
      <w:pPr>
        <w:jc w:val="center"/>
        <w:rPr>
          <w:rFonts w:ascii="Times New Roman" w:hAnsi="Times New Roman"/>
          <w:b/>
          <w:sz w:val="24"/>
          <w:szCs w:val="24"/>
        </w:rPr>
      </w:pPr>
      <w:r>
        <w:rPr>
          <w:rFonts w:ascii="Times New Roman" w:hAnsi="Times New Roman"/>
          <w:b/>
          <w:sz w:val="24"/>
          <w:szCs w:val="24"/>
        </w:rPr>
        <w:t>A</w:t>
      </w:r>
      <w:r w:rsidR="00C602A4" w:rsidRPr="00EA5C67">
        <w:rPr>
          <w:rFonts w:ascii="Times New Roman" w:hAnsi="Times New Roman"/>
          <w:b/>
          <w:sz w:val="24"/>
          <w:szCs w:val="24"/>
        </w:rPr>
        <w:t xml:space="preserve">pplicants </w:t>
      </w:r>
      <w:r>
        <w:rPr>
          <w:rFonts w:ascii="Times New Roman" w:hAnsi="Times New Roman"/>
          <w:b/>
          <w:sz w:val="24"/>
          <w:szCs w:val="24"/>
        </w:rPr>
        <w:t xml:space="preserve">will be notified </w:t>
      </w:r>
      <w:r w:rsidR="00C602A4" w:rsidRPr="00EA5C67">
        <w:rPr>
          <w:rFonts w:ascii="Times New Roman" w:hAnsi="Times New Roman"/>
          <w:b/>
          <w:sz w:val="24"/>
          <w:szCs w:val="24"/>
        </w:rPr>
        <w:t>of their application status by</w:t>
      </w:r>
      <w:r>
        <w:rPr>
          <w:rFonts w:ascii="Times New Roman" w:hAnsi="Times New Roman"/>
          <w:b/>
          <w:sz w:val="24"/>
          <w:szCs w:val="24"/>
        </w:rPr>
        <w:t xml:space="preserve"> the 15</w:t>
      </w:r>
      <w:r w:rsidRPr="00EA5C67">
        <w:rPr>
          <w:rFonts w:ascii="Times New Roman" w:hAnsi="Times New Roman"/>
          <w:b/>
          <w:sz w:val="24"/>
          <w:szCs w:val="24"/>
          <w:vertAlign w:val="superscript"/>
        </w:rPr>
        <w:t>th</w:t>
      </w:r>
      <w:r>
        <w:rPr>
          <w:rFonts w:ascii="Times New Roman" w:hAnsi="Times New Roman"/>
          <w:b/>
          <w:sz w:val="24"/>
          <w:szCs w:val="24"/>
        </w:rPr>
        <w:t xml:space="preserve"> of the month </w:t>
      </w:r>
      <w:r w:rsidRPr="00EA5C67">
        <w:rPr>
          <w:rFonts w:ascii="Times New Roman" w:hAnsi="Times New Roman"/>
          <w:b/>
          <w:sz w:val="24"/>
          <w:szCs w:val="24"/>
          <w:u w:val="single"/>
        </w:rPr>
        <w:t>after</w:t>
      </w:r>
      <w:r>
        <w:rPr>
          <w:rFonts w:ascii="Times New Roman" w:hAnsi="Times New Roman"/>
          <w:b/>
          <w:sz w:val="24"/>
          <w:szCs w:val="24"/>
        </w:rPr>
        <w:t xml:space="preserve"> the close of the most recent cycle</w:t>
      </w:r>
      <w:r w:rsidR="00C602A4" w:rsidRPr="00EA5C67">
        <w:rPr>
          <w:rFonts w:ascii="Times New Roman" w:hAnsi="Times New Roman"/>
          <w:b/>
          <w:sz w:val="24"/>
          <w:szCs w:val="24"/>
        </w:rPr>
        <w:t>.</w:t>
      </w:r>
    </w:p>
    <w:p w14:paraId="46A196E4" w14:textId="77777777" w:rsidR="00C602A4" w:rsidRPr="00EA5C67" w:rsidRDefault="00C602A4" w:rsidP="00C602A4">
      <w:pPr>
        <w:jc w:val="center"/>
        <w:rPr>
          <w:rFonts w:ascii="Times New Roman" w:hAnsi="Times New Roman"/>
          <w:sz w:val="24"/>
          <w:szCs w:val="24"/>
        </w:rPr>
      </w:pPr>
      <w:r w:rsidRPr="00EA5C67">
        <w:rPr>
          <w:rFonts w:ascii="Times New Roman" w:hAnsi="Times New Roman"/>
          <w:sz w:val="24"/>
          <w:szCs w:val="24"/>
        </w:rPr>
        <w:t>If you have any questions, please contact the Ethics &amp; Values chair:</w:t>
      </w:r>
    </w:p>
    <w:p w14:paraId="40268630" w14:textId="145CBD8C" w:rsidR="00C602A4" w:rsidRDefault="00780D61" w:rsidP="00C602A4">
      <w:pPr>
        <w:jc w:val="center"/>
        <w:rPr>
          <w:rFonts w:ascii="Times New Roman" w:hAnsi="Times New Roman"/>
          <w:b/>
          <w:sz w:val="24"/>
          <w:szCs w:val="24"/>
        </w:rPr>
      </w:pPr>
      <w:hyperlink r:id="rId12" w:history="1">
        <w:r w:rsidR="00A27DC9" w:rsidRPr="00EA5C67">
          <w:rPr>
            <w:rStyle w:val="Hyperlink"/>
            <w:rFonts w:ascii="Times New Roman" w:hAnsi="Times New Roman"/>
            <w:sz w:val="24"/>
            <w:szCs w:val="24"/>
          </w:rPr>
          <w:t>ohioaservic@gmail.com</w:t>
        </w:r>
      </w:hyperlink>
      <w:r w:rsidR="00A27DC9" w:rsidRPr="00EA5C67">
        <w:rPr>
          <w:rFonts w:ascii="Times New Roman" w:hAnsi="Times New Roman"/>
          <w:sz w:val="24"/>
          <w:szCs w:val="24"/>
        </w:rPr>
        <w:t xml:space="preserve"> </w:t>
      </w:r>
      <w:r w:rsidR="00C602A4" w:rsidRPr="00EA5C67">
        <w:rPr>
          <w:rFonts w:ascii="Times New Roman" w:hAnsi="Times New Roman"/>
          <w:b/>
          <w:sz w:val="24"/>
          <w:szCs w:val="24"/>
        </w:rPr>
        <w:br/>
      </w:r>
    </w:p>
    <w:p w14:paraId="44E0583C" w14:textId="77777777" w:rsidR="00355678" w:rsidRPr="00EA5C67" w:rsidRDefault="00355678" w:rsidP="00C602A4">
      <w:pPr>
        <w:jc w:val="center"/>
        <w:rPr>
          <w:rFonts w:ascii="Times New Roman" w:hAnsi="Times New Roman"/>
          <w:b/>
          <w:sz w:val="24"/>
          <w:szCs w:val="24"/>
        </w:rPr>
      </w:pPr>
    </w:p>
    <w:p w14:paraId="20F6C5B8" w14:textId="77777777" w:rsidR="00C602A4" w:rsidRPr="00EA5C67" w:rsidRDefault="00C602A4" w:rsidP="00C602A4">
      <w:pPr>
        <w:jc w:val="center"/>
        <w:rPr>
          <w:rFonts w:ascii="Times New Roman" w:hAnsi="Times New Roman"/>
          <w:b/>
          <w:sz w:val="24"/>
          <w:szCs w:val="24"/>
        </w:rPr>
      </w:pPr>
      <w:r w:rsidRPr="00EA5C67">
        <w:rPr>
          <w:rFonts w:ascii="Times New Roman" w:hAnsi="Times New Roman"/>
          <w:b/>
          <w:sz w:val="24"/>
          <w:szCs w:val="24"/>
        </w:rPr>
        <w:t>The Ohio Association for Spiritual Ethical and Religious Values in Counseling</w:t>
      </w:r>
    </w:p>
    <w:p w14:paraId="7EF71A77" w14:textId="4F9A2627" w:rsidR="00C602A4" w:rsidRPr="00160F43" w:rsidRDefault="00C602A4" w:rsidP="00160F43">
      <w:pPr>
        <w:jc w:val="center"/>
        <w:rPr>
          <w:rFonts w:ascii="Times New Roman" w:hAnsi="Times New Roman"/>
          <w:b/>
          <w:sz w:val="24"/>
          <w:szCs w:val="24"/>
        </w:rPr>
      </w:pPr>
      <w:r w:rsidRPr="00EA5C67">
        <w:rPr>
          <w:rFonts w:ascii="Times New Roman" w:hAnsi="Times New Roman"/>
          <w:b/>
          <w:noProof/>
          <w:sz w:val="24"/>
          <w:szCs w:val="24"/>
        </w:rPr>
        <w:t>2019-2020 OASERVIC PREP Program</w:t>
      </w:r>
    </w:p>
    <w:p w14:paraId="0EF8CA12" w14:textId="67B6791D" w:rsidR="00C602A4" w:rsidRPr="00160F43" w:rsidRDefault="00C602A4" w:rsidP="00160F43">
      <w:pPr>
        <w:jc w:val="center"/>
        <w:rPr>
          <w:rFonts w:ascii="Times New Roman" w:hAnsi="Times New Roman"/>
          <w:b/>
          <w:noProof/>
          <w:sz w:val="24"/>
          <w:szCs w:val="24"/>
        </w:rPr>
      </w:pPr>
      <w:r w:rsidRPr="00EA5C67">
        <w:rPr>
          <w:rFonts w:ascii="Times New Roman" w:hAnsi="Times New Roman"/>
          <w:b/>
          <w:noProof/>
          <w:sz w:val="24"/>
          <w:szCs w:val="24"/>
        </w:rPr>
        <w:t>PREP Program Application</w:t>
      </w:r>
    </w:p>
    <w:p w14:paraId="5C593D99" w14:textId="08041356" w:rsidR="00C602A4" w:rsidRPr="00160F43" w:rsidRDefault="00C602A4" w:rsidP="00C602A4">
      <w:pPr>
        <w:rPr>
          <w:rFonts w:ascii="Times New Roman" w:eastAsia="Times New Roman" w:hAnsi="Times New Roman"/>
          <w:sz w:val="24"/>
          <w:szCs w:val="24"/>
        </w:rPr>
      </w:pPr>
      <w:r w:rsidRPr="00EA5C67">
        <w:rPr>
          <w:rFonts w:ascii="Times New Roman" w:hAnsi="Times New Roman"/>
          <w:noProof/>
          <w:sz w:val="24"/>
          <w:szCs w:val="24"/>
        </w:rPr>
        <w:t>Directions: Please complete and return the form, your curriculum vitae/</w:t>
      </w:r>
      <w:r w:rsidRPr="00EA5C67">
        <w:rPr>
          <w:rFonts w:ascii="Times New Roman" w:hAnsi="Times New Roman"/>
          <w:color w:val="000000"/>
          <w:sz w:val="24"/>
          <w:szCs w:val="24"/>
        </w:rPr>
        <w:t>r</w:t>
      </w:r>
      <w:r w:rsidRPr="00EA5C67">
        <w:rPr>
          <w:rFonts w:ascii="Times New Roman" w:hAnsi="Times New Roman"/>
          <w:noProof/>
          <w:sz w:val="24"/>
          <w:szCs w:val="24"/>
        </w:rPr>
        <w:t>ésu</w:t>
      </w:r>
      <w:r w:rsidRPr="00EA5C67">
        <w:rPr>
          <w:rFonts w:ascii="Times New Roman" w:hAnsi="Times New Roman"/>
          <w:color w:val="000000"/>
          <w:sz w:val="24"/>
          <w:szCs w:val="24"/>
        </w:rPr>
        <w:t>mé</w:t>
      </w:r>
      <w:r w:rsidRPr="00EA5C67">
        <w:rPr>
          <w:rFonts w:ascii="Times New Roman" w:hAnsi="Times New Roman"/>
          <w:noProof/>
          <w:sz w:val="24"/>
          <w:szCs w:val="24"/>
        </w:rPr>
        <w:t xml:space="preserve">, and two letters of recommendation </w:t>
      </w:r>
      <w:r w:rsidRPr="00EA5C67">
        <w:rPr>
          <w:rFonts w:ascii="Times New Roman" w:eastAsia="Times New Roman" w:hAnsi="Times New Roman"/>
          <w:sz w:val="24"/>
          <w:szCs w:val="24"/>
        </w:rPr>
        <w:t xml:space="preserve">(letters should not come from members of the OASERVIC Ethics &amp; Values selection committee) </w:t>
      </w:r>
      <w:r w:rsidRPr="00EA5C67">
        <w:rPr>
          <w:rFonts w:ascii="Times New Roman" w:hAnsi="Times New Roman"/>
          <w:noProof/>
          <w:sz w:val="24"/>
          <w:szCs w:val="24"/>
        </w:rPr>
        <w:t>to</w:t>
      </w:r>
      <w:r w:rsidRPr="00355678">
        <w:rPr>
          <w:rFonts w:ascii="Times New Roman" w:hAnsi="Times New Roman" w:cs="Times New Roman"/>
          <w:noProof/>
          <w:sz w:val="24"/>
          <w:szCs w:val="24"/>
        </w:rPr>
        <w:t xml:space="preserve"> </w:t>
      </w:r>
      <w:hyperlink r:id="rId13" w:history="1">
        <w:r w:rsidR="00160F43" w:rsidRPr="00C335AB">
          <w:rPr>
            <w:rStyle w:val="Hyperlink"/>
            <w:rFonts w:ascii="Times New Roman" w:hAnsi="Times New Roman" w:cs="Times New Roman"/>
            <w:b/>
            <w:sz w:val="24"/>
            <w:szCs w:val="24"/>
          </w:rPr>
          <w:t>ohioaservic@gmail.com</w:t>
        </w:r>
      </w:hyperlink>
      <w:r w:rsidR="00160F43">
        <w:rPr>
          <w:b/>
          <w:sz w:val="24"/>
          <w:szCs w:val="24"/>
        </w:rPr>
        <w:t xml:space="preserve"> </w:t>
      </w:r>
      <w:r w:rsidRPr="00EA5C67">
        <w:rPr>
          <w:rFonts w:ascii="Times New Roman" w:hAnsi="Times New Roman"/>
          <w:noProof/>
          <w:sz w:val="24"/>
          <w:szCs w:val="24"/>
        </w:rPr>
        <w:t xml:space="preserve">no later than </w:t>
      </w:r>
      <w:r w:rsidR="00160F43">
        <w:rPr>
          <w:rFonts w:ascii="Times New Roman" w:hAnsi="Times New Roman"/>
          <w:noProof/>
          <w:sz w:val="24"/>
          <w:szCs w:val="24"/>
        </w:rPr>
        <w:t xml:space="preserve">the end of the quarter cycle on the months of </w:t>
      </w:r>
      <w:r w:rsidR="00160F43" w:rsidRPr="00601360">
        <w:rPr>
          <w:rFonts w:ascii="Times New Roman" w:hAnsi="Times New Roman" w:cs="Times New Roman"/>
          <w:b/>
          <w:bCs/>
          <w:sz w:val="24"/>
          <w:szCs w:val="24"/>
        </w:rPr>
        <w:t>January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April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July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October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xml:space="preserve"> </w:t>
      </w:r>
      <w:r w:rsidR="00160F43" w:rsidRPr="00EA5C67">
        <w:rPr>
          <w:rFonts w:ascii="Times New Roman" w:hAnsi="Times New Roman" w:cs="Times New Roman"/>
          <w:b/>
          <w:bCs/>
          <w:sz w:val="24"/>
          <w:szCs w:val="24"/>
        </w:rPr>
        <w:t>of each year</w:t>
      </w:r>
      <w:r w:rsidRPr="00EA5C67">
        <w:rPr>
          <w:rFonts w:ascii="Times New Roman" w:hAnsi="Times New Roman"/>
          <w:noProof/>
          <w:sz w:val="24"/>
          <w:szCs w:val="24"/>
        </w:rPr>
        <w:t xml:space="preserve">.  </w:t>
      </w:r>
      <w:r w:rsidRPr="00EA5C67">
        <w:rPr>
          <w:rFonts w:ascii="Times New Roman" w:hAnsi="Times New Roman"/>
          <w:b/>
          <w:noProof/>
          <w:sz w:val="24"/>
          <w:szCs w:val="24"/>
        </w:rPr>
        <w:t>Please scan and submit all documents into one single pdf file.</w:t>
      </w:r>
      <w:r w:rsidRPr="00EA5C67">
        <w:rPr>
          <w:rFonts w:ascii="Times New Roman" w:hAnsi="Times New Roman"/>
          <w:noProof/>
          <w:sz w:val="24"/>
          <w:szCs w:val="24"/>
        </w:rPr>
        <w:t xml:space="preserve">  In the email subject line indicate: Lastname_OASERVIC PREP Application</w:t>
      </w:r>
    </w:p>
    <w:p w14:paraId="669D0AF2"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Full Name:</w:t>
      </w:r>
    </w:p>
    <w:p w14:paraId="31B9C320"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Email Address:</w:t>
      </w:r>
    </w:p>
    <w:p w14:paraId="3E7F7AF7"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Phone Number:</w:t>
      </w:r>
    </w:p>
    <w:p w14:paraId="3B9D357D"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Are you an OCA member?</w:t>
      </w:r>
      <w:r w:rsidRPr="00EA5C67">
        <w:rPr>
          <w:rFonts w:ascii="Times New Roman" w:hAnsi="Times New Roman"/>
          <w:noProof/>
          <w:sz w:val="24"/>
          <w:szCs w:val="24"/>
        </w:rPr>
        <w:tab/>
      </w:r>
      <w:r w:rsidRPr="00EA5C67">
        <w:rPr>
          <w:rFonts w:ascii="Times New Roman" w:hAnsi="Times New Roman"/>
          <w:noProof/>
          <w:sz w:val="24"/>
          <w:szCs w:val="24"/>
        </w:rPr>
        <w:tab/>
      </w:r>
      <w:r w:rsidRPr="00EA5C67">
        <w:rPr>
          <w:rFonts w:ascii="Times New Roman" w:hAnsi="Times New Roman"/>
          <w:noProof/>
          <w:sz w:val="24"/>
          <w:szCs w:val="24"/>
        </w:rPr>
        <w:tab/>
      </w:r>
    </w:p>
    <w:p w14:paraId="1919DB7F"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Are you an OASERVIC member?</w:t>
      </w:r>
      <w:r w:rsidRPr="00EA5C67">
        <w:rPr>
          <w:rFonts w:ascii="Times New Roman" w:hAnsi="Times New Roman"/>
          <w:noProof/>
          <w:sz w:val="24"/>
          <w:szCs w:val="24"/>
        </w:rPr>
        <w:br/>
      </w:r>
    </w:p>
    <w:p w14:paraId="10065DDF"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Master’s or Doctoral Degree:</w:t>
      </w:r>
    </w:p>
    <w:p w14:paraId="5F4BF978"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University:</w:t>
      </w:r>
      <w:r w:rsidRPr="00EA5C67">
        <w:rPr>
          <w:rFonts w:ascii="Times New Roman" w:hAnsi="Times New Roman"/>
          <w:noProof/>
          <w:sz w:val="24"/>
          <w:szCs w:val="24"/>
        </w:rPr>
        <w:br/>
      </w:r>
    </w:p>
    <w:p w14:paraId="00AE590C"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Program area of study:</w:t>
      </w:r>
    </w:p>
    <w:p w14:paraId="3B9ADCC7"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University or Agency Affiliation:</w:t>
      </w:r>
    </w:p>
    <w:p w14:paraId="3F1499B5"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Job Title:</w:t>
      </w:r>
    </w:p>
    <w:p w14:paraId="14598AC6" w14:textId="77777777" w:rsidR="00C602A4" w:rsidRPr="00EA5C67" w:rsidRDefault="00C602A4" w:rsidP="00C602A4">
      <w:pPr>
        <w:rPr>
          <w:rFonts w:ascii="Times New Roman" w:hAnsi="Times New Roman"/>
          <w:noProof/>
          <w:sz w:val="24"/>
          <w:szCs w:val="24"/>
        </w:rPr>
      </w:pPr>
    </w:p>
    <w:p w14:paraId="4A2D957C"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 xml:space="preserve">Please describe in 750 words or less how your professional practice as an ethically informed counselor qualifies you for the OASERVIC PREP Program and how you meet PREP standards delinrated in the checklist. Be sure to include specific examples of ethical advocacy, </w:t>
      </w:r>
      <w:r w:rsidRPr="00EA5C67">
        <w:rPr>
          <w:rFonts w:ascii="Times New Roman" w:hAnsi="Times New Roman"/>
          <w:sz w:val="24"/>
          <w:szCs w:val="24"/>
        </w:rPr>
        <w:t>practice experiences, any additional reasons why you should be selected</w:t>
      </w:r>
      <w:r w:rsidRPr="00EA5C67">
        <w:rPr>
          <w:rFonts w:ascii="Times New Roman" w:hAnsi="Times New Roman"/>
          <w:noProof/>
          <w:sz w:val="24"/>
          <w:szCs w:val="24"/>
        </w:rPr>
        <w:t>, and any past leadership experiences that may inform practice to fulfill PREP checklist requirements.</w:t>
      </w:r>
    </w:p>
    <w:p w14:paraId="51CCA1CB" w14:textId="77777777" w:rsidR="00C602A4" w:rsidRPr="00EA5C67" w:rsidRDefault="00C602A4" w:rsidP="00C602A4">
      <w:pPr>
        <w:rPr>
          <w:rFonts w:ascii="Times New Roman" w:hAnsi="Times New Roman"/>
          <w:noProof/>
          <w:sz w:val="24"/>
          <w:szCs w:val="24"/>
        </w:rPr>
      </w:pPr>
    </w:p>
    <w:p w14:paraId="3267CA3B" w14:textId="77777777" w:rsidR="00C602A4" w:rsidRPr="00A92270" w:rsidRDefault="00C602A4" w:rsidP="00C602A4">
      <w:pPr>
        <w:rPr>
          <w:rFonts w:ascii="Times New Roman" w:hAnsi="Times New Roman"/>
          <w:noProof/>
        </w:rPr>
      </w:pPr>
    </w:p>
    <w:p w14:paraId="52C5F8F9" w14:textId="77777777" w:rsidR="00C602A4" w:rsidRPr="00A92270" w:rsidRDefault="00C602A4" w:rsidP="00C602A4">
      <w:pPr>
        <w:rPr>
          <w:rFonts w:ascii="Times New Roman" w:hAnsi="Times New Roman"/>
          <w:noProof/>
        </w:rPr>
      </w:pPr>
    </w:p>
    <w:p w14:paraId="0FED4380" w14:textId="77777777" w:rsidR="00C602A4" w:rsidRPr="00A92270" w:rsidRDefault="00C602A4" w:rsidP="00C602A4">
      <w:pPr>
        <w:rPr>
          <w:rFonts w:ascii="Times New Roman" w:hAnsi="Times New Roman"/>
          <w:noProof/>
        </w:rPr>
      </w:pPr>
    </w:p>
    <w:p w14:paraId="161F48C9" w14:textId="77777777" w:rsidR="00C602A4" w:rsidRPr="00A92270" w:rsidRDefault="00C602A4" w:rsidP="00A023E6">
      <w:pPr>
        <w:rPr>
          <w:rFonts w:ascii="Times New Roman" w:hAnsi="Times New Roman"/>
          <w:b/>
        </w:rPr>
      </w:pPr>
    </w:p>
    <w:p w14:paraId="4938176B" w14:textId="77777777" w:rsidR="00C602A4" w:rsidRPr="00A92270" w:rsidRDefault="00C602A4" w:rsidP="00C602A4">
      <w:pPr>
        <w:jc w:val="center"/>
        <w:rPr>
          <w:rFonts w:ascii="Times New Roman" w:hAnsi="Times New Roman"/>
          <w:b/>
          <w:noProof/>
        </w:rPr>
      </w:pPr>
      <w:r w:rsidRPr="00A92270">
        <w:rPr>
          <w:rFonts w:ascii="Times New Roman" w:hAnsi="Times New Roman"/>
          <w:b/>
        </w:rPr>
        <w:t>The Ohio Association for Spiritual Ethical and Religious Values in Counseling</w:t>
      </w:r>
    </w:p>
    <w:p w14:paraId="07E739E4" w14:textId="77777777" w:rsidR="00C602A4" w:rsidRPr="00A92270" w:rsidRDefault="00C602A4" w:rsidP="00C602A4">
      <w:pPr>
        <w:jc w:val="center"/>
        <w:rPr>
          <w:rFonts w:ascii="Times New Roman" w:hAnsi="Times New Roman"/>
          <w:b/>
        </w:rPr>
      </w:pPr>
      <w:r w:rsidRPr="00A92270">
        <w:rPr>
          <w:rFonts w:ascii="Times New Roman" w:hAnsi="Times New Roman"/>
          <w:b/>
          <w:noProof/>
        </w:rPr>
        <w:t>2019-2020 OASERVIC PREP Program</w:t>
      </w:r>
    </w:p>
    <w:p w14:paraId="4CA4A762" w14:textId="77777777" w:rsidR="00C602A4" w:rsidRPr="00A92270" w:rsidRDefault="00C602A4" w:rsidP="00C602A4">
      <w:pPr>
        <w:jc w:val="center"/>
        <w:rPr>
          <w:rFonts w:ascii="Times New Roman" w:hAnsi="Times New Roman"/>
          <w:noProof/>
        </w:rPr>
      </w:pPr>
    </w:p>
    <w:p w14:paraId="62B5A5D0" w14:textId="51230EFD" w:rsidR="00C602A4" w:rsidRPr="00C602A4" w:rsidRDefault="00C602A4" w:rsidP="00C602A4">
      <w:pPr>
        <w:jc w:val="center"/>
        <w:rPr>
          <w:rFonts w:ascii="Times New Roman" w:hAnsi="Times New Roman"/>
          <w:b/>
          <w:noProof/>
        </w:rPr>
      </w:pPr>
      <w:r w:rsidRPr="00A92270">
        <w:rPr>
          <w:rFonts w:ascii="Times New Roman" w:hAnsi="Times New Roman"/>
          <w:b/>
          <w:noProof/>
        </w:rPr>
        <w:t>PREP Program Ethical Pricinpal Checklist</w:t>
      </w:r>
    </w:p>
    <w:p w14:paraId="6DA70276" w14:textId="77777777" w:rsidR="00C602A4" w:rsidRDefault="00C602A4" w:rsidP="00C602A4">
      <w:pPr>
        <w:rPr>
          <w:rFonts w:ascii="Times New Roman" w:hAnsi="Times New Roman"/>
          <w:noProof/>
        </w:rPr>
      </w:pPr>
      <w:r w:rsidRPr="00A92270">
        <w:rPr>
          <w:rFonts w:ascii="Times New Roman" w:hAnsi="Times New Roman"/>
          <w:b/>
          <w:bCs/>
          <w:noProof/>
        </w:rPr>
        <w:t>Directions</w:t>
      </w:r>
      <w:r w:rsidRPr="00A92270">
        <w:rPr>
          <w:rFonts w:ascii="Times New Roman" w:hAnsi="Times New Roman"/>
          <w:noProof/>
        </w:rPr>
        <w:t>: Please complete and return this form (and any additional supporting paprerwork</w:t>
      </w:r>
      <w:r>
        <w:rPr>
          <w:rFonts w:ascii="Times New Roman" w:hAnsi="Times New Roman"/>
          <w:noProof/>
        </w:rPr>
        <w:t xml:space="preserve"> needed with your essay</w:t>
      </w:r>
      <w:r w:rsidRPr="00A92270">
        <w:rPr>
          <w:rFonts w:ascii="Times New Roman" w:hAnsi="Times New Roman"/>
          <w:noProof/>
        </w:rPr>
        <w:t>) demonstrating a satisfactory score in the six fundamental principals of ethical behavior.</w:t>
      </w:r>
      <w:r>
        <w:rPr>
          <w:rFonts w:ascii="Times New Roman" w:hAnsi="Times New Roman"/>
          <w:noProof/>
        </w:rPr>
        <w:t xml:space="preserve"> Examples are provided for context. </w:t>
      </w:r>
      <w:r w:rsidRPr="00A92270">
        <w:rPr>
          <w:rFonts w:ascii="Times New Roman" w:hAnsi="Times New Roman"/>
          <w:noProof/>
        </w:rPr>
        <w:t xml:space="preserve">Information required to satisfy the principals will be reviewed from applicant’s submitted materials. </w:t>
      </w:r>
    </w:p>
    <w:p w14:paraId="3B166A45" w14:textId="77777777" w:rsidR="00C602A4" w:rsidRPr="00A92270" w:rsidRDefault="00C602A4" w:rsidP="00C602A4">
      <w:pPr>
        <w:rPr>
          <w:rFonts w:ascii="Times New Roman" w:hAnsi="Times New Roman"/>
          <w:noProof/>
        </w:rPr>
      </w:pPr>
      <w:r w:rsidRPr="00C0557A">
        <w:rPr>
          <w:rFonts w:ascii="Times New Roman" w:hAnsi="Times New Roman"/>
          <w:b/>
          <w:bCs/>
          <w:i/>
          <w:iCs/>
          <w:noProof/>
        </w:rPr>
        <w:t>Note</w:t>
      </w:r>
      <w:r>
        <w:rPr>
          <w:rFonts w:ascii="Times New Roman" w:hAnsi="Times New Roman"/>
          <w:noProof/>
        </w:rPr>
        <w:t xml:space="preserve">: </w:t>
      </w:r>
      <w:r w:rsidRPr="00A92270">
        <w:rPr>
          <w:rFonts w:ascii="Times New Roman" w:hAnsi="Times New Roman"/>
          <w:b/>
          <w:bCs/>
          <w:noProof/>
        </w:rPr>
        <w:t>OASERVIC reserves the right to request additional information if not provided in application (e.g. licensure verification)</w:t>
      </w:r>
    </w:p>
    <w:p w14:paraId="65F7A737" w14:textId="77777777" w:rsidR="00C602A4" w:rsidRPr="00A92270" w:rsidRDefault="00C602A4" w:rsidP="00C602A4">
      <w:pPr>
        <w:rPr>
          <w:rFonts w:ascii="Times New Roman" w:hAnsi="Times New Roman"/>
          <w:noProof/>
        </w:rPr>
      </w:pPr>
    </w:p>
    <w:p w14:paraId="68D6D420"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Autonomy </w:t>
      </w:r>
      <w:r w:rsidRPr="00A92270">
        <w:rPr>
          <w:rFonts w:ascii="Times New Roman" w:hAnsi="Times New Roman"/>
          <w:noProof/>
          <w:sz w:val="22"/>
          <w:szCs w:val="22"/>
        </w:rPr>
        <w:t>–</w:t>
      </w:r>
      <w:r w:rsidRPr="00A92270">
        <w:rPr>
          <w:rFonts w:ascii="Times New Roman" w:hAnsi="Times New Roman"/>
          <w:b/>
          <w:bCs/>
          <w:noProof/>
          <w:sz w:val="22"/>
          <w:szCs w:val="22"/>
        </w:rPr>
        <w:t xml:space="preserve"> </w:t>
      </w:r>
      <w:r w:rsidRPr="00A92270">
        <w:rPr>
          <w:rFonts w:ascii="Times New Roman" w:hAnsi="Times New Roman"/>
          <w:b/>
          <w:bCs/>
          <w:i/>
          <w:iCs/>
          <w:noProof/>
          <w:sz w:val="22"/>
          <w:szCs w:val="22"/>
        </w:rPr>
        <w:t>Fostering the right to control the direction of one’s life</w:t>
      </w:r>
      <w:r w:rsidRPr="00A92270">
        <w:rPr>
          <w:rFonts w:ascii="Times New Roman" w:hAnsi="Times New Roman"/>
          <w:noProof/>
          <w:sz w:val="22"/>
          <w:szCs w:val="22"/>
        </w:rPr>
        <w:t xml:space="preserve"> </w:t>
      </w:r>
      <w:r w:rsidRPr="00A92270">
        <w:rPr>
          <w:rFonts w:ascii="Times New Roman" w:hAnsi="Times New Roman"/>
          <w:noProof/>
          <w:sz w:val="22"/>
          <w:szCs w:val="22"/>
        </w:rPr>
        <w:tab/>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1494C617"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Attendance of a professional counseling conference (</w:t>
      </w:r>
      <w:r w:rsidRPr="00A92270">
        <w:rPr>
          <w:rFonts w:ascii="Times New Roman" w:eastAsia="Times New Roman" w:hAnsi="Times New Roman"/>
          <w:i/>
          <w:iCs/>
          <w:sz w:val="22"/>
          <w:szCs w:val="22"/>
        </w:rPr>
        <w:t>1 pt per example</w:t>
      </w:r>
      <w:r w:rsidRPr="00A92270">
        <w:rPr>
          <w:rFonts w:ascii="Times New Roman" w:eastAsia="Times New Roman" w:hAnsi="Times New Roman"/>
          <w:sz w:val="22"/>
          <w:szCs w:val="22"/>
        </w:rPr>
        <w:t>)</w:t>
      </w:r>
    </w:p>
    <w:p w14:paraId="2A801A80"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Achievement of an additional certification (e.g. NCC; CBT training)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0F85788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Nonmalefience – </w:t>
      </w:r>
      <w:r w:rsidRPr="00A92270">
        <w:rPr>
          <w:rFonts w:ascii="Times New Roman" w:hAnsi="Times New Roman"/>
          <w:b/>
          <w:bCs/>
          <w:i/>
          <w:iCs/>
          <w:noProof/>
          <w:sz w:val="22"/>
          <w:szCs w:val="22"/>
        </w:rPr>
        <w:t>Avoiding actions that cause harm</w:t>
      </w:r>
      <w:r w:rsidRPr="00A92270">
        <w:rPr>
          <w:rFonts w:ascii="Times New Roman" w:hAnsi="Times New Roman"/>
          <w:i/>
          <w:iCs/>
          <w:noProof/>
          <w:sz w:val="22"/>
          <w:szCs w:val="22"/>
        </w:rPr>
        <w:t xml:space="preserve"> </w:t>
      </w:r>
      <w:r w:rsidRPr="00A92270">
        <w:rPr>
          <w:rFonts w:ascii="Times New Roman" w:hAnsi="Times New Roman"/>
          <w:i/>
          <w:iCs/>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0E6E3062"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Example(s) of ethical practice (</w:t>
      </w:r>
      <w:r w:rsidRPr="00A92270">
        <w:rPr>
          <w:rFonts w:ascii="Times New Roman" w:eastAsia="Times New Roman" w:hAnsi="Times New Roman"/>
          <w:i/>
          <w:sz w:val="22"/>
          <w:szCs w:val="22"/>
        </w:rPr>
        <w:t>2 pts per example</w:t>
      </w:r>
      <w:r w:rsidRPr="00A92270">
        <w:rPr>
          <w:rFonts w:ascii="Times New Roman" w:eastAsia="Times New Roman" w:hAnsi="Times New Roman"/>
          <w:sz w:val="22"/>
          <w:szCs w:val="22"/>
        </w:rPr>
        <w:t>)</w:t>
      </w:r>
      <w:r w:rsidRPr="00A92270">
        <w:rPr>
          <w:rFonts w:ascii="Times New Roman" w:eastAsia="Times New Roman" w:hAnsi="Times New Roman"/>
          <w:sz w:val="22"/>
          <w:szCs w:val="22"/>
        </w:rPr>
        <w:tab/>
        <w:t xml:space="preserve">                    </w:t>
      </w:r>
    </w:p>
    <w:p w14:paraId="3442E8CF" w14:textId="77777777" w:rsidR="00C602A4" w:rsidRPr="00A92270" w:rsidRDefault="00C602A4" w:rsidP="00C602A4">
      <w:pPr>
        <w:pStyle w:val="ListParagraph"/>
        <w:numPr>
          <w:ilvl w:val="2"/>
          <w:numId w:val="3"/>
        </w:numPr>
        <w:rPr>
          <w:rFonts w:ascii="Times New Roman" w:eastAsia="Times New Roman" w:hAnsi="Times New Roman"/>
          <w:sz w:val="22"/>
          <w:szCs w:val="22"/>
        </w:rPr>
      </w:pPr>
      <w:r w:rsidRPr="00A92270">
        <w:rPr>
          <w:rFonts w:ascii="Times New Roman" w:eastAsia="Times New Roman" w:hAnsi="Times New Roman"/>
          <w:sz w:val="22"/>
          <w:szCs w:val="22"/>
        </w:rPr>
        <w:t xml:space="preserve">Use of an ethical decision-making model in practice   </w:t>
      </w:r>
      <w:r w:rsidRPr="00A92270">
        <w:rPr>
          <w:rFonts w:ascii="Times New Roman" w:eastAsia="Times New Roman" w:hAnsi="Times New Roman"/>
          <w:sz w:val="22"/>
          <w:szCs w:val="22"/>
        </w:rPr>
        <w:tab/>
        <w:t xml:space="preserve">        </w:t>
      </w:r>
    </w:p>
    <w:p w14:paraId="05EA1270" w14:textId="77777777" w:rsidR="00C602A4" w:rsidRPr="00A92270" w:rsidRDefault="00C602A4" w:rsidP="00C602A4">
      <w:pPr>
        <w:pStyle w:val="ListParagraph"/>
        <w:numPr>
          <w:ilvl w:val="2"/>
          <w:numId w:val="3"/>
        </w:numPr>
        <w:rPr>
          <w:rFonts w:ascii="Times New Roman" w:hAnsi="Times New Roman"/>
          <w:noProof/>
          <w:sz w:val="22"/>
          <w:szCs w:val="22"/>
        </w:rPr>
      </w:pPr>
      <w:r w:rsidRPr="00A92270">
        <w:rPr>
          <w:rFonts w:ascii="Times New Roman" w:eastAsia="Times New Roman" w:hAnsi="Times New Roman"/>
          <w:sz w:val="22"/>
          <w:szCs w:val="22"/>
        </w:rPr>
        <w:t>Combined use of another ethical code (e.g. AMHCA; ASCA)</w:t>
      </w:r>
    </w:p>
    <w:p w14:paraId="7FD1FFDE" w14:textId="77777777" w:rsidR="00C602A4" w:rsidRPr="00A92270" w:rsidRDefault="00C602A4" w:rsidP="00C602A4">
      <w:pPr>
        <w:pStyle w:val="ListParagraph"/>
        <w:numPr>
          <w:ilvl w:val="2"/>
          <w:numId w:val="3"/>
        </w:numPr>
        <w:rPr>
          <w:rFonts w:ascii="Times New Roman" w:eastAsia="Times New Roman" w:hAnsi="Times New Roman"/>
          <w:sz w:val="22"/>
          <w:szCs w:val="22"/>
        </w:rPr>
      </w:pPr>
      <w:r w:rsidRPr="00A92270">
        <w:rPr>
          <w:rFonts w:ascii="Times New Roman" w:eastAsia="Times New Roman" w:hAnsi="Times New Roman"/>
          <w:sz w:val="22"/>
          <w:szCs w:val="22"/>
        </w:rPr>
        <w:t>Example of competent practice (</w:t>
      </w:r>
      <w:r w:rsidRPr="00A92270">
        <w:rPr>
          <w:rFonts w:ascii="Times New Roman" w:eastAsia="Times New Roman" w:hAnsi="Times New Roman"/>
          <w:iCs/>
          <w:sz w:val="22"/>
          <w:szCs w:val="22"/>
        </w:rPr>
        <w:t>ALGBTIC; ASERVIC; MCSJJ)</w:t>
      </w:r>
      <w:r w:rsidRPr="00A92270">
        <w:rPr>
          <w:rFonts w:ascii="Times New Roman" w:eastAsia="Times New Roman" w:hAnsi="Times New Roman"/>
          <w:b/>
          <w:sz w:val="22"/>
          <w:szCs w:val="22"/>
        </w:rPr>
        <w:br/>
      </w:r>
    </w:p>
    <w:p w14:paraId="3651D5C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Benefience – </w:t>
      </w:r>
      <w:r w:rsidRPr="00A92270">
        <w:rPr>
          <w:rFonts w:ascii="Times New Roman" w:hAnsi="Times New Roman"/>
          <w:b/>
          <w:bCs/>
          <w:i/>
          <w:iCs/>
          <w:noProof/>
          <w:sz w:val="22"/>
          <w:szCs w:val="22"/>
        </w:rPr>
        <w:t xml:space="preserve">Working for the good of the individual and society by </w:t>
      </w:r>
      <w:r w:rsidRPr="00A92270">
        <w:rPr>
          <w:rFonts w:ascii="Times New Roman" w:hAnsi="Times New Roman"/>
          <w:b/>
          <w:bCs/>
          <w:i/>
          <w:iCs/>
          <w:noProof/>
          <w:sz w:val="22"/>
          <w:szCs w:val="22"/>
        </w:rPr>
        <w:br/>
        <w:t>promoting mental health and well-being</w:t>
      </w:r>
      <w:r w:rsidRPr="00A92270">
        <w:rPr>
          <w:rFonts w:ascii="Times New Roman" w:hAnsi="Times New Roman"/>
          <w:i/>
          <w:iCs/>
          <w:noProof/>
          <w:sz w:val="22"/>
          <w:szCs w:val="22"/>
        </w:rPr>
        <w:t xml:space="preserve"> </w:t>
      </w:r>
      <w:r w:rsidRPr="00A92270">
        <w:rPr>
          <w:rFonts w:ascii="Times New Roman" w:hAnsi="Times New Roman"/>
          <w:i/>
          <w:iCs/>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eastAsia="Times New Roman" w:hAnsi="Times New Roman"/>
          <w:b/>
          <w:sz w:val="22"/>
          <w:szCs w:val="22"/>
        </w:rPr>
        <w:t>______</w:t>
      </w:r>
    </w:p>
    <w:p w14:paraId="7C83A72E"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at a professional counseling event (</w:t>
      </w:r>
      <w:r w:rsidRPr="00A92270">
        <w:rPr>
          <w:rFonts w:ascii="Times New Roman" w:eastAsia="Times New Roman" w:hAnsi="Times New Roman"/>
          <w:i/>
          <w:iCs/>
          <w:sz w:val="22"/>
          <w:szCs w:val="22"/>
        </w:rPr>
        <w:t>1 pt per example</w:t>
      </w:r>
      <w:r w:rsidRPr="00A92270">
        <w:rPr>
          <w:rFonts w:ascii="Times New Roman" w:eastAsia="Times New Roman" w:hAnsi="Times New Roman"/>
          <w:sz w:val="22"/>
          <w:szCs w:val="22"/>
        </w:rPr>
        <w:t>)</w:t>
      </w:r>
    </w:p>
    <w:p w14:paraId="61B19921"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to the local, university, state, or national community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754C65E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Justice – </w:t>
      </w:r>
      <w:r w:rsidRPr="00A92270">
        <w:rPr>
          <w:rFonts w:ascii="Times New Roman" w:hAnsi="Times New Roman"/>
          <w:b/>
          <w:bCs/>
          <w:i/>
          <w:iCs/>
          <w:noProof/>
          <w:sz w:val="22"/>
          <w:szCs w:val="22"/>
        </w:rPr>
        <w:t>Treating individuals equitably and fostering fairness and equality</w:t>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0EEEEDE6"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Advocacy for professional counselors (</w:t>
      </w:r>
      <w:r w:rsidRPr="00A92270">
        <w:rPr>
          <w:rFonts w:ascii="Times New Roman" w:eastAsia="Times New Roman" w:hAnsi="Times New Roman"/>
          <w:i/>
          <w:sz w:val="22"/>
          <w:szCs w:val="22"/>
        </w:rPr>
        <w:t>1 pt per example)</w:t>
      </w:r>
    </w:p>
    <w:p w14:paraId="7F29380A"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Advocacy for a marginalized client or group (</w:t>
      </w:r>
      <w:r w:rsidRPr="00A92270">
        <w:rPr>
          <w:rFonts w:ascii="Times New Roman" w:eastAsia="Times New Roman" w:hAnsi="Times New Roman"/>
          <w:i/>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6B57CD45" w14:textId="77777777" w:rsidR="00C602A4" w:rsidRPr="00A92270" w:rsidRDefault="00C602A4" w:rsidP="00C602A4">
      <w:pPr>
        <w:pStyle w:val="ListParagraph"/>
        <w:numPr>
          <w:ilvl w:val="0"/>
          <w:numId w:val="3"/>
        </w:numPr>
        <w:rPr>
          <w:rFonts w:ascii="Times New Roman" w:hAnsi="Times New Roman"/>
          <w:b/>
          <w:bCs/>
          <w:noProof/>
          <w:sz w:val="22"/>
          <w:szCs w:val="22"/>
        </w:rPr>
      </w:pPr>
      <w:r w:rsidRPr="00A92270">
        <w:rPr>
          <w:rFonts w:ascii="Times New Roman" w:hAnsi="Times New Roman"/>
          <w:b/>
          <w:bCs/>
          <w:noProof/>
          <w:sz w:val="22"/>
          <w:szCs w:val="22"/>
        </w:rPr>
        <w:t xml:space="preserve">Fidelity – </w:t>
      </w:r>
      <w:r w:rsidRPr="00A92270">
        <w:rPr>
          <w:rFonts w:ascii="Times New Roman" w:hAnsi="Times New Roman"/>
          <w:b/>
          <w:bCs/>
          <w:i/>
          <w:iCs/>
          <w:noProof/>
          <w:sz w:val="22"/>
          <w:szCs w:val="22"/>
        </w:rPr>
        <w:t xml:space="preserve">Honoring commitments and keeping promises, including fulfilling </w:t>
      </w:r>
      <w:r w:rsidRPr="00A92270">
        <w:rPr>
          <w:rFonts w:ascii="Times New Roman" w:hAnsi="Times New Roman"/>
          <w:b/>
          <w:bCs/>
          <w:i/>
          <w:iCs/>
          <w:noProof/>
          <w:sz w:val="22"/>
          <w:szCs w:val="22"/>
        </w:rPr>
        <w:br/>
        <w:t>one’s responsibilities of trust in professional relationships</w:t>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eastAsia="Times New Roman" w:hAnsi="Times New Roman"/>
          <w:b/>
          <w:sz w:val="22"/>
          <w:szCs w:val="22"/>
        </w:rPr>
        <w:t>______</w:t>
      </w:r>
    </w:p>
    <w:p w14:paraId="226AB0CD"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Maintenance of professional licensure in good standing (</w:t>
      </w:r>
      <w:r w:rsidRPr="00A92270">
        <w:rPr>
          <w:rFonts w:ascii="Times New Roman" w:eastAsia="Times New Roman" w:hAnsi="Times New Roman"/>
          <w:i/>
          <w:iCs/>
          <w:sz w:val="22"/>
          <w:szCs w:val="22"/>
        </w:rPr>
        <w:t>1 pt per year</w:t>
      </w:r>
      <w:r w:rsidRPr="00A92270">
        <w:rPr>
          <w:rFonts w:ascii="Times New Roman" w:eastAsia="Times New Roman" w:hAnsi="Times New Roman"/>
          <w:sz w:val="22"/>
          <w:szCs w:val="22"/>
        </w:rPr>
        <w:t>)</w:t>
      </w:r>
    </w:p>
    <w:p w14:paraId="720D6F21"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Achievement of independent licensure or supervisory endorsement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086D29D8" w14:textId="77777777" w:rsidR="00C602A4" w:rsidRPr="00A92270" w:rsidRDefault="00C602A4" w:rsidP="00C602A4">
      <w:pPr>
        <w:pStyle w:val="ListParagraph"/>
        <w:numPr>
          <w:ilvl w:val="0"/>
          <w:numId w:val="3"/>
        </w:numPr>
        <w:rPr>
          <w:rFonts w:ascii="Times New Roman" w:hAnsi="Times New Roman"/>
          <w:b/>
          <w:bCs/>
          <w:noProof/>
          <w:sz w:val="22"/>
          <w:szCs w:val="22"/>
        </w:rPr>
      </w:pPr>
      <w:r w:rsidRPr="00A92270">
        <w:rPr>
          <w:rFonts w:ascii="Times New Roman" w:hAnsi="Times New Roman"/>
          <w:b/>
          <w:bCs/>
          <w:noProof/>
          <w:sz w:val="22"/>
          <w:szCs w:val="22"/>
        </w:rPr>
        <w:t xml:space="preserve">Veracity – </w:t>
      </w:r>
      <w:r w:rsidRPr="00A92270">
        <w:rPr>
          <w:rFonts w:ascii="Times New Roman" w:hAnsi="Times New Roman"/>
          <w:b/>
          <w:bCs/>
          <w:i/>
          <w:iCs/>
          <w:noProof/>
          <w:sz w:val="22"/>
          <w:szCs w:val="22"/>
        </w:rPr>
        <w:t xml:space="preserve">Dealing truthfully with individuals with whom counselors </w:t>
      </w:r>
      <w:r w:rsidRPr="00A92270">
        <w:rPr>
          <w:rFonts w:ascii="Times New Roman" w:hAnsi="Times New Roman"/>
          <w:b/>
          <w:bCs/>
          <w:i/>
          <w:iCs/>
          <w:noProof/>
          <w:sz w:val="22"/>
          <w:szCs w:val="22"/>
        </w:rPr>
        <w:br/>
        <w:t>come into professional contact</w:t>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Pr>
          <w:rFonts w:ascii="Times New Roman" w:hAnsi="Times New Roman"/>
          <w:b/>
          <w:bCs/>
          <w:noProof/>
          <w:sz w:val="22"/>
          <w:szCs w:val="22"/>
        </w:rPr>
        <w:tab/>
      </w:r>
      <w:r w:rsidRPr="00A92270">
        <w:rPr>
          <w:rFonts w:ascii="Times New Roman" w:eastAsia="Times New Roman" w:hAnsi="Times New Roman"/>
          <w:b/>
          <w:sz w:val="22"/>
          <w:szCs w:val="22"/>
        </w:rPr>
        <w:t>______</w:t>
      </w:r>
    </w:p>
    <w:p w14:paraId="5EEB09D3"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to a counseling organization (e.g. ACA; OCA) (</w:t>
      </w:r>
      <w:r w:rsidRPr="00A92270">
        <w:rPr>
          <w:rFonts w:ascii="Times New Roman" w:eastAsia="Times New Roman" w:hAnsi="Times New Roman"/>
          <w:i/>
          <w:sz w:val="22"/>
          <w:szCs w:val="22"/>
        </w:rPr>
        <w:t>1 pt per example</w:t>
      </w:r>
      <w:r w:rsidRPr="00A92270">
        <w:rPr>
          <w:rFonts w:ascii="Times New Roman" w:eastAsia="Times New Roman" w:hAnsi="Times New Roman"/>
          <w:sz w:val="22"/>
          <w:szCs w:val="22"/>
        </w:rPr>
        <w:t>)</w:t>
      </w:r>
    </w:p>
    <w:p w14:paraId="79E4D2FE"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Providing a refereed presentation or publication on a counseling topic (</w:t>
      </w:r>
      <w:r w:rsidRPr="00A92270">
        <w:rPr>
          <w:rFonts w:ascii="Times New Roman" w:eastAsia="Times New Roman" w:hAnsi="Times New Roman"/>
          <w:i/>
          <w:iCs/>
          <w:sz w:val="22"/>
          <w:szCs w:val="22"/>
        </w:rPr>
        <w:t>2 pts)</w:t>
      </w:r>
    </w:p>
    <w:p w14:paraId="5A7F5754" w14:textId="77777777" w:rsidR="00C602A4" w:rsidRPr="00A92270" w:rsidRDefault="00C602A4" w:rsidP="00C602A4">
      <w:pPr>
        <w:rPr>
          <w:rFonts w:ascii="Times New Roman" w:hAnsi="Times New Roman"/>
          <w:noProof/>
        </w:rPr>
      </w:pPr>
    </w:p>
    <w:p w14:paraId="6246117F" w14:textId="77777777" w:rsidR="00C602A4" w:rsidRPr="00A92270" w:rsidRDefault="00C602A4" w:rsidP="00C602A4">
      <w:pPr>
        <w:rPr>
          <w:rFonts w:ascii="Times New Roman" w:eastAsia="Times New Roman" w:hAnsi="Times New Roman"/>
        </w:rPr>
      </w:pPr>
      <w:r w:rsidRPr="00A92270">
        <w:rPr>
          <w:rFonts w:ascii="Times New Roman" w:eastAsia="Times New Roman" w:hAnsi="Times New Roman"/>
          <w:b/>
        </w:rPr>
        <w:t>Required Score per Principal</w:t>
      </w:r>
      <w:r w:rsidRPr="00A92270">
        <w:rPr>
          <w:rFonts w:ascii="Times New Roman" w:eastAsia="Times New Roman" w:hAnsi="Times New Roman"/>
        </w:rPr>
        <w:t>: 2</w:t>
      </w:r>
      <w:r w:rsidRPr="00A92270">
        <w:rPr>
          <w:rFonts w:ascii="Times New Roman" w:eastAsia="Times New Roman" w:hAnsi="Times New Roman"/>
        </w:rPr>
        <w:br/>
      </w:r>
      <w:r w:rsidRPr="00A92270">
        <w:rPr>
          <w:rFonts w:ascii="Times New Roman" w:eastAsia="Times New Roman" w:hAnsi="Times New Roman"/>
          <w:b/>
          <w:bCs/>
        </w:rPr>
        <w:t>Total Combined Points Needed:</w:t>
      </w:r>
      <w:r w:rsidRPr="00A92270">
        <w:rPr>
          <w:rFonts w:ascii="Times New Roman" w:eastAsia="Times New Roman" w:hAnsi="Times New Roman"/>
        </w:rPr>
        <w:t xml:space="preserve"> 12</w:t>
      </w:r>
    </w:p>
    <w:p w14:paraId="7C59735C" w14:textId="4902DB9F" w:rsidR="00C602A4" w:rsidRPr="00C602A4" w:rsidRDefault="00C602A4" w:rsidP="00C602A4">
      <w:pPr>
        <w:rPr>
          <w:rFonts w:ascii="Times New Roman" w:eastAsia="Times New Roman" w:hAnsi="Times New Roman"/>
        </w:rPr>
      </w:pPr>
      <w:r w:rsidRPr="00A92270">
        <w:rPr>
          <w:rFonts w:ascii="Times New Roman" w:hAnsi="Times New Roman"/>
          <w:b/>
          <w:noProof/>
        </w:rPr>
        <w:t>Total Applicant Points</w:t>
      </w:r>
      <w:r w:rsidRPr="00A92270">
        <w:rPr>
          <w:rFonts w:ascii="Times New Roman" w:hAnsi="Times New Roman"/>
          <w:noProof/>
        </w:rPr>
        <w:t xml:space="preserve">: </w:t>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eastAsia="Times New Roman" w:hAnsi="Times New Roman"/>
          <w:b/>
        </w:rPr>
        <w:t>______</w:t>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t xml:space="preserve">    </w:t>
      </w:r>
      <w:r w:rsidRPr="00A92270">
        <w:rPr>
          <w:rFonts w:ascii="Times New Roman" w:hAnsi="Times New Roman"/>
          <w:noProof/>
        </w:rPr>
        <w:tab/>
      </w:r>
    </w:p>
    <w:sectPr w:rsidR="00C602A4" w:rsidRPr="00C602A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63960" w14:textId="77777777" w:rsidR="00780D61" w:rsidRDefault="00780D61" w:rsidP="00436726">
      <w:pPr>
        <w:spacing w:after="0" w:line="240" w:lineRule="auto"/>
      </w:pPr>
      <w:r>
        <w:separator/>
      </w:r>
    </w:p>
  </w:endnote>
  <w:endnote w:type="continuationSeparator" w:id="0">
    <w:p w14:paraId="2C0A37E7" w14:textId="77777777" w:rsidR="00780D61" w:rsidRDefault="00780D61" w:rsidP="004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41D14" w14:textId="77777777" w:rsidR="00780D61" w:rsidRDefault="00780D61" w:rsidP="00436726">
      <w:pPr>
        <w:spacing w:after="0" w:line="240" w:lineRule="auto"/>
      </w:pPr>
      <w:r>
        <w:separator/>
      </w:r>
    </w:p>
  </w:footnote>
  <w:footnote w:type="continuationSeparator" w:id="0">
    <w:p w14:paraId="0C39FD4A" w14:textId="77777777" w:rsidR="00780D61" w:rsidRDefault="00780D61" w:rsidP="00436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1B56" w14:textId="6ABCF907" w:rsidR="00436726" w:rsidRPr="00436726" w:rsidRDefault="00436726">
    <w:pPr>
      <w:pStyle w:val="Header"/>
      <w:rPr>
        <w:rFonts w:ascii="Times New Roman" w:hAnsi="Times New Roman" w:cs="Times New Roman"/>
        <w:sz w:val="24"/>
        <w:szCs w:val="24"/>
      </w:rPr>
    </w:pPr>
    <w:r w:rsidRPr="00436726">
      <w:rPr>
        <w:rFonts w:ascii="Times New Roman" w:hAnsi="Times New Roman" w:cs="Times New Roman"/>
        <w:sz w:val="24"/>
        <w:szCs w:val="24"/>
      </w:rPr>
      <w:t>OASERVIC STATE AWARDS</w:t>
    </w:r>
    <w:r w:rsidRPr="00436726">
      <w:rPr>
        <w:rFonts w:ascii="Times New Roman" w:hAnsi="Times New Roman" w:cs="Times New Roman"/>
        <w:sz w:val="24"/>
        <w:szCs w:val="24"/>
      </w:rPr>
      <w:tab/>
    </w:r>
    <w:r w:rsidRPr="00436726">
      <w:rPr>
        <w:rFonts w:ascii="Times New Roman" w:hAnsi="Times New Roman" w:cs="Times New Roman"/>
        <w:sz w:val="24"/>
        <w:szCs w:val="24"/>
      </w:rPr>
      <w:tab/>
    </w:r>
    <w:sdt>
      <w:sdtPr>
        <w:rPr>
          <w:rFonts w:ascii="Times New Roman" w:hAnsi="Times New Roman" w:cs="Times New Roman"/>
          <w:sz w:val="24"/>
          <w:szCs w:val="24"/>
        </w:rPr>
        <w:id w:val="-1140726282"/>
        <w:docPartObj>
          <w:docPartGallery w:val="Page Numbers (Top of Page)"/>
          <w:docPartUnique/>
        </w:docPartObj>
      </w:sdtPr>
      <w:sdtEndPr>
        <w:rPr>
          <w:noProof/>
        </w:rPr>
      </w:sdtEndPr>
      <w:sdtContent>
        <w:r w:rsidRPr="00436726">
          <w:rPr>
            <w:rFonts w:ascii="Times New Roman" w:hAnsi="Times New Roman" w:cs="Times New Roman"/>
            <w:sz w:val="24"/>
            <w:szCs w:val="24"/>
          </w:rPr>
          <w:fldChar w:fldCharType="begin"/>
        </w:r>
        <w:r w:rsidRPr="00436726">
          <w:rPr>
            <w:rFonts w:ascii="Times New Roman" w:hAnsi="Times New Roman" w:cs="Times New Roman"/>
            <w:sz w:val="24"/>
            <w:szCs w:val="24"/>
          </w:rPr>
          <w:instrText xml:space="preserve"> PAGE   \* MERGEFORMAT </w:instrText>
        </w:r>
        <w:r w:rsidRPr="00436726">
          <w:rPr>
            <w:rFonts w:ascii="Times New Roman" w:hAnsi="Times New Roman" w:cs="Times New Roman"/>
            <w:sz w:val="24"/>
            <w:szCs w:val="24"/>
          </w:rPr>
          <w:fldChar w:fldCharType="separate"/>
        </w:r>
        <w:r w:rsidRPr="00436726">
          <w:rPr>
            <w:rFonts w:ascii="Times New Roman" w:hAnsi="Times New Roman" w:cs="Times New Roman"/>
            <w:noProof/>
            <w:sz w:val="24"/>
            <w:szCs w:val="24"/>
          </w:rPr>
          <w:t>2</w:t>
        </w:r>
        <w:r w:rsidRPr="00436726">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621E"/>
    <w:multiLevelType w:val="hybridMultilevel"/>
    <w:tmpl w:val="B8BEF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72F22"/>
    <w:multiLevelType w:val="hybridMultilevel"/>
    <w:tmpl w:val="4134C29E"/>
    <w:lvl w:ilvl="0" w:tplc="9724BF70">
      <w:start w:val="1"/>
      <w:numFmt w:val="upperRoman"/>
      <w:lvlText w:val="%1."/>
      <w:lvlJc w:val="right"/>
      <w:pPr>
        <w:ind w:left="720" w:hanging="360"/>
      </w:pPr>
      <w:rPr>
        <w:b/>
        <w:bCs/>
      </w:rPr>
    </w:lvl>
    <w:lvl w:ilvl="1" w:tplc="DD1E697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20E7"/>
    <w:multiLevelType w:val="hybridMultilevel"/>
    <w:tmpl w:val="97201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8C3E58"/>
    <w:multiLevelType w:val="hybridMultilevel"/>
    <w:tmpl w:val="E578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73611"/>
    <w:multiLevelType w:val="hybridMultilevel"/>
    <w:tmpl w:val="6882A7C8"/>
    <w:lvl w:ilvl="0" w:tplc="5E32F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C72F64"/>
    <w:multiLevelType w:val="hybridMultilevel"/>
    <w:tmpl w:val="8754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53821"/>
    <w:multiLevelType w:val="hybridMultilevel"/>
    <w:tmpl w:val="24E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3348E"/>
    <w:multiLevelType w:val="hybridMultilevel"/>
    <w:tmpl w:val="C840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26"/>
    <w:rsid w:val="00047F0B"/>
    <w:rsid w:val="00160F43"/>
    <w:rsid w:val="00274258"/>
    <w:rsid w:val="00355678"/>
    <w:rsid w:val="003748B8"/>
    <w:rsid w:val="00436726"/>
    <w:rsid w:val="00601360"/>
    <w:rsid w:val="00650621"/>
    <w:rsid w:val="00726981"/>
    <w:rsid w:val="00780D61"/>
    <w:rsid w:val="007E5E50"/>
    <w:rsid w:val="008C4E0A"/>
    <w:rsid w:val="00946403"/>
    <w:rsid w:val="009852B9"/>
    <w:rsid w:val="009A268A"/>
    <w:rsid w:val="00A023E6"/>
    <w:rsid w:val="00A106F5"/>
    <w:rsid w:val="00A27DC9"/>
    <w:rsid w:val="00A72104"/>
    <w:rsid w:val="00B45CA4"/>
    <w:rsid w:val="00B57A0F"/>
    <w:rsid w:val="00BA3C42"/>
    <w:rsid w:val="00BF311C"/>
    <w:rsid w:val="00C335AB"/>
    <w:rsid w:val="00C42339"/>
    <w:rsid w:val="00C602A4"/>
    <w:rsid w:val="00D574A0"/>
    <w:rsid w:val="00DA7DAB"/>
    <w:rsid w:val="00E91403"/>
    <w:rsid w:val="00EA5C67"/>
    <w:rsid w:val="00FA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5F29C"/>
  <w15:chartTrackingRefBased/>
  <w15:docId w15:val="{57A52F65-8472-4B69-A196-C4D145F4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26"/>
  </w:style>
  <w:style w:type="paragraph" w:styleId="Footer">
    <w:name w:val="footer"/>
    <w:basedOn w:val="Normal"/>
    <w:link w:val="FooterChar"/>
    <w:uiPriority w:val="99"/>
    <w:unhideWhenUsed/>
    <w:rsid w:val="0043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26"/>
  </w:style>
  <w:style w:type="paragraph" w:customStyle="1" w:styleId="Level3">
    <w:name w:val="Level 3"/>
    <w:basedOn w:val="TOC3"/>
    <w:link w:val="Level3CharChar"/>
    <w:qFormat/>
    <w:rsid w:val="00436726"/>
    <w:pPr>
      <w:tabs>
        <w:tab w:val="right" w:leader="dot" w:pos="8630"/>
      </w:tabs>
      <w:spacing w:after="0" w:line="240" w:lineRule="auto"/>
      <w:ind w:left="400"/>
    </w:pPr>
    <w:rPr>
      <w:rFonts w:asciiTheme="majorHAnsi" w:eastAsia="Times New Roman" w:hAnsiTheme="majorHAnsi" w:cs="Times New Roman"/>
      <w:i/>
      <w:iCs/>
      <w:sz w:val="20"/>
      <w:szCs w:val="20"/>
    </w:rPr>
  </w:style>
  <w:style w:type="character" w:customStyle="1" w:styleId="Level3CharChar">
    <w:name w:val="Level 3 Char Char"/>
    <w:basedOn w:val="DefaultParagraphFont"/>
    <w:link w:val="Level3"/>
    <w:rsid w:val="00436726"/>
    <w:rPr>
      <w:rFonts w:asciiTheme="majorHAnsi" w:eastAsia="Times New Roman" w:hAnsiTheme="majorHAnsi" w:cs="Times New Roman"/>
      <w:i/>
      <w:iCs/>
      <w:sz w:val="20"/>
      <w:szCs w:val="20"/>
    </w:rPr>
  </w:style>
  <w:style w:type="paragraph" w:customStyle="1" w:styleId="Level1">
    <w:name w:val="Level 1"/>
    <w:basedOn w:val="TOC1"/>
    <w:link w:val="Level1Char"/>
    <w:qFormat/>
    <w:rsid w:val="00436726"/>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36726"/>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36726"/>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36726"/>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36726"/>
    <w:pPr>
      <w:spacing w:after="100"/>
      <w:ind w:left="440"/>
    </w:pPr>
  </w:style>
  <w:style w:type="paragraph" w:styleId="TOC1">
    <w:name w:val="toc 1"/>
    <w:basedOn w:val="Normal"/>
    <w:next w:val="Normal"/>
    <w:autoRedefine/>
    <w:uiPriority w:val="39"/>
    <w:semiHidden/>
    <w:unhideWhenUsed/>
    <w:rsid w:val="00436726"/>
    <w:pPr>
      <w:spacing w:after="100"/>
    </w:pPr>
  </w:style>
  <w:style w:type="paragraph" w:styleId="TOC2">
    <w:name w:val="toc 2"/>
    <w:basedOn w:val="Normal"/>
    <w:next w:val="Normal"/>
    <w:autoRedefine/>
    <w:uiPriority w:val="39"/>
    <w:semiHidden/>
    <w:unhideWhenUsed/>
    <w:rsid w:val="00436726"/>
    <w:pPr>
      <w:spacing w:after="100"/>
      <w:ind w:left="220"/>
    </w:pPr>
  </w:style>
  <w:style w:type="paragraph" w:styleId="ListParagraph">
    <w:name w:val="List Paragraph"/>
    <w:basedOn w:val="Normal"/>
    <w:uiPriority w:val="34"/>
    <w:qFormat/>
    <w:rsid w:val="00C602A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42339"/>
    <w:rPr>
      <w:color w:val="0563C1" w:themeColor="hyperlink"/>
      <w:u w:val="single"/>
    </w:rPr>
  </w:style>
  <w:style w:type="character" w:styleId="UnresolvedMention">
    <w:name w:val="Unresolved Mention"/>
    <w:basedOn w:val="DefaultParagraphFont"/>
    <w:uiPriority w:val="99"/>
    <w:semiHidden/>
    <w:unhideWhenUsed/>
    <w:rsid w:val="00C42339"/>
    <w:rPr>
      <w:color w:val="605E5C"/>
      <w:shd w:val="clear" w:color="auto" w:fill="E1DFDD"/>
    </w:rPr>
  </w:style>
  <w:style w:type="paragraph" w:styleId="BalloonText">
    <w:name w:val="Balloon Text"/>
    <w:basedOn w:val="Normal"/>
    <w:link w:val="BalloonTextChar"/>
    <w:uiPriority w:val="99"/>
    <w:semiHidden/>
    <w:unhideWhenUsed/>
    <w:rsid w:val="00047F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F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7F0B"/>
    <w:rPr>
      <w:sz w:val="16"/>
      <w:szCs w:val="16"/>
    </w:rPr>
  </w:style>
  <w:style w:type="paragraph" w:styleId="CommentText">
    <w:name w:val="annotation text"/>
    <w:basedOn w:val="Normal"/>
    <w:link w:val="CommentTextChar"/>
    <w:uiPriority w:val="99"/>
    <w:semiHidden/>
    <w:unhideWhenUsed/>
    <w:rsid w:val="00047F0B"/>
    <w:pPr>
      <w:spacing w:line="240" w:lineRule="auto"/>
    </w:pPr>
    <w:rPr>
      <w:sz w:val="20"/>
      <w:szCs w:val="20"/>
    </w:rPr>
  </w:style>
  <w:style w:type="character" w:customStyle="1" w:styleId="CommentTextChar">
    <w:name w:val="Comment Text Char"/>
    <w:basedOn w:val="DefaultParagraphFont"/>
    <w:link w:val="CommentText"/>
    <w:uiPriority w:val="99"/>
    <w:semiHidden/>
    <w:rsid w:val="00047F0B"/>
    <w:rPr>
      <w:sz w:val="20"/>
      <w:szCs w:val="20"/>
    </w:rPr>
  </w:style>
  <w:style w:type="paragraph" w:styleId="CommentSubject">
    <w:name w:val="annotation subject"/>
    <w:basedOn w:val="CommentText"/>
    <w:next w:val="CommentText"/>
    <w:link w:val="CommentSubjectChar"/>
    <w:uiPriority w:val="99"/>
    <w:semiHidden/>
    <w:unhideWhenUsed/>
    <w:rsid w:val="00047F0B"/>
    <w:rPr>
      <w:b/>
      <w:bCs/>
    </w:rPr>
  </w:style>
  <w:style w:type="character" w:customStyle="1" w:styleId="CommentSubjectChar">
    <w:name w:val="Comment Subject Char"/>
    <w:basedOn w:val="CommentTextChar"/>
    <w:link w:val="CommentSubject"/>
    <w:uiPriority w:val="99"/>
    <w:semiHidden/>
    <w:rsid w:val="00047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50999">
      <w:bodyDiv w:val="1"/>
      <w:marLeft w:val="0"/>
      <w:marRight w:val="0"/>
      <w:marTop w:val="0"/>
      <w:marBottom w:val="0"/>
      <w:divBdr>
        <w:top w:val="none" w:sz="0" w:space="0" w:color="auto"/>
        <w:left w:val="none" w:sz="0" w:space="0" w:color="auto"/>
        <w:bottom w:val="none" w:sz="0" w:space="0" w:color="auto"/>
        <w:right w:val="none" w:sz="0" w:space="0" w:color="auto"/>
      </w:divBdr>
    </w:div>
    <w:div w:id="13073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hioaservi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oaservi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ioaservi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ioaservic@gmail.com" TargetMode="External"/><Relationship Id="rId4" Type="http://schemas.openxmlformats.org/officeDocument/2006/relationships/settings" Target="settings.xml"/><Relationship Id="rId9" Type="http://schemas.openxmlformats.org/officeDocument/2006/relationships/hyperlink" Target="mailto:ohioaservic@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0492-73ED-43C0-B2DE-4C2D7689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Desposito</dc:creator>
  <cp:keywords/>
  <dc:description/>
  <cp:lastModifiedBy>Michael Desposito</cp:lastModifiedBy>
  <cp:revision>4</cp:revision>
  <cp:lastPrinted>2020-01-06T01:59:00Z</cp:lastPrinted>
  <dcterms:created xsi:type="dcterms:W3CDTF">2019-12-29T15:52:00Z</dcterms:created>
  <dcterms:modified xsi:type="dcterms:W3CDTF">2020-06-14T14:09:00Z</dcterms:modified>
</cp:coreProperties>
</file>