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41E" w14:textId="13A5368A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Forslag til </w:t>
      </w:r>
      <w:r>
        <w:rPr>
          <w:rFonts w:ascii="AppleSystemUIFont" w:hAnsi="AppleSystemUIFont" w:cs="AppleSystemUIFont"/>
          <w:kern w:val="0"/>
          <w:sz w:val="26"/>
          <w:szCs w:val="26"/>
        </w:rPr>
        <w:t>brev/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mail til Sundhedsministeren, folketingspolitiker eller din lokalpolitiker. </w:t>
      </w:r>
    </w:p>
    <w:p w14:paraId="78356234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30566E4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Kære</w:t>
      </w:r>
    </w:p>
    <w:p w14:paraId="7149185C" w14:textId="56534E62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Jeg/Vi henvender os til dig i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din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egenskab af valgt politiker, for at rette din opmærksomhed mod følgende meget alvorlige forsøg på suverænitetsovertagelse. </w:t>
      </w:r>
    </w:p>
    <w:p w14:paraId="1C3871F7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WHO ønsker global dominans.</w:t>
      </w:r>
    </w:p>
    <w:p w14:paraId="3C78E3FA" w14:textId="7688B233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WHO foreslår en lang række ændringer i traktaten. Forhandlingerne forud for den endelig vedtagelse af IHR (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nternational 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Health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="00784E2C">
        <w:rPr>
          <w:rFonts w:ascii="AppleSystemUIFont" w:hAnsi="AppleSystemUIFont" w:cs="AppleSystemUIFont"/>
          <w:kern w:val="0"/>
          <w:sz w:val="26"/>
          <w:szCs w:val="26"/>
        </w:rPr>
        <w:t>R</w:t>
      </w:r>
      <w:r>
        <w:rPr>
          <w:rFonts w:ascii="AppleSystemUIFont" w:hAnsi="AppleSystemUIFont" w:cs="AppleSystemUIFont"/>
          <w:kern w:val="0"/>
          <w:sz w:val="26"/>
          <w:szCs w:val="26"/>
        </w:rPr>
        <w:t>egulations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) indeholder en lang række </w:t>
      </w:r>
      <w:r>
        <w:rPr>
          <w:rFonts w:ascii="AppleSystemUIFont" w:hAnsi="AppleSystemUIFont" w:cs="AppleSystemUIFont"/>
          <w:kern w:val="0"/>
          <w:sz w:val="26"/>
          <w:szCs w:val="26"/>
        </w:rPr>
        <w:t>gennemgribende forslag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som helt enkelt handler om at WHO, personificeret ved generaldirektøren,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Tedros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kan overtage suveræniteten fra de enkelte medlemslande. Det kan besluttes ved simpelt flertal i WHO, uden underskrift fra medlemslandene. </w:t>
      </w:r>
    </w:p>
    <w:p w14:paraId="04CEC018" w14:textId="182A0B58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Det drejer sig specielt om </w:t>
      </w:r>
      <w:r>
        <w:rPr>
          <w:rFonts w:ascii="AppleSystemUIFont" w:hAnsi="AppleSystemUIFont" w:cs="AppleSystemUIFont"/>
          <w:kern w:val="0"/>
          <w:sz w:val="26"/>
          <w:szCs w:val="26"/>
        </w:rPr>
        <w:t>forslag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til ændringer i 5 artikler som blev vedtaget på 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mødet (</w:t>
      </w:r>
      <w:r>
        <w:rPr>
          <w:rFonts w:ascii="AppleSystemUIFont" w:hAnsi="AppleSystemUIFont" w:cs="AppleSystemUIFont"/>
          <w:kern w:val="0"/>
          <w:sz w:val="26"/>
          <w:szCs w:val="26"/>
        </w:rPr>
        <w:t>World Hea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l</w:t>
      </w:r>
      <w:r>
        <w:rPr>
          <w:rFonts w:ascii="AppleSystemUIFont" w:hAnsi="AppleSystemUIFont" w:cs="AppleSystemUIFont"/>
          <w:kern w:val="0"/>
          <w:sz w:val="26"/>
          <w:szCs w:val="26"/>
        </w:rPr>
        <w:t>th Assembly nr. 75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)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 xml:space="preserve">i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maj 2022. Denne ændring må og skal tages op til debat i Folketinget, idet det handler om afgivelse af suverænitet. </w:t>
      </w:r>
    </w:p>
    <w:p w14:paraId="0AAC1D22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7E64E9D" w14:textId="1F7A2A79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WHO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ønsker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at ændre sin rådgivende rolle overfor medlemslandene til </w:t>
      </w:r>
      <w:r>
        <w:rPr>
          <w:rFonts w:ascii="AppleSystemUIFont" w:hAnsi="AppleSystemUIFont" w:cs="AppleSystemUIFont"/>
          <w:kern w:val="0"/>
          <w:sz w:val="26"/>
          <w:szCs w:val="26"/>
        </w:rPr>
        <w:t>en kontrollerende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autoritet, ved at tillade overtagelse af både ledelse og operationel aktivitet i forbindelse med generelle og personlige sundheds tiltag. Blandt disse nævnes overvågning, alarmering og risikovurdering, produktion og distribution af medicin, mobilisering og distribuering af finanser. </w:t>
      </w:r>
    </w:p>
    <w:p w14:paraId="2962856C" w14:textId="51C387E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Konsolidering af et system af globale sundhedscertifikater i digital form inkluderer test certifikater, vaccine certifikater, profylakse certifikater, raskmeldings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recovery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 certifikater, lokations- og rejsendes helsecertifikater. (artikel 18, 23, 24, 27, 28, 31, 35, 36, 44 og tillæg 6 og 8)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6FF3A3A" w14:textId="7B21A5FB" w:rsidR="00CF27A4" w:rsidRDefault="00CF27A4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Der er tale om en langsom og diskret, men fuldstændig magtovertagelse.</w:t>
      </w:r>
    </w:p>
    <w:p w14:paraId="43A55667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8F082E9" w14:textId="798A82A9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WHO repræsenterer i overvejende grad specielle interesser hos interessenter, de såkaldte stakeholders, som funderer WHO, herunder Bill og Melinda Gates Fundation,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Gavi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allianz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Rockefeller Foundation og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den farmaceutiske industri,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finansiel-, rejse- og andre industrier. Medlemslandenes bidrag udgør kun 16% </w:t>
      </w:r>
    </w:p>
    <w:p w14:paraId="7DDB0825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6D47C09" w14:textId="69138556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WHO’s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nye traktat foreslås følgende ændringer:</w:t>
      </w:r>
    </w:p>
    <w:p w14:paraId="30A74434" w14:textId="77777777" w:rsidR="00700191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BF05E0D" w14:textId="2650867C" w:rsidR="00700191" w:rsidRDefault="00700191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En ændring af WHO fra rådgivende organ, som hovedsageligt giver anbefalinger til medlemslandene, til en overstatslig ledende enhed, hvis proklamationer vil være bindende for medlemslandene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 xml:space="preserve"> (artikel 1).</w:t>
      </w:r>
    </w:p>
    <w:p w14:paraId="7BA5E029" w14:textId="41B82BAD" w:rsidR="00700191" w:rsidRDefault="00700191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Udvide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IHR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til scenarier, der </w:t>
      </w:r>
      <w:r>
        <w:rPr>
          <w:rFonts w:ascii="AppleSystemUIFont" w:hAnsi="AppleSystemUIFont" w:cs="AppleSystemUIFont"/>
          <w:kern w:val="0"/>
          <w:sz w:val="26"/>
          <w:szCs w:val="26"/>
        </w:rPr>
        <w:t>”potentiel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 kan påvirke den offentlige sundhed”. Med andre ord. Hvis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Tedros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synes det, uanset grundlag, kan han udråbe pandemi, som indebær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er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lockdowns, vaccinepas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, etablering af kontrolposter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med mere.</w:t>
      </w:r>
    </w:p>
    <w:p w14:paraId="26D34597" w14:textId="51706DA1" w:rsidR="00700191" w:rsidRDefault="00700191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Fjerne sætningen ”Respekt for værdighed, menneskerettigheder og fundamental frihed” fra (artikel 3).</w:t>
      </w:r>
    </w:p>
    <w:p w14:paraId="796A29FB" w14:textId="695036C3" w:rsidR="00700191" w:rsidRDefault="00700191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Give 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 xml:space="preserve">WHO’s </w:t>
      </w:r>
      <w:r>
        <w:rPr>
          <w:rFonts w:ascii="AppleSystemUIFont" w:hAnsi="AppleSystemUIFont" w:cs="AppleSystemUIFont"/>
          <w:kern w:val="0"/>
          <w:sz w:val="26"/>
          <w:szCs w:val="26"/>
        </w:rPr>
        <w:t>generaldirektøre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>n kontrol over produktionsapparater gennem en ret til at ”allokere en plan for sundhedsprodukter”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. M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edlemsstaterne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får således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 xml:space="preserve"> pligt til at følge generaldirektørens udstukne pandemiberedskab, med alt hvad det måtte indebære (artikel 13A)</w:t>
      </w:r>
    </w:p>
    <w:p w14:paraId="5DAFA959" w14:textId="54D219B4" w:rsidR="00A43B23" w:rsidRDefault="00A43B23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43B23">
        <w:rPr>
          <w:rFonts w:ascii="AppleSystemUIFont" w:hAnsi="AppleSystemUIFont" w:cs="AppleSystemUIFont"/>
          <w:kern w:val="0"/>
          <w:sz w:val="26"/>
          <w:szCs w:val="26"/>
        </w:rPr>
        <w:t>Give WHO autoritet til at kr</w:t>
      </w:r>
      <w:r>
        <w:rPr>
          <w:rFonts w:ascii="AppleSystemUIFont" w:hAnsi="AppleSystemUIFont" w:cs="AppleSystemUIFont"/>
          <w:kern w:val="0"/>
          <w:sz w:val="26"/>
          <w:szCs w:val="26"/>
        </w:rPr>
        <w:t>æve medicinsk undersøgelse, bevis for profylakse, vaccinepas, implementere kontaktsporing, karantæne og BEHANDLING (artikel 18)</w:t>
      </w:r>
    </w:p>
    <w:p w14:paraId="42746120" w14:textId="4551D060" w:rsidR="00A43B23" w:rsidRDefault="00784E2C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Påkræve</w:t>
      </w:r>
      <w:r w:rsidR="00A43B23">
        <w:rPr>
          <w:rFonts w:ascii="AppleSystemUIFont" w:hAnsi="AppleSystemUIFont" w:cs="AppleSystemUIFont"/>
          <w:kern w:val="0"/>
          <w:sz w:val="26"/>
          <w:szCs w:val="26"/>
        </w:rPr>
        <w:t xml:space="preserve"> et system af globale sundhedscertifikater i digital eller papirformat herunder certifikater for tests, vacciner, profylakse, raskmelding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 xml:space="preserve"> og desuden lokalisering af rejsende samt påkræve rejse-sundhedserklæringer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(artikel 18, 23, 24, 27, 28, 31, 35, 36 og 44 samt tillæg 6, 7 og 8).</w:t>
      </w:r>
    </w:p>
    <w:p w14:paraId="4F3BA67C" w14:textId="3BDBC7BD" w:rsidR="00920F52" w:rsidRDefault="00920F52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Omdirigere uspecificerede billioner dollars til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ph</w:t>
      </w:r>
      <w:r w:rsidR="0004166D">
        <w:rPr>
          <w:rFonts w:ascii="AppleSystemUIFont" w:hAnsi="AppleSystemUIFont" w:cs="AppleSystemUIFont"/>
          <w:kern w:val="0"/>
          <w:sz w:val="26"/>
          <w:szCs w:val="26"/>
        </w:rPr>
        <w:t>arma</w:t>
      </w:r>
      <w:proofErr w:type="spellEnd"/>
      <w:r w:rsidR="0004166D">
        <w:rPr>
          <w:rFonts w:ascii="AppleSystemUIFont" w:hAnsi="AppleSystemUIFont" w:cs="AppleSystemUIFont"/>
          <w:kern w:val="0"/>
          <w:sz w:val="26"/>
          <w:szCs w:val="26"/>
        </w:rPr>
        <w:t>-i</w:t>
      </w:r>
      <w:r>
        <w:rPr>
          <w:rFonts w:ascii="AppleSystemUIFont" w:hAnsi="AppleSystemUIFont" w:cs="AppleSystemUIFont"/>
          <w:kern w:val="0"/>
          <w:sz w:val="26"/>
          <w:szCs w:val="26"/>
        </w:rPr>
        <w:t>ndustrikomplekser uden ansvarspådragelse (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artikel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44A).</w:t>
      </w:r>
    </w:p>
    <w:p w14:paraId="010D4B09" w14:textId="265DF4FD" w:rsidR="00920F52" w:rsidRDefault="00920F52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Tillade brug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 xml:space="preserve">og distribution </w:t>
      </w:r>
      <w:r>
        <w:rPr>
          <w:rFonts w:ascii="AppleSystemUIFont" w:hAnsi="AppleSystemUIFont" w:cs="AppleSystemUIFont"/>
          <w:kern w:val="0"/>
          <w:sz w:val="26"/>
          <w:szCs w:val="26"/>
        </w:rPr>
        <w:t>af personlige sundhedsdata (artikel 45).</w:t>
      </w:r>
    </w:p>
    <w:p w14:paraId="734F8812" w14:textId="53C39033" w:rsidR="00920F52" w:rsidRDefault="00920F52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Udvide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WHO’s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kapacitet til at censurere, hvad de </w:t>
      </w:r>
      <w:r w:rsidR="00CF27A4">
        <w:rPr>
          <w:rFonts w:ascii="AppleSystemUIFont" w:hAnsi="AppleSystemUIFont" w:cs="AppleSystemUIFont"/>
          <w:kern w:val="0"/>
          <w:sz w:val="26"/>
          <w:szCs w:val="26"/>
        </w:rPr>
        <w:t>måtte tolke som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misinformation og </w:t>
      </w:r>
      <w:r w:rsidR="00784E2C">
        <w:rPr>
          <w:rFonts w:ascii="AppleSystemUIFont" w:hAnsi="AppleSystemUIFont" w:cs="AppleSystemUIFont"/>
          <w:kern w:val="0"/>
          <w:sz w:val="26"/>
          <w:szCs w:val="26"/>
        </w:rPr>
        <w:t>desinformation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(tillæg 1, side 36)</w:t>
      </w:r>
    </w:p>
    <w:p w14:paraId="7BECBF0F" w14:textId="778EDE8D" w:rsidR="00920F52" w:rsidRPr="00A43B23" w:rsidRDefault="00920F52" w:rsidP="00700191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Kræve at der opbygges kontrolposter for at vedligeholde IHR-infrastruktur (tillæg 10)</w:t>
      </w:r>
    </w:p>
    <w:p w14:paraId="6F54E66C" w14:textId="77777777" w:rsidR="00700191" w:rsidRPr="00A43B23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718A4F0" w14:textId="77777777" w:rsidR="00700191" w:rsidRPr="00A43B23" w:rsidRDefault="00700191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77C4DA5" w14:textId="249426B3" w:rsidR="00700191" w:rsidRDefault="00CF27A4" w:rsidP="0070019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Med dit valg som politiker repræsenterer du </w:t>
      </w:r>
      <w:r w:rsidR="00ED7003">
        <w:rPr>
          <w:rFonts w:ascii="AppleSystemUIFont" w:hAnsi="AppleSystemUIFont" w:cs="AppleSystemUIFont"/>
          <w:kern w:val="0"/>
          <w:sz w:val="26"/>
          <w:szCs w:val="26"/>
        </w:rPr>
        <w:t>befolkningen</w:t>
      </w:r>
      <w:r>
        <w:rPr>
          <w:rFonts w:ascii="AppleSystemUIFont" w:hAnsi="AppleSystemUIFont" w:cs="AppleSystemUIFont"/>
          <w:kern w:val="0"/>
          <w:sz w:val="26"/>
          <w:szCs w:val="26"/>
        </w:rPr>
        <w:t>. Det er dit ansvar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at tjene og beskytte befolkning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en i dit land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. Du har pligt til at bruge din indflydelse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,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til at beskytte Danmarks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uafhængighed og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suverænitet. Vores uafhængighed bliver aktuelt forhandlet væk bag lukkede døre i WHO. Danmarks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repræsentanters fortsatte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deltagelse i disse forhandlinger underminerer Danmarks integritet og suverænitet.  Hvis disse ændringer bliver vedtaget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,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vil det danske folkestyre ikke blive spurgt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og det vil forsvinde endeligt.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Vi kræver, at du tager dette alvorligt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 xml:space="preserve"> og a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>nvender din givne magtposition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,</w:t>
      </w:r>
      <w:r w:rsidR="00700191">
        <w:rPr>
          <w:rFonts w:ascii="AppleSystemUIFont" w:hAnsi="AppleSystemUIFont" w:cs="AppleSystemUIFont"/>
          <w:kern w:val="0"/>
          <w:sz w:val="26"/>
          <w:szCs w:val="26"/>
        </w:rPr>
        <w:t xml:space="preserve"> til at modsætte dig og afvise disse tyranniske tiltag ved at forlange en omgående debat og afstemning i Folketinget</w:t>
      </w:r>
      <w:r w:rsidR="00920F52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EE7BC5F" w14:textId="77777777" w:rsidR="00700191" w:rsidRDefault="00700191"/>
    <w:sectPr w:rsidR="00700191" w:rsidSect="00180489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D2EA9"/>
    <w:multiLevelType w:val="hybridMultilevel"/>
    <w:tmpl w:val="9BF0C3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1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91"/>
    <w:rsid w:val="0004166D"/>
    <w:rsid w:val="00700191"/>
    <w:rsid w:val="00784E2C"/>
    <w:rsid w:val="00920F52"/>
    <w:rsid w:val="00A43B23"/>
    <w:rsid w:val="00CF27A4"/>
    <w:rsid w:val="00E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17478"/>
  <w15:chartTrackingRefBased/>
  <w15:docId w15:val="{A21CA4E6-EA36-7143-B0E4-E5D1A26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Rungby</dc:creator>
  <cp:keywords/>
  <dc:description/>
  <cp:lastModifiedBy>Jeanne Rungby</cp:lastModifiedBy>
  <cp:revision>4</cp:revision>
  <dcterms:created xsi:type="dcterms:W3CDTF">2023-04-18T09:49:00Z</dcterms:created>
  <dcterms:modified xsi:type="dcterms:W3CDTF">2023-04-28T09:38:00Z</dcterms:modified>
</cp:coreProperties>
</file>