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91A7C" w14:textId="77777777" w:rsidR="0024461E" w:rsidRPr="0024461E" w:rsidRDefault="0024461E" w:rsidP="0024461E">
      <w:pPr>
        <w:rPr>
          <w:rFonts w:ascii="Times New Roman" w:eastAsia="Times New Roman" w:hAnsi="Times New Roman" w:cs="Times New Roman"/>
          <w:b/>
          <w:i/>
          <w:color w:val="000000"/>
        </w:rPr>
      </w:pPr>
      <w:r w:rsidRPr="0024461E">
        <w:rPr>
          <w:rFonts w:ascii="Times New Roman" w:eastAsia="Times New Roman" w:hAnsi="Times New Roman" w:cs="Times New Roman"/>
          <w:b/>
          <w:i/>
          <w:color w:val="000000"/>
        </w:rPr>
        <w:t>February 2018</w:t>
      </w:r>
    </w:p>
    <w:p w14:paraId="6A89BBB8" w14:textId="77777777" w:rsidR="0024461E" w:rsidRPr="0024461E" w:rsidRDefault="0024461E" w:rsidP="0024461E">
      <w:pPr>
        <w:rPr>
          <w:rFonts w:ascii="Times New Roman" w:eastAsia="Times New Roman" w:hAnsi="Times New Roman" w:cs="Times New Roman"/>
          <w:b/>
          <w:i/>
          <w:color w:val="000000"/>
        </w:rPr>
      </w:pPr>
    </w:p>
    <w:p w14:paraId="40F37648" w14:textId="77777777" w:rsidR="0024461E" w:rsidRPr="0024461E" w:rsidRDefault="0024461E" w:rsidP="0024461E">
      <w:pPr>
        <w:rPr>
          <w:rFonts w:ascii="Times" w:eastAsia="Times New Roman" w:hAnsi="Times" w:cs="Times New Roman"/>
          <w:sz w:val="20"/>
          <w:szCs w:val="20"/>
        </w:rPr>
      </w:pPr>
      <w:r w:rsidRPr="0024461E">
        <w:rPr>
          <w:rFonts w:ascii="Times New Roman" w:eastAsia="Times New Roman" w:hAnsi="Times New Roman" w:cs="Times New Roman"/>
          <w:b/>
          <w:i/>
          <w:iCs/>
          <w:color w:val="000000"/>
        </w:rPr>
        <w:t>MARKET OUTLOOK WINTER 2018</w:t>
      </w:r>
      <w:r w:rsidRPr="0024461E">
        <w:rPr>
          <w:rFonts w:ascii="Times New Roman" w:eastAsia="Times New Roman" w:hAnsi="Times New Roman" w:cs="Times New Roman"/>
          <w:color w:val="000000"/>
          <w:sz w:val="20"/>
          <w:szCs w:val="20"/>
        </w:rPr>
        <w:br/>
      </w:r>
    </w:p>
    <w:p w14:paraId="570D8C56" w14:textId="77777777" w:rsidR="0024461E" w:rsidRPr="0024461E" w:rsidRDefault="0024461E" w:rsidP="0024461E">
      <w:pPr>
        <w:rPr>
          <w:rFonts w:ascii="Arial" w:eastAsia="Times New Roman" w:hAnsi="Arial" w:cs="Times New Roman"/>
          <w:color w:val="000000"/>
          <w:sz w:val="20"/>
          <w:szCs w:val="20"/>
        </w:rPr>
      </w:pPr>
    </w:p>
    <w:p w14:paraId="3DCD9376" w14:textId="77777777" w:rsidR="0024461E" w:rsidRPr="0024461E" w:rsidRDefault="0024461E" w:rsidP="0024461E">
      <w:pPr>
        <w:rPr>
          <w:rFonts w:ascii="Arial" w:eastAsia="Times New Roman" w:hAnsi="Arial" w:cs="Times New Roman"/>
          <w:color w:val="000000"/>
          <w:sz w:val="20"/>
          <w:szCs w:val="20"/>
        </w:rPr>
      </w:pPr>
      <w:r w:rsidRPr="0024461E">
        <w:rPr>
          <w:rFonts w:ascii="Times New Roman" w:eastAsia="Times New Roman" w:hAnsi="Times New Roman" w:cs="Times New Roman"/>
          <w:i/>
          <w:iCs/>
          <w:color w:val="000000"/>
          <w:sz w:val="20"/>
          <w:szCs w:val="20"/>
        </w:rPr>
        <w:t>There is an old saying that the stock market trades on two emotions:</w:t>
      </w:r>
      <w:r w:rsidRPr="0024461E">
        <w:rPr>
          <w:rFonts w:ascii="Times New Roman" w:eastAsia="Times New Roman" w:hAnsi="Times New Roman" w:cs="Times New Roman"/>
          <w:b/>
          <w:bCs/>
          <w:i/>
          <w:iCs/>
          <w:color w:val="000000"/>
          <w:sz w:val="20"/>
          <w:szCs w:val="20"/>
        </w:rPr>
        <w:t> fear and greed.</w:t>
      </w:r>
      <w:r w:rsidRPr="0024461E">
        <w:rPr>
          <w:rFonts w:ascii="Times New Roman" w:eastAsia="Times New Roman" w:hAnsi="Times New Roman" w:cs="Times New Roman"/>
          <w:i/>
          <w:iCs/>
          <w:color w:val="000000"/>
          <w:sz w:val="20"/>
          <w:szCs w:val="20"/>
        </w:rPr>
        <w:t xml:space="preserve">  Rising equity prices since the Trump election has brought out investor greed.  During the last 10 trading days, with markets entering correction territory, the fear factor has taken hold. Succumbing to these emotions during times of market turmoil can have detrimental effects on your financial </w:t>
      </w:r>
      <w:proofErr w:type="gramStart"/>
      <w:r w:rsidRPr="0024461E">
        <w:rPr>
          <w:rFonts w:ascii="Times New Roman" w:eastAsia="Times New Roman" w:hAnsi="Times New Roman" w:cs="Times New Roman"/>
          <w:i/>
          <w:iCs/>
          <w:color w:val="000000"/>
          <w:sz w:val="20"/>
          <w:szCs w:val="20"/>
        </w:rPr>
        <w:t>well being</w:t>
      </w:r>
      <w:proofErr w:type="gramEnd"/>
      <w:r w:rsidRPr="0024461E">
        <w:rPr>
          <w:rFonts w:ascii="Times New Roman" w:eastAsia="Times New Roman" w:hAnsi="Times New Roman" w:cs="Times New Roman"/>
          <w:i/>
          <w:iCs/>
          <w:color w:val="000000"/>
          <w:sz w:val="20"/>
          <w:szCs w:val="20"/>
        </w:rPr>
        <w:t>.</w:t>
      </w:r>
    </w:p>
    <w:p w14:paraId="129EF601" w14:textId="77777777" w:rsidR="0024461E" w:rsidRPr="0024461E" w:rsidRDefault="0024461E" w:rsidP="0024461E">
      <w:pPr>
        <w:rPr>
          <w:rFonts w:ascii="Arial" w:eastAsia="Times New Roman" w:hAnsi="Arial" w:cs="Times New Roman"/>
          <w:color w:val="000000"/>
          <w:sz w:val="20"/>
          <w:szCs w:val="20"/>
        </w:rPr>
      </w:pPr>
    </w:p>
    <w:p w14:paraId="7750398F" w14:textId="77777777" w:rsidR="0024461E" w:rsidRPr="0024461E" w:rsidRDefault="0024461E" w:rsidP="0024461E">
      <w:pPr>
        <w:rPr>
          <w:rFonts w:ascii="Arial" w:eastAsia="Times New Roman" w:hAnsi="Arial" w:cs="Times New Roman"/>
          <w:color w:val="000000"/>
          <w:sz w:val="20"/>
          <w:szCs w:val="20"/>
        </w:rPr>
      </w:pPr>
      <w:r w:rsidRPr="0024461E">
        <w:rPr>
          <w:rFonts w:ascii="Times New Roman" w:eastAsia="Times New Roman" w:hAnsi="Times New Roman" w:cs="Times New Roman"/>
          <w:b/>
          <w:bCs/>
          <w:i/>
          <w:iCs/>
          <w:color w:val="000000"/>
          <w:sz w:val="20"/>
          <w:szCs w:val="20"/>
        </w:rPr>
        <w:t xml:space="preserve">The need for financial </w:t>
      </w:r>
      <w:proofErr w:type="gramStart"/>
      <w:r w:rsidRPr="0024461E">
        <w:rPr>
          <w:rFonts w:ascii="Times New Roman" w:eastAsia="Times New Roman" w:hAnsi="Times New Roman" w:cs="Times New Roman"/>
          <w:b/>
          <w:bCs/>
          <w:i/>
          <w:iCs/>
          <w:color w:val="000000"/>
          <w:sz w:val="20"/>
          <w:szCs w:val="20"/>
        </w:rPr>
        <w:t>advise</w:t>
      </w:r>
      <w:proofErr w:type="gramEnd"/>
      <w:r w:rsidRPr="0024461E">
        <w:rPr>
          <w:rFonts w:ascii="Times New Roman" w:eastAsia="Times New Roman" w:hAnsi="Times New Roman" w:cs="Times New Roman"/>
          <w:b/>
          <w:bCs/>
          <w:i/>
          <w:iCs/>
          <w:color w:val="000000"/>
          <w:sz w:val="20"/>
          <w:szCs w:val="20"/>
        </w:rPr>
        <w:t xml:space="preserve"> is more apparent in falling markets than in rising ones.</w:t>
      </w:r>
      <w:r w:rsidRPr="0024461E">
        <w:rPr>
          <w:rFonts w:ascii="Times New Roman" w:eastAsia="Times New Roman" w:hAnsi="Times New Roman" w:cs="Times New Roman"/>
          <w:i/>
          <w:iCs/>
          <w:color w:val="000000"/>
          <w:sz w:val="20"/>
          <w:szCs w:val="20"/>
        </w:rPr>
        <w:t>  If you have been following the advice in my newsletters, your portfolio will recover and outperform, with less volatility, through different market cycles. The principles set forth such as; </w:t>
      </w:r>
      <w:r w:rsidRPr="0024461E">
        <w:rPr>
          <w:rFonts w:ascii="Times New Roman" w:eastAsia="Times New Roman" w:hAnsi="Times New Roman" w:cs="Times New Roman"/>
          <w:b/>
          <w:bCs/>
          <w:i/>
          <w:iCs/>
          <w:color w:val="000000"/>
          <w:sz w:val="20"/>
          <w:szCs w:val="20"/>
        </w:rPr>
        <w:t>dollar cost averaging, strategic asset allocation, rebalancing, using low cost passively managed index funds, avoiding the use of margin and leverage</w:t>
      </w:r>
      <w:r w:rsidRPr="0024461E">
        <w:rPr>
          <w:rFonts w:ascii="Times New Roman" w:eastAsia="Times New Roman" w:hAnsi="Times New Roman" w:cs="Times New Roman"/>
          <w:i/>
          <w:iCs/>
          <w:color w:val="000000"/>
          <w:sz w:val="20"/>
          <w:szCs w:val="20"/>
        </w:rPr>
        <w:t>, all make sense now, more than ever.  </w:t>
      </w:r>
    </w:p>
    <w:p w14:paraId="5BBD21CD" w14:textId="77777777" w:rsidR="0024461E" w:rsidRPr="0024461E" w:rsidRDefault="0024461E" w:rsidP="0024461E">
      <w:pPr>
        <w:rPr>
          <w:rFonts w:ascii="Arial" w:eastAsia="Times New Roman" w:hAnsi="Arial" w:cs="Times New Roman"/>
          <w:color w:val="000000"/>
          <w:sz w:val="20"/>
          <w:szCs w:val="20"/>
        </w:rPr>
      </w:pPr>
    </w:p>
    <w:p w14:paraId="01C6A33F" w14:textId="77777777" w:rsidR="0024461E" w:rsidRPr="0024461E" w:rsidRDefault="0024461E" w:rsidP="0024461E">
      <w:pPr>
        <w:rPr>
          <w:rFonts w:ascii="Arial" w:eastAsia="Times New Roman" w:hAnsi="Arial" w:cs="Times New Roman"/>
          <w:color w:val="000000"/>
          <w:sz w:val="20"/>
          <w:szCs w:val="20"/>
        </w:rPr>
      </w:pPr>
      <w:r w:rsidRPr="0024461E">
        <w:rPr>
          <w:rFonts w:ascii="Times New Roman" w:eastAsia="Times New Roman" w:hAnsi="Times New Roman" w:cs="Times New Roman"/>
          <w:i/>
          <w:iCs/>
          <w:color w:val="000000"/>
          <w:sz w:val="20"/>
          <w:szCs w:val="20"/>
        </w:rPr>
        <w:t>Where are we headed from here? </w:t>
      </w:r>
      <w:r w:rsidRPr="0024461E">
        <w:rPr>
          <w:rFonts w:ascii="Times New Roman" w:eastAsia="Times New Roman" w:hAnsi="Times New Roman" w:cs="Times New Roman"/>
          <w:i/>
          <w:iCs/>
          <w:color w:val="000000"/>
        </w:rPr>
        <w:t>The strength in domestic stocks will be in large cap multinationals. </w:t>
      </w:r>
      <w:r w:rsidRPr="0024461E">
        <w:rPr>
          <w:rFonts w:ascii="Times New Roman" w:eastAsia="Times New Roman" w:hAnsi="Times New Roman" w:cs="Times New Roman"/>
          <w:b/>
          <w:bCs/>
          <w:i/>
          <w:iCs/>
          <w:color w:val="000000"/>
        </w:rPr>
        <w:t> The weaker dollar against other major currencies will make US goods more attractive to overseas buyers.</w:t>
      </w:r>
      <w:r w:rsidRPr="0024461E">
        <w:rPr>
          <w:rFonts w:ascii="Times New Roman" w:eastAsia="Times New Roman" w:hAnsi="Times New Roman" w:cs="Times New Roman"/>
          <w:i/>
          <w:iCs/>
          <w:color w:val="000000"/>
        </w:rPr>
        <w:t>  The lowering of the corporate and individual tax rates will also add fuel to the US economy by increasing corporate profits and personal income, which will result in an increase in spending by businesses and consumers alike.  The repatriation of trillion</w:t>
      </w:r>
      <w:r w:rsidR="00002912">
        <w:rPr>
          <w:rFonts w:ascii="Times New Roman" w:eastAsia="Times New Roman" w:hAnsi="Times New Roman" w:cs="Times New Roman"/>
          <w:i/>
          <w:iCs/>
          <w:color w:val="000000"/>
        </w:rPr>
        <w:t>s of dollars held overseas</w:t>
      </w:r>
      <w:bookmarkStart w:id="0" w:name="_GoBack"/>
      <w:bookmarkEnd w:id="0"/>
      <w:r w:rsidRPr="0024461E">
        <w:rPr>
          <w:rFonts w:ascii="Times New Roman" w:eastAsia="Times New Roman" w:hAnsi="Times New Roman" w:cs="Times New Roman"/>
          <w:i/>
          <w:iCs/>
          <w:color w:val="000000"/>
        </w:rPr>
        <w:t> by US companies will boost the US economy in additional domestic investments by these companies.</w:t>
      </w:r>
    </w:p>
    <w:p w14:paraId="3C715F56" w14:textId="77777777" w:rsidR="0024461E" w:rsidRPr="0024461E" w:rsidRDefault="0024461E" w:rsidP="0024461E">
      <w:pPr>
        <w:rPr>
          <w:rFonts w:ascii="Arial" w:eastAsia="Times New Roman" w:hAnsi="Arial" w:cs="Times New Roman"/>
          <w:color w:val="000000"/>
          <w:sz w:val="20"/>
          <w:szCs w:val="20"/>
        </w:rPr>
      </w:pPr>
    </w:p>
    <w:p w14:paraId="6463299A" w14:textId="77777777" w:rsidR="0024461E" w:rsidRPr="0024461E" w:rsidRDefault="0024461E" w:rsidP="0024461E">
      <w:pPr>
        <w:rPr>
          <w:rFonts w:ascii="Arial" w:eastAsia="Times New Roman" w:hAnsi="Arial" w:cs="Times New Roman"/>
          <w:color w:val="000000"/>
          <w:sz w:val="20"/>
          <w:szCs w:val="20"/>
        </w:rPr>
      </w:pPr>
      <w:r w:rsidRPr="0024461E">
        <w:rPr>
          <w:rFonts w:ascii="Times New Roman" w:eastAsia="Times New Roman" w:hAnsi="Times New Roman" w:cs="Times New Roman"/>
          <w:i/>
          <w:iCs/>
          <w:color w:val="000000"/>
          <w:sz w:val="20"/>
          <w:szCs w:val="20"/>
        </w:rPr>
        <w:t>Internationally, I like stocks of both developed and emerging markets.  </w:t>
      </w:r>
      <w:r w:rsidRPr="0024461E">
        <w:rPr>
          <w:rFonts w:ascii="Times New Roman" w:eastAsia="Times New Roman" w:hAnsi="Times New Roman" w:cs="Times New Roman"/>
          <w:b/>
          <w:bCs/>
          <w:i/>
          <w:iCs/>
          <w:color w:val="000000"/>
          <w:sz w:val="20"/>
          <w:szCs w:val="20"/>
        </w:rPr>
        <w:t>The valuation of stocks in Europe is well below that of US equities.</w:t>
      </w:r>
      <w:r w:rsidRPr="0024461E">
        <w:rPr>
          <w:rFonts w:ascii="Times New Roman" w:eastAsia="Times New Roman" w:hAnsi="Times New Roman" w:cs="Times New Roman"/>
          <w:i/>
          <w:iCs/>
          <w:color w:val="000000"/>
          <w:sz w:val="20"/>
          <w:szCs w:val="20"/>
        </w:rPr>
        <w:t>  The </w:t>
      </w:r>
      <w:r w:rsidRPr="0024461E">
        <w:rPr>
          <w:rFonts w:ascii="Times New Roman" w:eastAsia="Times New Roman" w:hAnsi="Times New Roman" w:cs="Times New Roman"/>
          <w:b/>
          <w:bCs/>
          <w:i/>
          <w:iCs/>
          <w:color w:val="000000"/>
          <w:sz w:val="20"/>
          <w:szCs w:val="20"/>
        </w:rPr>
        <w:t>European Central Bank</w:t>
      </w:r>
      <w:r w:rsidRPr="0024461E">
        <w:rPr>
          <w:rFonts w:ascii="Times New Roman" w:eastAsia="Times New Roman" w:hAnsi="Times New Roman" w:cs="Times New Roman"/>
          <w:i/>
          <w:iCs/>
          <w:color w:val="000000"/>
          <w:sz w:val="20"/>
          <w:szCs w:val="20"/>
        </w:rPr>
        <w:t> is still providing economic stimulus to boost their economies.  </w:t>
      </w:r>
      <w:proofErr w:type="spellStart"/>
      <w:r w:rsidRPr="0024461E">
        <w:rPr>
          <w:rFonts w:ascii="Times New Roman" w:eastAsia="Times New Roman" w:hAnsi="Times New Roman" w:cs="Times New Roman"/>
          <w:i/>
          <w:iCs/>
          <w:color w:val="000000"/>
          <w:sz w:val="20"/>
          <w:szCs w:val="20"/>
        </w:rPr>
        <w:t>Brexit</w:t>
      </w:r>
      <w:proofErr w:type="spellEnd"/>
      <w:r w:rsidRPr="0024461E">
        <w:rPr>
          <w:rFonts w:ascii="Times New Roman" w:eastAsia="Times New Roman" w:hAnsi="Times New Roman" w:cs="Times New Roman"/>
          <w:i/>
          <w:iCs/>
          <w:color w:val="000000"/>
          <w:sz w:val="20"/>
          <w:szCs w:val="20"/>
        </w:rPr>
        <w:t> has not had any serious consequences for the Eurozone.  The emerging markets, including the BRIC's, (Brazil, Russia, India, China) will outperform other sectors over time due to their extraordinary growth rates compared to developed markets.  The recovery in oil prices, and other commodities, will aid emerging market economies that are driven by commodity exports.  </w:t>
      </w:r>
      <w:r w:rsidRPr="0024461E">
        <w:rPr>
          <w:rFonts w:ascii="Times New Roman" w:eastAsia="Times New Roman" w:hAnsi="Times New Roman" w:cs="Times New Roman"/>
          <w:b/>
          <w:bCs/>
          <w:i/>
          <w:iCs/>
          <w:color w:val="000000"/>
          <w:sz w:val="20"/>
          <w:szCs w:val="20"/>
        </w:rPr>
        <w:t>Although volatile, I believe exposure to these markets is a must.</w:t>
      </w:r>
    </w:p>
    <w:p w14:paraId="4B3FF51A" w14:textId="77777777" w:rsidR="0024461E" w:rsidRPr="0024461E" w:rsidRDefault="0024461E" w:rsidP="0024461E">
      <w:pPr>
        <w:rPr>
          <w:rFonts w:ascii="Arial" w:eastAsia="Times New Roman" w:hAnsi="Arial" w:cs="Times New Roman"/>
          <w:color w:val="000000"/>
          <w:sz w:val="20"/>
          <w:szCs w:val="20"/>
        </w:rPr>
      </w:pPr>
    </w:p>
    <w:p w14:paraId="6FAABF75" w14:textId="77777777" w:rsidR="0024461E" w:rsidRPr="0024461E" w:rsidRDefault="0024461E" w:rsidP="0024461E">
      <w:pPr>
        <w:rPr>
          <w:rFonts w:ascii="Arial" w:eastAsia="Times New Roman" w:hAnsi="Arial" w:cs="Times New Roman"/>
          <w:color w:val="000000"/>
          <w:sz w:val="20"/>
          <w:szCs w:val="20"/>
        </w:rPr>
      </w:pPr>
      <w:r w:rsidRPr="0024461E">
        <w:rPr>
          <w:rFonts w:ascii="Times New Roman" w:eastAsia="Times New Roman" w:hAnsi="Times New Roman" w:cs="Times New Roman"/>
          <w:i/>
          <w:iCs/>
          <w:color w:val="000000"/>
          <w:sz w:val="20"/>
          <w:szCs w:val="20"/>
        </w:rPr>
        <w:t>I believe </w:t>
      </w:r>
      <w:r>
        <w:rPr>
          <w:rFonts w:ascii="Times New Roman" w:eastAsia="Times New Roman" w:hAnsi="Times New Roman" w:cs="Times New Roman"/>
          <w:b/>
          <w:bCs/>
          <w:i/>
          <w:iCs/>
          <w:color w:val="000000"/>
          <w:sz w:val="20"/>
          <w:szCs w:val="20"/>
        </w:rPr>
        <w:t>there</w:t>
      </w:r>
      <w:r w:rsidRPr="0024461E">
        <w:rPr>
          <w:rFonts w:ascii="Times New Roman" w:eastAsia="Times New Roman" w:hAnsi="Times New Roman" w:cs="Times New Roman"/>
          <w:b/>
          <w:bCs/>
          <w:i/>
          <w:iCs/>
          <w:color w:val="000000"/>
          <w:sz w:val="20"/>
          <w:szCs w:val="20"/>
        </w:rPr>
        <w:t xml:space="preserve"> will be challenges in fixed income investments</w:t>
      </w:r>
      <w:r w:rsidRPr="0024461E">
        <w:rPr>
          <w:rFonts w:ascii="Times New Roman" w:eastAsia="Times New Roman" w:hAnsi="Times New Roman" w:cs="Times New Roman"/>
          <w:i/>
          <w:iCs/>
          <w:color w:val="000000"/>
          <w:sz w:val="20"/>
          <w:szCs w:val="20"/>
        </w:rPr>
        <w:t>, such as corporate bonds and </w:t>
      </w:r>
      <w:proofErr w:type="spellStart"/>
      <w:r w:rsidRPr="0024461E">
        <w:rPr>
          <w:rFonts w:ascii="Times New Roman" w:eastAsia="Times New Roman" w:hAnsi="Times New Roman" w:cs="Times New Roman"/>
          <w:i/>
          <w:iCs/>
          <w:color w:val="000000"/>
          <w:sz w:val="20"/>
          <w:szCs w:val="20"/>
        </w:rPr>
        <w:t>treasurys</w:t>
      </w:r>
      <w:proofErr w:type="spellEnd"/>
      <w:r w:rsidRPr="0024461E">
        <w:rPr>
          <w:rFonts w:ascii="Times New Roman" w:eastAsia="Times New Roman" w:hAnsi="Times New Roman" w:cs="Times New Roman"/>
          <w:i/>
          <w:iCs/>
          <w:color w:val="000000"/>
          <w:sz w:val="20"/>
          <w:szCs w:val="20"/>
        </w:rPr>
        <w:t>. </w:t>
      </w:r>
      <w:r w:rsidRPr="0024461E">
        <w:rPr>
          <w:rFonts w:ascii="Times New Roman" w:eastAsia="Times New Roman" w:hAnsi="Times New Roman" w:cs="Times New Roman"/>
          <w:b/>
          <w:bCs/>
          <w:i/>
          <w:iCs/>
          <w:color w:val="000000"/>
          <w:sz w:val="20"/>
          <w:szCs w:val="20"/>
        </w:rPr>
        <w:t> The Fed has signaled at least 3 rate increases this year</w:t>
      </w:r>
      <w:r w:rsidRPr="0024461E">
        <w:rPr>
          <w:rFonts w:ascii="Times New Roman" w:eastAsia="Times New Roman" w:hAnsi="Times New Roman" w:cs="Times New Roman"/>
          <w:i/>
          <w:iCs/>
          <w:color w:val="000000"/>
          <w:sz w:val="20"/>
          <w:szCs w:val="20"/>
        </w:rPr>
        <w:t xml:space="preserve">.  Rate increases by the Fed on </w:t>
      </w:r>
      <w:proofErr w:type="gramStart"/>
      <w:r w:rsidRPr="0024461E">
        <w:rPr>
          <w:rFonts w:ascii="Times New Roman" w:eastAsia="Times New Roman" w:hAnsi="Times New Roman" w:cs="Times New Roman"/>
          <w:i/>
          <w:iCs/>
          <w:color w:val="000000"/>
          <w:sz w:val="20"/>
          <w:szCs w:val="20"/>
        </w:rPr>
        <w:t>short term</w:t>
      </w:r>
      <w:proofErr w:type="gramEnd"/>
      <w:r w:rsidRPr="0024461E">
        <w:rPr>
          <w:rFonts w:ascii="Times New Roman" w:eastAsia="Times New Roman" w:hAnsi="Times New Roman" w:cs="Times New Roman"/>
          <w:i/>
          <w:iCs/>
          <w:color w:val="000000"/>
          <w:sz w:val="20"/>
          <w:szCs w:val="20"/>
        </w:rPr>
        <w:t xml:space="preserve"> borrowing will have immediate negative impact on short to medium term bond and treasury prices. </w:t>
      </w:r>
      <w:r w:rsidRPr="0024461E">
        <w:rPr>
          <w:rFonts w:ascii="Times New Roman" w:eastAsia="Times New Roman" w:hAnsi="Times New Roman" w:cs="Times New Roman"/>
          <w:b/>
          <w:bCs/>
          <w:i/>
          <w:iCs/>
          <w:color w:val="000000"/>
          <w:sz w:val="20"/>
          <w:szCs w:val="20"/>
        </w:rPr>
        <w:t> Increased economic growth and demand for labor going forward, coupled with the rise in short term rates, may create inflationary pressures</w:t>
      </w:r>
      <w:r w:rsidRPr="0024461E">
        <w:rPr>
          <w:rFonts w:ascii="Times New Roman" w:eastAsia="Times New Roman" w:hAnsi="Times New Roman" w:cs="Times New Roman"/>
          <w:i/>
          <w:iCs/>
          <w:color w:val="000000"/>
          <w:sz w:val="20"/>
          <w:szCs w:val="20"/>
        </w:rPr>
        <w:t>.  Although the yield curve has been flattening lately, if we see a rise in long term rates, and a more historical steepening of the yield curve,</w:t>
      </w:r>
      <w:r w:rsidRPr="0024461E">
        <w:rPr>
          <w:rFonts w:ascii="Times New Roman" w:eastAsia="Times New Roman" w:hAnsi="Times New Roman" w:cs="Times New Roman"/>
          <w:b/>
          <w:bCs/>
          <w:i/>
          <w:iCs/>
          <w:color w:val="000000"/>
          <w:sz w:val="20"/>
          <w:szCs w:val="20"/>
        </w:rPr>
        <w:t> long term bonds and </w:t>
      </w:r>
      <w:proofErr w:type="spellStart"/>
      <w:r w:rsidRPr="0024461E">
        <w:rPr>
          <w:rFonts w:ascii="Times New Roman" w:eastAsia="Times New Roman" w:hAnsi="Times New Roman" w:cs="Times New Roman"/>
          <w:b/>
          <w:bCs/>
          <w:i/>
          <w:iCs/>
          <w:color w:val="000000"/>
          <w:sz w:val="20"/>
          <w:szCs w:val="20"/>
        </w:rPr>
        <w:t>treasurys</w:t>
      </w:r>
      <w:proofErr w:type="spellEnd"/>
      <w:r w:rsidRPr="0024461E">
        <w:rPr>
          <w:rFonts w:ascii="Times New Roman" w:eastAsia="Times New Roman" w:hAnsi="Times New Roman" w:cs="Times New Roman"/>
          <w:b/>
          <w:bCs/>
          <w:i/>
          <w:iCs/>
          <w:color w:val="000000"/>
          <w:sz w:val="20"/>
          <w:szCs w:val="20"/>
        </w:rPr>
        <w:t> will be impacted the most to the downside.</w:t>
      </w:r>
      <w:r w:rsidRPr="0024461E">
        <w:rPr>
          <w:rFonts w:ascii="Times New Roman" w:eastAsia="Times New Roman" w:hAnsi="Times New Roman" w:cs="Times New Roman"/>
          <w:i/>
          <w:iCs/>
          <w:color w:val="000000"/>
          <w:sz w:val="20"/>
          <w:szCs w:val="20"/>
        </w:rPr>
        <w:t>  We are avoiding these investments at this time.</w:t>
      </w:r>
    </w:p>
    <w:p w14:paraId="047FE39E" w14:textId="77777777" w:rsidR="0024461E" w:rsidRPr="0024461E" w:rsidRDefault="0024461E" w:rsidP="0024461E">
      <w:pPr>
        <w:rPr>
          <w:rFonts w:ascii="Arial" w:eastAsia="Times New Roman" w:hAnsi="Arial" w:cs="Times New Roman"/>
          <w:color w:val="000000"/>
          <w:sz w:val="20"/>
          <w:szCs w:val="20"/>
        </w:rPr>
      </w:pPr>
    </w:p>
    <w:p w14:paraId="394BDE78" w14:textId="77777777" w:rsidR="0024461E" w:rsidRPr="0024461E" w:rsidRDefault="0024461E" w:rsidP="0024461E">
      <w:pPr>
        <w:rPr>
          <w:rFonts w:ascii="Arial" w:eastAsia="Times New Roman" w:hAnsi="Arial" w:cs="Times New Roman"/>
          <w:color w:val="000000"/>
          <w:sz w:val="20"/>
          <w:szCs w:val="20"/>
        </w:rPr>
      </w:pPr>
      <w:r w:rsidRPr="0024461E">
        <w:rPr>
          <w:rFonts w:ascii="Times New Roman" w:eastAsia="Times New Roman" w:hAnsi="Times New Roman" w:cs="Times New Roman"/>
          <w:i/>
          <w:iCs/>
          <w:color w:val="000000"/>
        </w:rPr>
        <w:t>PAUL ZINNO</w:t>
      </w:r>
    </w:p>
    <w:p w14:paraId="2EA272AB" w14:textId="77777777" w:rsidR="0024461E" w:rsidRPr="0024461E" w:rsidRDefault="00002912" w:rsidP="0024461E">
      <w:pPr>
        <w:rPr>
          <w:rFonts w:ascii="Arial" w:eastAsia="Times New Roman" w:hAnsi="Arial" w:cs="Times New Roman"/>
          <w:color w:val="000000"/>
          <w:sz w:val="20"/>
          <w:szCs w:val="20"/>
        </w:rPr>
      </w:pPr>
      <w:hyperlink r:id="rId5" w:history="1">
        <w:r w:rsidR="0024461E" w:rsidRPr="0024461E">
          <w:rPr>
            <w:rFonts w:ascii="Times New Roman" w:eastAsia="Times New Roman" w:hAnsi="Times New Roman" w:cs="Times New Roman"/>
            <w:i/>
            <w:iCs/>
            <w:color w:val="0000FF"/>
            <w:sz w:val="20"/>
            <w:szCs w:val="20"/>
            <w:u w:val="single"/>
          </w:rPr>
          <w:t>pz03@aol.com</w:t>
        </w:r>
      </w:hyperlink>
    </w:p>
    <w:p w14:paraId="2915D221" w14:textId="77777777" w:rsidR="0024461E" w:rsidRPr="0024461E" w:rsidRDefault="0024461E" w:rsidP="0024461E">
      <w:pPr>
        <w:rPr>
          <w:rFonts w:ascii="Helvetica" w:eastAsia="Times New Roman" w:hAnsi="Helvetica" w:cs="Times New Roman"/>
          <w:color w:val="000000"/>
          <w:sz w:val="20"/>
          <w:szCs w:val="20"/>
        </w:rPr>
      </w:pPr>
    </w:p>
    <w:p w14:paraId="452B04D2" w14:textId="77777777" w:rsidR="00192EC8" w:rsidRDefault="00192EC8"/>
    <w:sectPr w:rsidR="00192EC8" w:rsidSect="00192E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1E"/>
    <w:rsid w:val="00002912"/>
    <w:rsid w:val="00192EC8"/>
    <w:rsid w:val="0024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824F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461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4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57158">
      <w:bodyDiv w:val="1"/>
      <w:marLeft w:val="0"/>
      <w:marRight w:val="0"/>
      <w:marTop w:val="0"/>
      <w:marBottom w:val="0"/>
      <w:divBdr>
        <w:top w:val="none" w:sz="0" w:space="0" w:color="auto"/>
        <w:left w:val="none" w:sz="0" w:space="0" w:color="auto"/>
        <w:bottom w:val="none" w:sz="0" w:space="0" w:color="auto"/>
        <w:right w:val="none" w:sz="0" w:space="0" w:color="auto"/>
      </w:divBdr>
      <w:divsChild>
        <w:div w:id="626202497">
          <w:marLeft w:val="0"/>
          <w:marRight w:val="0"/>
          <w:marTop w:val="0"/>
          <w:marBottom w:val="0"/>
          <w:divBdr>
            <w:top w:val="none" w:sz="0" w:space="0" w:color="auto"/>
            <w:left w:val="none" w:sz="0" w:space="0" w:color="auto"/>
            <w:bottom w:val="none" w:sz="0" w:space="0" w:color="auto"/>
            <w:right w:val="none" w:sz="0" w:space="0" w:color="auto"/>
          </w:divBdr>
          <w:divsChild>
            <w:div w:id="1450853148">
              <w:marLeft w:val="0"/>
              <w:marRight w:val="0"/>
              <w:marTop w:val="0"/>
              <w:marBottom w:val="0"/>
              <w:divBdr>
                <w:top w:val="none" w:sz="0" w:space="0" w:color="auto"/>
                <w:left w:val="none" w:sz="0" w:space="0" w:color="auto"/>
                <w:bottom w:val="none" w:sz="0" w:space="0" w:color="auto"/>
                <w:right w:val="none" w:sz="0" w:space="0" w:color="auto"/>
              </w:divBdr>
            </w:div>
            <w:div w:id="811214159">
              <w:marLeft w:val="0"/>
              <w:marRight w:val="0"/>
              <w:marTop w:val="0"/>
              <w:marBottom w:val="0"/>
              <w:divBdr>
                <w:top w:val="none" w:sz="0" w:space="0" w:color="auto"/>
                <w:left w:val="none" w:sz="0" w:space="0" w:color="auto"/>
                <w:bottom w:val="none" w:sz="0" w:space="0" w:color="auto"/>
                <w:right w:val="none" w:sz="0" w:space="0" w:color="auto"/>
              </w:divBdr>
            </w:div>
            <w:div w:id="1217399428">
              <w:marLeft w:val="0"/>
              <w:marRight w:val="0"/>
              <w:marTop w:val="0"/>
              <w:marBottom w:val="0"/>
              <w:divBdr>
                <w:top w:val="none" w:sz="0" w:space="0" w:color="auto"/>
                <w:left w:val="none" w:sz="0" w:space="0" w:color="auto"/>
                <w:bottom w:val="none" w:sz="0" w:space="0" w:color="auto"/>
                <w:right w:val="none" w:sz="0" w:space="0" w:color="auto"/>
              </w:divBdr>
            </w:div>
            <w:div w:id="1835027540">
              <w:marLeft w:val="0"/>
              <w:marRight w:val="0"/>
              <w:marTop w:val="0"/>
              <w:marBottom w:val="0"/>
              <w:divBdr>
                <w:top w:val="none" w:sz="0" w:space="0" w:color="auto"/>
                <w:left w:val="none" w:sz="0" w:space="0" w:color="auto"/>
                <w:bottom w:val="none" w:sz="0" w:space="0" w:color="auto"/>
                <w:right w:val="none" w:sz="0" w:space="0" w:color="auto"/>
              </w:divBdr>
            </w:div>
            <w:div w:id="1626885316">
              <w:marLeft w:val="0"/>
              <w:marRight w:val="0"/>
              <w:marTop w:val="0"/>
              <w:marBottom w:val="0"/>
              <w:divBdr>
                <w:top w:val="none" w:sz="0" w:space="0" w:color="auto"/>
                <w:left w:val="none" w:sz="0" w:space="0" w:color="auto"/>
                <w:bottom w:val="none" w:sz="0" w:space="0" w:color="auto"/>
                <w:right w:val="none" w:sz="0" w:space="0" w:color="auto"/>
              </w:divBdr>
            </w:div>
            <w:div w:id="573853805">
              <w:marLeft w:val="0"/>
              <w:marRight w:val="0"/>
              <w:marTop w:val="0"/>
              <w:marBottom w:val="0"/>
              <w:divBdr>
                <w:top w:val="none" w:sz="0" w:space="0" w:color="auto"/>
                <w:left w:val="none" w:sz="0" w:space="0" w:color="auto"/>
                <w:bottom w:val="none" w:sz="0" w:space="0" w:color="auto"/>
                <w:right w:val="none" w:sz="0" w:space="0" w:color="auto"/>
              </w:divBdr>
            </w:div>
            <w:div w:id="522938623">
              <w:marLeft w:val="0"/>
              <w:marRight w:val="0"/>
              <w:marTop w:val="0"/>
              <w:marBottom w:val="0"/>
              <w:divBdr>
                <w:top w:val="none" w:sz="0" w:space="0" w:color="auto"/>
                <w:left w:val="none" w:sz="0" w:space="0" w:color="auto"/>
                <w:bottom w:val="none" w:sz="0" w:space="0" w:color="auto"/>
                <w:right w:val="none" w:sz="0" w:space="0" w:color="auto"/>
              </w:divBdr>
              <w:divsChild>
                <w:div w:id="204947272">
                  <w:marLeft w:val="0"/>
                  <w:marRight w:val="0"/>
                  <w:marTop w:val="0"/>
                  <w:marBottom w:val="0"/>
                  <w:divBdr>
                    <w:top w:val="none" w:sz="0" w:space="0" w:color="auto"/>
                    <w:left w:val="none" w:sz="0" w:space="0" w:color="auto"/>
                    <w:bottom w:val="none" w:sz="0" w:space="0" w:color="auto"/>
                    <w:right w:val="none" w:sz="0" w:space="0" w:color="auto"/>
                  </w:divBdr>
                </w:div>
                <w:div w:id="1520005193">
                  <w:marLeft w:val="0"/>
                  <w:marRight w:val="0"/>
                  <w:marTop w:val="0"/>
                  <w:marBottom w:val="0"/>
                  <w:divBdr>
                    <w:top w:val="none" w:sz="0" w:space="0" w:color="auto"/>
                    <w:left w:val="none" w:sz="0" w:space="0" w:color="auto"/>
                    <w:bottom w:val="none" w:sz="0" w:space="0" w:color="auto"/>
                    <w:right w:val="none" w:sz="0" w:space="0" w:color="auto"/>
                  </w:divBdr>
                </w:div>
                <w:div w:id="975640737">
                  <w:marLeft w:val="0"/>
                  <w:marRight w:val="0"/>
                  <w:marTop w:val="0"/>
                  <w:marBottom w:val="0"/>
                  <w:divBdr>
                    <w:top w:val="none" w:sz="0" w:space="0" w:color="auto"/>
                    <w:left w:val="none" w:sz="0" w:space="0" w:color="auto"/>
                    <w:bottom w:val="none" w:sz="0" w:space="0" w:color="auto"/>
                    <w:right w:val="none" w:sz="0" w:space="0" w:color="auto"/>
                  </w:divBdr>
                </w:div>
                <w:div w:id="1794327030">
                  <w:marLeft w:val="0"/>
                  <w:marRight w:val="0"/>
                  <w:marTop w:val="0"/>
                  <w:marBottom w:val="0"/>
                  <w:divBdr>
                    <w:top w:val="none" w:sz="0" w:space="0" w:color="auto"/>
                    <w:left w:val="none" w:sz="0" w:space="0" w:color="auto"/>
                    <w:bottom w:val="none" w:sz="0" w:space="0" w:color="auto"/>
                    <w:right w:val="none" w:sz="0" w:space="0" w:color="auto"/>
                  </w:divBdr>
                </w:div>
                <w:div w:id="400257130">
                  <w:marLeft w:val="0"/>
                  <w:marRight w:val="0"/>
                  <w:marTop w:val="0"/>
                  <w:marBottom w:val="0"/>
                  <w:divBdr>
                    <w:top w:val="none" w:sz="0" w:space="0" w:color="auto"/>
                    <w:left w:val="none" w:sz="0" w:space="0" w:color="auto"/>
                    <w:bottom w:val="none" w:sz="0" w:space="0" w:color="auto"/>
                    <w:right w:val="none" w:sz="0" w:space="0" w:color="auto"/>
                  </w:divBdr>
                </w:div>
                <w:div w:id="768159512">
                  <w:marLeft w:val="0"/>
                  <w:marRight w:val="0"/>
                  <w:marTop w:val="0"/>
                  <w:marBottom w:val="0"/>
                  <w:divBdr>
                    <w:top w:val="none" w:sz="0" w:space="0" w:color="auto"/>
                    <w:left w:val="none" w:sz="0" w:space="0" w:color="auto"/>
                    <w:bottom w:val="none" w:sz="0" w:space="0" w:color="auto"/>
                    <w:right w:val="none" w:sz="0" w:space="0" w:color="auto"/>
                  </w:divBdr>
                </w:div>
                <w:div w:id="1419711400">
                  <w:marLeft w:val="0"/>
                  <w:marRight w:val="0"/>
                  <w:marTop w:val="0"/>
                  <w:marBottom w:val="0"/>
                  <w:divBdr>
                    <w:top w:val="none" w:sz="0" w:space="0" w:color="auto"/>
                    <w:left w:val="none" w:sz="0" w:space="0" w:color="auto"/>
                    <w:bottom w:val="none" w:sz="0" w:space="0" w:color="auto"/>
                    <w:right w:val="none" w:sz="0" w:space="0" w:color="auto"/>
                  </w:divBdr>
                  <w:divsChild>
                    <w:div w:id="1344672404">
                      <w:marLeft w:val="0"/>
                      <w:marRight w:val="0"/>
                      <w:marTop w:val="0"/>
                      <w:marBottom w:val="0"/>
                      <w:divBdr>
                        <w:top w:val="none" w:sz="0" w:space="0" w:color="auto"/>
                        <w:left w:val="none" w:sz="0" w:space="0" w:color="auto"/>
                        <w:bottom w:val="none" w:sz="0" w:space="0" w:color="auto"/>
                        <w:right w:val="none" w:sz="0" w:space="0" w:color="auto"/>
                      </w:divBdr>
                    </w:div>
                    <w:div w:id="878511769">
                      <w:marLeft w:val="0"/>
                      <w:marRight w:val="0"/>
                      <w:marTop w:val="0"/>
                      <w:marBottom w:val="0"/>
                      <w:divBdr>
                        <w:top w:val="none" w:sz="0" w:space="0" w:color="auto"/>
                        <w:left w:val="none" w:sz="0" w:space="0" w:color="auto"/>
                        <w:bottom w:val="none" w:sz="0" w:space="0" w:color="auto"/>
                        <w:right w:val="none" w:sz="0" w:space="0" w:color="auto"/>
                      </w:divBdr>
                    </w:div>
                    <w:div w:id="4521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z03@ao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2497</Characters>
  <Application>Microsoft Macintosh Word</Application>
  <DocSecurity>0</DocSecurity>
  <Lines>20</Lines>
  <Paragraphs>5</Paragraphs>
  <ScaleCrop>false</ScaleCrop>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Zinno</dc:creator>
  <cp:keywords/>
  <dc:description/>
  <cp:lastModifiedBy>Paul Zinno</cp:lastModifiedBy>
  <cp:revision>2</cp:revision>
  <dcterms:created xsi:type="dcterms:W3CDTF">2018-02-16T18:55:00Z</dcterms:created>
  <dcterms:modified xsi:type="dcterms:W3CDTF">2018-02-16T19:06:00Z</dcterms:modified>
</cp:coreProperties>
</file>