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36A3" w14:textId="6B11B5C0" w:rsidR="009B77FF" w:rsidRDefault="009B77FF" w:rsidP="009B77FF">
      <w:pPr>
        <w:jc w:val="center"/>
        <w:rPr>
          <w:rFonts w:eastAsia="Times New Roman"/>
          <w:b/>
          <w:bCs/>
          <w:kern w:val="36"/>
          <w:sz w:val="32"/>
          <w:szCs w:val="32"/>
        </w:rPr>
      </w:pPr>
      <w:r w:rsidRPr="009B77FF">
        <w:rPr>
          <w:rFonts w:eastAsia="Times New Roman"/>
          <w:b/>
          <w:bCs/>
          <w:kern w:val="36"/>
          <w:sz w:val="32"/>
          <w:szCs w:val="32"/>
        </w:rPr>
        <w:t>Amalfi Dining Chair</w:t>
      </w:r>
    </w:p>
    <w:p w14:paraId="7AD34102" w14:textId="77777777" w:rsidR="00B24F24" w:rsidRDefault="00B24F24" w:rsidP="00B24F24">
      <w:pPr>
        <w:jc w:val="center"/>
        <w:rPr>
          <w:noProof/>
        </w:rPr>
      </w:pPr>
    </w:p>
    <w:p w14:paraId="062FDE9F" w14:textId="2210D54A" w:rsidR="00B24F24" w:rsidRPr="00B24F24" w:rsidRDefault="009B77FF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5E8A48" wp14:editId="6C086098">
            <wp:extent cx="2750820" cy="3307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30" b="11242"/>
                    <a:stretch/>
                  </pic:blipFill>
                  <pic:spPr bwMode="auto">
                    <a:xfrm>
                      <a:off x="0" y="0"/>
                      <a:ext cx="2765626" cy="33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35902979" w:rsidR="00B24F24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b/>
          <w:bCs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SKU</w:t>
      </w:r>
      <w:r w:rsidRPr="000228BE">
        <w:rPr>
          <w:rFonts w:asciiTheme="majorBidi" w:eastAsia="Times New Roman" w:hAnsiTheme="majorBidi" w:cstheme="majorBidi"/>
          <w:color w:val="212529"/>
        </w:rPr>
        <w:t>: 1AC004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0AC173E8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Pr="00B24F24">
        <w:rPr>
          <w:rFonts w:asciiTheme="majorBidi" w:eastAsia="Times New Roman" w:hAnsiTheme="majorBidi" w:cstheme="majorBidi"/>
          <w:color w:val="212529"/>
        </w:rPr>
        <w:t>Powder Coated Aluminum Tube with PE Wicker</w:t>
      </w:r>
    </w:p>
    <w:p w14:paraId="4FB1B19A" w14:textId="77777777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Pr="00B24F24">
        <w:rPr>
          <w:rFonts w:asciiTheme="majorBidi" w:eastAsia="Times New Roman" w:hAnsiTheme="majorBidi" w:cstheme="majorBidi"/>
          <w:color w:val="212529"/>
        </w:rPr>
        <w:t>#31 Natural</w:t>
      </w:r>
    </w:p>
    <w:p w14:paraId="6EF743B3" w14:textId="77777777" w:rsidR="009B77FF" w:rsidRPr="009B77FF" w:rsidRDefault="009B77FF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 w:rsidRPr="009B77FF">
        <w:rPr>
          <w:rFonts w:ascii="Questrial" w:eastAsia="Times New Roman" w:hAnsi="Questrial" w:cs="Questrial"/>
          <w:b/>
          <w:bCs/>
          <w:noProof/>
          <w:color w:val="212529"/>
        </w:rPr>
        <w:drawing>
          <wp:inline distT="0" distB="0" distL="0" distR="0" wp14:anchorId="497CB299" wp14:editId="68CD2A0B">
            <wp:extent cx="1104900" cy="1104900"/>
            <wp:effectExtent l="0" t="0" r="0" b="0"/>
            <wp:docPr id="3" name="Picture 3" descr="A picture containing container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ontainer,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5EDD" w14:textId="631E8D9F" w:rsid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C1AC004 + Fabric</w:t>
      </w:r>
    </w:p>
    <w:p w14:paraId="05097EE9" w14:textId="4FC60E96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Pr="00B24F24">
        <w:rPr>
          <w:rFonts w:asciiTheme="majorBidi" w:eastAsia="Times New Roman" w:hAnsiTheme="majorBidi" w:cstheme="majorBidi"/>
          <w:color w:val="212529"/>
        </w:rPr>
        <w:t>25″ x 25″ x 31″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228BE"/>
    <w:rsid w:val="002C5BDF"/>
    <w:rsid w:val="00880ACD"/>
    <w:rsid w:val="008A734F"/>
    <w:rsid w:val="008E38F0"/>
    <w:rsid w:val="009B77FF"/>
    <w:rsid w:val="00B24F24"/>
    <w:rsid w:val="00D5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7</cp:revision>
  <dcterms:created xsi:type="dcterms:W3CDTF">2022-07-07T23:20:00Z</dcterms:created>
  <dcterms:modified xsi:type="dcterms:W3CDTF">2022-10-13T04:24:00Z</dcterms:modified>
</cp:coreProperties>
</file>