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064ED" w14:textId="2ED7F422" w:rsidR="008E38F0" w:rsidRDefault="002C5BDF">
      <w:pPr>
        <w:jc w:val="center"/>
        <w:rPr>
          <w:rFonts w:eastAsia="Times New Roman"/>
        </w:rPr>
      </w:pPr>
      <w:r w:rsidRPr="003819C7">
        <w:rPr>
          <w:rFonts w:eastAsia="Times New Roman"/>
          <w:noProof/>
        </w:rPr>
        <w:drawing>
          <wp:inline distT="0" distB="0" distL="0" distR="0" wp14:anchorId="2DBD7AC5" wp14:editId="248057F3">
            <wp:extent cx="4054707" cy="1041400"/>
            <wp:effectExtent l="0" t="0" r="0" b="0"/>
            <wp:docPr id="1" name="Picture 1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ogo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20779" cy="105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4102" w14:textId="0C907CA5" w:rsidR="00B24F24" w:rsidRDefault="00235C8E" w:rsidP="00B24F24">
      <w:pPr>
        <w:jc w:val="center"/>
        <w:rPr>
          <w:noProof/>
        </w:rPr>
      </w:pPr>
      <w:r w:rsidRPr="00235C8E">
        <w:rPr>
          <w:rFonts w:eastAsia="Times New Roman"/>
          <w:b/>
          <w:bCs/>
          <w:kern w:val="36"/>
          <w:sz w:val="32"/>
          <w:szCs w:val="32"/>
        </w:rPr>
        <w:t>Barbados Square Ottoman</w:t>
      </w:r>
    </w:p>
    <w:p w14:paraId="21A37A32" w14:textId="77777777" w:rsidR="00235C8E" w:rsidRDefault="00235C8E" w:rsidP="00B24F24">
      <w:pPr>
        <w:jc w:val="center"/>
        <w:rPr>
          <w:noProof/>
        </w:rPr>
      </w:pPr>
    </w:p>
    <w:p w14:paraId="062FDE9F" w14:textId="7351BBED" w:rsidR="00B24F24" w:rsidRPr="00B24F24" w:rsidRDefault="00235C8E" w:rsidP="00B24F2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D0004F" wp14:editId="5F9935D5">
            <wp:extent cx="5196840" cy="33070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0" t="13447" r="7600" b="14295"/>
                    <a:stretch/>
                  </pic:blipFill>
                  <pic:spPr bwMode="auto">
                    <a:xfrm>
                      <a:off x="0" y="0"/>
                      <a:ext cx="5198219" cy="330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834A4" w14:textId="5564B1C9" w:rsidR="00B24F24" w:rsidRPr="00235C8E" w:rsidRDefault="00B24F24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 xml:space="preserve">SKU: </w:t>
      </w:r>
      <w:r w:rsidR="00235C8E" w:rsidRPr="00235C8E">
        <w:rPr>
          <w:rFonts w:asciiTheme="majorBidi" w:eastAsia="Times New Roman" w:hAnsiTheme="majorBidi" w:cstheme="majorBidi"/>
          <w:color w:val="212529"/>
        </w:rPr>
        <w:t>1W-0066-00</w:t>
      </w:r>
    </w:p>
    <w:p w14:paraId="7693E54A" w14:textId="6E40C6B6" w:rsidR="00B24F24" w:rsidRPr="00B24F24" w:rsidRDefault="00B24F24" w:rsidP="00B24F24">
      <w:pPr>
        <w:pStyle w:val="Heading2"/>
        <w:jc w:val="center"/>
        <w:rPr>
          <w:rFonts w:eastAsia="Times New Roman"/>
          <w:color w:val="333333"/>
        </w:rPr>
      </w:pPr>
      <w:r>
        <w:rPr>
          <w:rFonts w:eastAsia="Times New Roman"/>
          <w:color w:val="333333"/>
        </w:rPr>
        <w:t>Product Summary</w:t>
      </w:r>
    </w:p>
    <w:p w14:paraId="5CC36976" w14:textId="4E96B381" w:rsidR="009B77FF" w:rsidRPr="00B24F24" w:rsidRDefault="009B77FF" w:rsidP="009B77FF">
      <w:pPr>
        <w:pStyle w:val="NormalWeb"/>
        <w:shd w:val="clear" w:color="auto" w:fill="FFFFFF"/>
        <w:spacing w:before="0" w:beforeAutospacing="0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Material: </w:t>
      </w:r>
      <w:r w:rsidR="003F5652" w:rsidRPr="003F5652">
        <w:rPr>
          <w:rFonts w:asciiTheme="majorBidi" w:eastAsia="Times New Roman" w:hAnsiTheme="majorBidi" w:cstheme="majorBidi"/>
          <w:color w:val="212529"/>
        </w:rPr>
        <w:t>Tubular Aluminum/Teak</w:t>
      </w:r>
    </w:p>
    <w:p w14:paraId="4FB1B19A" w14:textId="4E952ADE" w:rsidR="009B77FF" w:rsidRPr="00B24F24" w:rsidRDefault="009B77FF" w:rsidP="009B77FF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Finishes: </w:t>
      </w:r>
    </w:p>
    <w:p w14:paraId="6EF743B3" w14:textId="11D13DC9" w:rsidR="009B77FF" w:rsidRPr="009B77FF" w:rsidRDefault="003F5652" w:rsidP="009B77FF">
      <w:pPr>
        <w:shd w:val="clear" w:color="auto" w:fill="FFFFFF"/>
        <w:spacing w:after="100" w:afterAutospacing="1"/>
        <w:jc w:val="center"/>
        <w:rPr>
          <w:rFonts w:ascii="Questrial" w:eastAsia="Times New Roman" w:hAnsi="Questrial" w:cs="Questrial"/>
          <w:color w:val="212529"/>
        </w:rPr>
      </w:pPr>
      <w:r>
        <w:rPr>
          <w:rFonts w:ascii="Questrial" w:eastAsia="Times New Roman" w:hAnsi="Questrial" w:cs="Questrial"/>
          <w:noProof/>
          <w:color w:val="212529"/>
        </w:rPr>
        <w:drawing>
          <wp:inline distT="0" distB="0" distL="0" distR="0" wp14:anchorId="4385BB32" wp14:editId="5C76A497">
            <wp:extent cx="1059180" cy="1059180"/>
            <wp:effectExtent l="0" t="0" r="762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2A5EDD" w14:textId="6A8D8EC0" w:rsid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Cushion SKU:</w:t>
      </w:r>
      <w:r w:rsidRPr="00B24F24">
        <w:rPr>
          <w:rFonts w:asciiTheme="majorBidi" w:eastAsia="Times New Roman" w:hAnsiTheme="majorBidi" w:cstheme="majorBidi"/>
          <w:color w:val="212529"/>
        </w:rPr>
        <w:t> </w:t>
      </w:r>
      <w:r w:rsidR="003F5652" w:rsidRPr="003F5652">
        <w:rPr>
          <w:rFonts w:asciiTheme="majorBidi" w:eastAsia="Times New Roman" w:hAnsiTheme="majorBidi" w:cstheme="majorBidi"/>
          <w:color w:val="212529"/>
        </w:rPr>
        <w:t>C1W-0066-00 + Fabric #</w:t>
      </w:r>
    </w:p>
    <w:p w14:paraId="05097EE9" w14:textId="4FC7DAFE" w:rsidR="009B77FF" w:rsidRPr="00B24F24" w:rsidRDefault="009B77FF" w:rsidP="00B24F24">
      <w:pPr>
        <w:shd w:val="clear" w:color="auto" w:fill="FFFFFF"/>
        <w:spacing w:after="100" w:afterAutospacing="1"/>
        <w:jc w:val="center"/>
        <w:rPr>
          <w:rFonts w:asciiTheme="majorBidi" w:eastAsia="Times New Roman" w:hAnsiTheme="majorBidi" w:cstheme="majorBidi"/>
          <w:color w:val="212529"/>
        </w:rPr>
      </w:pPr>
      <w:r w:rsidRPr="00B24F24">
        <w:rPr>
          <w:rFonts w:asciiTheme="majorBidi" w:eastAsia="Times New Roman" w:hAnsiTheme="majorBidi" w:cstheme="majorBidi"/>
          <w:b/>
          <w:bCs/>
          <w:color w:val="212529"/>
        </w:rPr>
        <w:t>Dimensions: </w:t>
      </w:r>
      <w:r w:rsidRPr="00B24F24">
        <w:rPr>
          <w:rFonts w:asciiTheme="majorBidi" w:eastAsia="Times New Roman" w:hAnsiTheme="majorBidi" w:cstheme="majorBidi"/>
          <w:color w:val="212529"/>
        </w:rPr>
        <w:t>2</w:t>
      </w:r>
      <w:r w:rsidR="003F5652">
        <w:rPr>
          <w:rFonts w:asciiTheme="majorBidi" w:eastAsia="Times New Roman" w:hAnsiTheme="majorBidi" w:cstheme="majorBidi"/>
          <w:color w:val="212529"/>
        </w:rPr>
        <w:t>7.8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W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2</w:t>
      </w:r>
      <w:r w:rsidR="003F5652">
        <w:rPr>
          <w:rFonts w:asciiTheme="majorBidi" w:eastAsia="Times New Roman" w:hAnsiTheme="majorBidi" w:cstheme="majorBidi"/>
          <w:color w:val="212529"/>
        </w:rPr>
        <w:t>7.8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  <w:r w:rsidR="003F5652">
        <w:rPr>
          <w:rFonts w:asciiTheme="majorBidi" w:eastAsia="Times New Roman" w:hAnsiTheme="majorBidi" w:cstheme="majorBidi"/>
          <w:color w:val="212529"/>
        </w:rPr>
        <w:t xml:space="preserve"> D</w:t>
      </w:r>
      <w:r w:rsidRPr="00B24F24">
        <w:rPr>
          <w:rFonts w:asciiTheme="majorBidi" w:eastAsia="Times New Roman" w:hAnsiTheme="majorBidi" w:cstheme="majorBidi"/>
          <w:color w:val="212529"/>
        </w:rPr>
        <w:t xml:space="preserve"> x </w:t>
      </w:r>
      <w:r w:rsidR="003F5652">
        <w:rPr>
          <w:rFonts w:asciiTheme="majorBidi" w:eastAsia="Times New Roman" w:hAnsiTheme="majorBidi" w:cstheme="majorBidi"/>
          <w:color w:val="212529"/>
        </w:rPr>
        <w:t>7.9 H</w:t>
      </w:r>
      <w:r w:rsidRPr="00B24F24">
        <w:rPr>
          <w:rFonts w:asciiTheme="majorBidi" w:eastAsia="Times New Roman" w:hAnsiTheme="majorBidi" w:cstheme="majorBidi"/>
          <w:color w:val="212529"/>
        </w:rPr>
        <w:t>″</w:t>
      </w:r>
    </w:p>
    <w:sectPr w:rsidR="009B77FF" w:rsidRPr="00B24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estrial">
    <w:charset w:val="00"/>
    <w:family w:val="auto"/>
    <w:pitch w:val="variable"/>
    <w:sig w:usb0="E00002FF" w:usb1="4000201F" w:usb2="08000029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BDF"/>
    <w:rsid w:val="00235C8E"/>
    <w:rsid w:val="002C5BDF"/>
    <w:rsid w:val="003F5652"/>
    <w:rsid w:val="00880ACD"/>
    <w:rsid w:val="008A734F"/>
    <w:rsid w:val="008E38F0"/>
    <w:rsid w:val="009B77FF"/>
    <w:rsid w:val="00B24F24"/>
    <w:rsid w:val="00D5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59BD9B8"/>
  <w15:chartTrackingRefBased/>
  <w15:docId w15:val="{5A93BD97-D5B8-3C4E-8ED5-51716DF2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41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Amalfi Club Chair : Southern Home : https://southernhomeinc.com</dc:title>
  <dc:subject/>
  <dc:creator>Suess Raeisinafchi, Courtney</dc:creator>
  <cp:keywords/>
  <dc:description/>
  <cp:lastModifiedBy>Sajad Raeisinafchi</cp:lastModifiedBy>
  <cp:revision>8</cp:revision>
  <dcterms:created xsi:type="dcterms:W3CDTF">2022-07-07T23:20:00Z</dcterms:created>
  <dcterms:modified xsi:type="dcterms:W3CDTF">2022-10-13T04:30:00Z</dcterms:modified>
</cp:coreProperties>
</file>