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3970" w14:textId="51B746E0" w:rsidR="00263162" w:rsidRDefault="00351E03">
      <w:r>
        <w:rPr>
          <w:noProof/>
        </w:rPr>
        <w:drawing>
          <wp:anchor distT="0" distB="0" distL="114300" distR="114300" simplePos="0" relativeHeight="251658240" behindDoc="1" locked="0" layoutInCell="1" allowOverlap="1" wp14:anchorId="7F26CEB8" wp14:editId="27065CE6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2533650" cy="2533650"/>
            <wp:effectExtent l="0" t="0" r="0" b="0"/>
            <wp:wrapTight wrapText="bothSides">
              <wp:wrapPolygon edited="0">
                <wp:start x="9257" y="1299"/>
                <wp:lineTo x="7958" y="1786"/>
                <wp:lineTo x="3898" y="3735"/>
                <wp:lineTo x="3248" y="5197"/>
                <wp:lineTo x="2111" y="6821"/>
                <wp:lineTo x="1299" y="9420"/>
                <wp:lineTo x="1299" y="12018"/>
                <wp:lineTo x="2111" y="14617"/>
                <wp:lineTo x="3735" y="17215"/>
                <wp:lineTo x="3898" y="17702"/>
                <wp:lineTo x="8120" y="19814"/>
                <wp:lineTo x="9095" y="20138"/>
                <wp:lineTo x="12343" y="20138"/>
                <wp:lineTo x="13317" y="19814"/>
                <wp:lineTo x="17540" y="17702"/>
                <wp:lineTo x="17702" y="17215"/>
                <wp:lineTo x="19326" y="14617"/>
                <wp:lineTo x="20138" y="12018"/>
                <wp:lineTo x="20138" y="9420"/>
                <wp:lineTo x="19326" y="6821"/>
                <wp:lineTo x="17702" y="4385"/>
                <wp:lineTo x="17540" y="3735"/>
                <wp:lineTo x="13480" y="1786"/>
                <wp:lineTo x="12180" y="1299"/>
                <wp:lineTo x="9257" y="1299"/>
              </wp:wrapPolygon>
            </wp:wrapTight>
            <wp:docPr id="1894912967" name="Picture 1" descr="A logo with hand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912967" name="Picture 1" descr="A logo with hands in a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DD855" w14:textId="77777777" w:rsidR="00351E03" w:rsidRPr="00351E03" w:rsidRDefault="00351E03" w:rsidP="00351E03"/>
    <w:p w14:paraId="3335FA30" w14:textId="77777777" w:rsidR="00351E03" w:rsidRPr="00351E03" w:rsidRDefault="00351E03" w:rsidP="00351E03"/>
    <w:p w14:paraId="7E1793EE" w14:textId="77777777" w:rsidR="00351E03" w:rsidRPr="00351E03" w:rsidRDefault="00351E03" w:rsidP="00351E03"/>
    <w:p w14:paraId="49110467" w14:textId="77777777" w:rsidR="00351E03" w:rsidRPr="00351E03" w:rsidRDefault="00351E03" w:rsidP="00351E03"/>
    <w:p w14:paraId="11D0FB29" w14:textId="77777777" w:rsidR="00351E03" w:rsidRPr="00351E03" w:rsidRDefault="00351E03" w:rsidP="00351E03"/>
    <w:p w14:paraId="48E8F35D" w14:textId="77777777" w:rsidR="00351E03" w:rsidRPr="00351E03" w:rsidRDefault="00351E03" w:rsidP="00351E03"/>
    <w:p w14:paraId="75E6B194" w14:textId="77777777" w:rsidR="00351E03" w:rsidRPr="00351E03" w:rsidRDefault="00351E03" w:rsidP="00351E03"/>
    <w:p w14:paraId="1E984EBF" w14:textId="77777777" w:rsidR="00351E03" w:rsidRPr="00351E03" w:rsidRDefault="00351E03" w:rsidP="00351E03"/>
    <w:p w14:paraId="46B87EBD" w14:textId="77777777" w:rsidR="00351E03" w:rsidRPr="00351E03" w:rsidRDefault="00351E03" w:rsidP="00351E03"/>
    <w:p w14:paraId="53BA4775" w14:textId="77777777" w:rsidR="00351E03" w:rsidRPr="00351E03" w:rsidRDefault="00351E03" w:rsidP="00351E03"/>
    <w:p w14:paraId="32D28C5C" w14:textId="77777777" w:rsidR="00351E03" w:rsidRPr="00351E03" w:rsidRDefault="00351E03" w:rsidP="00351E03"/>
    <w:p w14:paraId="32EFF28A" w14:textId="77777777" w:rsidR="00351E03" w:rsidRPr="00351E03" w:rsidRDefault="00351E03" w:rsidP="00351E03"/>
    <w:p w14:paraId="23ACC14B" w14:textId="77777777" w:rsidR="00351E03" w:rsidRPr="00351E03" w:rsidRDefault="00351E03" w:rsidP="00351E03"/>
    <w:p w14:paraId="0F72832A" w14:textId="77777777" w:rsidR="00351E03" w:rsidRPr="00351E03" w:rsidRDefault="00351E03" w:rsidP="00351E03"/>
    <w:p w14:paraId="6DAB4A20" w14:textId="6FE29F02" w:rsidR="00351E03" w:rsidRDefault="00351E03" w:rsidP="00351E03">
      <w:pPr>
        <w:rPr>
          <w:b/>
          <w:bCs/>
        </w:rPr>
      </w:pPr>
      <w:r>
        <w:rPr>
          <w:b/>
          <w:bCs/>
        </w:rPr>
        <w:t xml:space="preserve">Thrive East Lothian CIC – Out of School Care </w:t>
      </w:r>
    </w:p>
    <w:p w14:paraId="30EF972C" w14:textId="77777777" w:rsidR="00351E03" w:rsidRDefault="00351E03" w:rsidP="00351E03">
      <w:pPr>
        <w:rPr>
          <w:b/>
          <w:bCs/>
        </w:rPr>
      </w:pPr>
    </w:p>
    <w:p w14:paraId="4B0E32A9" w14:textId="34E22863" w:rsidR="00351E03" w:rsidRPr="00351E03" w:rsidRDefault="00351E03" w:rsidP="00351E03">
      <w:r>
        <w:rPr>
          <w:b/>
          <w:bCs/>
        </w:rPr>
        <w:t xml:space="preserve">Job title: </w:t>
      </w:r>
      <w:r w:rsidR="00C94126">
        <w:t>Practitioner</w:t>
      </w:r>
    </w:p>
    <w:p w14:paraId="2172DB45" w14:textId="77777777" w:rsidR="00351E03" w:rsidRDefault="00351E03" w:rsidP="00351E03">
      <w:pPr>
        <w:rPr>
          <w:b/>
          <w:bCs/>
        </w:rPr>
      </w:pPr>
    </w:p>
    <w:p w14:paraId="527D13CC" w14:textId="401CBBA0" w:rsidR="00351E03" w:rsidRPr="00351E03" w:rsidRDefault="00351E03" w:rsidP="00351E03">
      <w:r>
        <w:rPr>
          <w:b/>
          <w:bCs/>
        </w:rPr>
        <w:t xml:space="preserve">Accountable to: </w:t>
      </w:r>
      <w:r w:rsidR="00C94126">
        <w:t>Manager</w:t>
      </w:r>
      <w:r w:rsidR="00066790">
        <w:t xml:space="preserve"> and senior practitioner</w:t>
      </w:r>
    </w:p>
    <w:p w14:paraId="09D897B4" w14:textId="77777777" w:rsidR="00351E03" w:rsidRDefault="00351E03" w:rsidP="00351E03">
      <w:pPr>
        <w:rPr>
          <w:b/>
          <w:bCs/>
        </w:rPr>
      </w:pPr>
    </w:p>
    <w:p w14:paraId="2786A2E0" w14:textId="2EA6D2E7" w:rsidR="00351E03" w:rsidRPr="00351E03" w:rsidRDefault="00351E03" w:rsidP="00351E03">
      <w:r>
        <w:rPr>
          <w:b/>
          <w:bCs/>
        </w:rPr>
        <w:t xml:space="preserve">Employed by: </w:t>
      </w:r>
      <w:r>
        <w:t>Thrive East Lothian CIC</w:t>
      </w:r>
    </w:p>
    <w:p w14:paraId="0E0E34ED" w14:textId="77777777" w:rsidR="00351E03" w:rsidRDefault="00351E03" w:rsidP="00351E03">
      <w:pPr>
        <w:rPr>
          <w:b/>
          <w:bCs/>
        </w:rPr>
      </w:pPr>
    </w:p>
    <w:p w14:paraId="75A664B5" w14:textId="6782C4E0" w:rsidR="00351E03" w:rsidRPr="00351E03" w:rsidRDefault="00351E03" w:rsidP="00351E03">
      <w:r>
        <w:rPr>
          <w:b/>
          <w:bCs/>
        </w:rPr>
        <w:t xml:space="preserve">Salary: </w:t>
      </w:r>
      <w:r>
        <w:t>£</w:t>
      </w:r>
      <w:r w:rsidR="00C94126">
        <w:t>2</w:t>
      </w:r>
      <w:r w:rsidR="00066790">
        <w:t>0,748</w:t>
      </w:r>
      <w:r>
        <w:t xml:space="preserve"> </w:t>
      </w:r>
      <w:r w:rsidR="00262CCD">
        <w:t>- £23,314</w:t>
      </w:r>
    </w:p>
    <w:p w14:paraId="2A7E715E" w14:textId="77777777" w:rsidR="00351E03" w:rsidRDefault="00351E03" w:rsidP="00351E03">
      <w:pPr>
        <w:rPr>
          <w:b/>
          <w:bCs/>
        </w:rPr>
      </w:pPr>
    </w:p>
    <w:p w14:paraId="752FB55C" w14:textId="583E3D2E" w:rsidR="00351E03" w:rsidRPr="00351E03" w:rsidRDefault="00351E03" w:rsidP="00351E03">
      <w:r>
        <w:rPr>
          <w:b/>
          <w:bCs/>
        </w:rPr>
        <w:t xml:space="preserve">Pension: </w:t>
      </w:r>
      <w:r>
        <w:t>Normal pension contributions apply</w:t>
      </w:r>
    </w:p>
    <w:p w14:paraId="62140698" w14:textId="77777777" w:rsidR="00351E03" w:rsidRDefault="00351E03" w:rsidP="00351E03">
      <w:pPr>
        <w:rPr>
          <w:b/>
          <w:bCs/>
        </w:rPr>
      </w:pPr>
    </w:p>
    <w:p w14:paraId="08743CF0" w14:textId="3C95C60B" w:rsidR="00351E03" w:rsidRPr="00351E03" w:rsidRDefault="00351E03" w:rsidP="00351E03">
      <w:r>
        <w:rPr>
          <w:b/>
          <w:bCs/>
        </w:rPr>
        <w:t xml:space="preserve">Hours: </w:t>
      </w:r>
      <w:r w:rsidR="00262CCD">
        <w:t>35 Hrs per week</w:t>
      </w:r>
      <w:r>
        <w:t xml:space="preserve"> </w:t>
      </w:r>
    </w:p>
    <w:p w14:paraId="3FF859BB" w14:textId="77777777" w:rsidR="00351E03" w:rsidRDefault="00351E03" w:rsidP="00351E03">
      <w:pPr>
        <w:rPr>
          <w:b/>
          <w:bCs/>
        </w:rPr>
      </w:pPr>
    </w:p>
    <w:p w14:paraId="01F36295" w14:textId="02AB05F8" w:rsidR="00351E03" w:rsidRPr="00351E03" w:rsidRDefault="00351E03" w:rsidP="00351E03">
      <w:r>
        <w:rPr>
          <w:b/>
          <w:bCs/>
        </w:rPr>
        <w:t xml:space="preserve">Holiday: </w:t>
      </w:r>
      <w:r>
        <w:t>28 days</w:t>
      </w:r>
    </w:p>
    <w:p w14:paraId="5D2F38F5" w14:textId="77777777" w:rsidR="00351E03" w:rsidRDefault="00351E03" w:rsidP="00351E03">
      <w:pPr>
        <w:rPr>
          <w:b/>
          <w:bCs/>
        </w:rPr>
      </w:pPr>
    </w:p>
    <w:p w14:paraId="280D06BF" w14:textId="2244F455" w:rsidR="00351E03" w:rsidRPr="00351E03" w:rsidRDefault="00351E03" w:rsidP="00351E03">
      <w:r>
        <w:rPr>
          <w:b/>
          <w:bCs/>
        </w:rPr>
        <w:t xml:space="preserve">Location: </w:t>
      </w:r>
      <w:r>
        <w:t>Haddington</w:t>
      </w:r>
      <w:r w:rsidR="00C94126">
        <w:t>/Gifford</w:t>
      </w:r>
    </w:p>
    <w:p w14:paraId="3BB35C9B" w14:textId="77777777" w:rsidR="00351E03" w:rsidRDefault="00351E03" w:rsidP="00351E03">
      <w:pPr>
        <w:rPr>
          <w:b/>
          <w:bCs/>
        </w:rPr>
      </w:pPr>
    </w:p>
    <w:p w14:paraId="41551E6F" w14:textId="77777777" w:rsidR="00351E03" w:rsidRDefault="00351E03" w:rsidP="00351E03">
      <w:pPr>
        <w:rPr>
          <w:b/>
          <w:bCs/>
        </w:rPr>
      </w:pPr>
    </w:p>
    <w:p w14:paraId="5906841F" w14:textId="64F369DF" w:rsidR="00351E03" w:rsidRDefault="00351E03" w:rsidP="00351E03">
      <w:pPr>
        <w:rPr>
          <w:b/>
          <w:bCs/>
        </w:rPr>
      </w:pPr>
      <w:r>
        <w:rPr>
          <w:b/>
          <w:bCs/>
        </w:rPr>
        <w:t>Purpose of the role:</w:t>
      </w:r>
    </w:p>
    <w:p w14:paraId="056FA8EB" w14:textId="4B2E6358" w:rsidR="00351E03" w:rsidRDefault="00C94126" w:rsidP="00351E03">
      <w:r w:rsidRPr="00C94126">
        <w:t xml:space="preserve">To </w:t>
      </w:r>
      <w:r w:rsidR="00066790">
        <w:t>provide creative, stimulating and appropriate after school play care for children in a safe and nurturing environment.</w:t>
      </w:r>
    </w:p>
    <w:p w14:paraId="3327D346" w14:textId="77777777" w:rsidR="00C94126" w:rsidRDefault="00C94126" w:rsidP="00351E03"/>
    <w:p w14:paraId="253212ED" w14:textId="6CB46E5B" w:rsidR="00351E03" w:rsidRDefault="00351E03" w:rsidP="00351E03">
      <w:r>
        <w:rPr>
          <w:b/>
          <w:bCs/>
        </w:rPr>
        <w:t>Key Responsibilities</w:t>
      </w:r>
    </w:p>
    <w:p w14:paraId="2D144EEF" w14:textId="5B9DD4DE" w:rsidR="00C94126" w:rsidRDefault="00066790" w:rsidP="00EF61F8">
      <w:pPr>
        <w:pStyle w:val="ListParagraph"/>
        <w:numPr>
          <w:ilvl w:val="0"/>
          <w:numId w:val="1"/>
        </w:numPr>
      </w:pPr>
      <w:r>
        <w:t>Set up activities before the start of the sessions</w:t>
      </w:r>
    </w:p>
    <w:p w14:paraId="73F7A4C0" w14:textId="4F2AB2D0" w:rsidR="00066790" w:rsidRDefault="00066790" w:rsidP="00EF61F8">
      <w:pPr>
        <w:pStyle w:val="ListParagraph"/>
        <w:numPr>
          <w:ilvl w:val="0"/>
          <w:numId w:val="1"/>
        </w:numPr>
      </w:pPr>
      <w:r>
        <w:t>Collect and escort children from the school to the club</w:t>
      </w:r>
    </w:p>
    <w:p w14:paraId="0276A9AD" w14:textId="15C4C7F6" w:rsidR="00066790" w:rsidRDefault="00066790" w:rsidP="00EF61F8">
      <w:pPr>
        <w:pStyle w:val="ListParagraph"/>
        <w:numPr>
          <w:ilvl w:val="0"/>
          <w:numId w:val="1"/>
        </w:numPr>
      </w:pPr>
      <w:r>
        <w:t>Participate in the preparation and delivery of club refreshments</w:t>
      </w:r>
    </w:p>
    <w:p w14:paraId="31FC1C7C" w14:textId="1FA41D4B" w:rsidR="00066790" w:rsidRDefault="00066790" w:rsidP="00EF61F8">
      <w:pPr>
        <w:pStyle w:val="ListParagraph"/>
        <w:numPr>
          <w:ilvl w:val="0"/>
          <w:numId w:val="1"/>
        </w:numPr>
      </w:pPr>
      <w:r>
        <w:t>Lead creative, stimulating and appropriate planned activities as required by the out of school club leader</w:t>
      </w:r>
    </w:p>
    <w:p w14:paraId="793FEC14" w14:textId="683EB0C3" w:rsidR="00066790" w:rsidRDefault="00066790" w:rsidP="00EF61F8">
      <w:pPr>
        <w:pStyle w:val="ListParagraph"/>
        <w:numPr>
          <w:ilvl w:val="0"/>
          <w:numId w:val="1"/>
        </w:numPr>
      </w:pPr>
      <w:r>
        <w:t>Monitor child led activities</w:t>
      </w:r>
    </w:p>
    <w:p w14:paraId="2AED0BBF" w14:textId="7192584F" w:rsidR="00066790" w:rsidRDefault="00066790" w:rsidP="00EF61F8">
      <w:pPr>
        <w:pStyle w:val="ListParagraph"/>
        <w:numPr>
          <w:ilvl w:val="0"/>
          <w:numId w:val="1"/>
        </w:numPr>
      </w:pPr>
      <w:r>
        <w:t xml:space="preserve">Ensure materials and equipment are kept clean and safe </w:t>
      </w:r>
    </w:p>
    <w:p w14:paraId="020083DC" w14:textId="73773876" w:rsidR="00066790" w:rsidRDefault="00066790" w:rsidP="00EF61F8">
      <w:pPr>
        <w:pStyle w:val="ListParagraph"/>
        <w:numPr>
          <w:ilvl w:val="0"/>
          <w:numId w:val="1"/>
        </w:numPr>
      </w:pPr>
      <w:r>
        <w:t>Clear away activities at the end of a session, leaving all areas clean and tidy</w:t>
      </w:r>
    </w:p>
    <w:p w14:paraId="7813B001" w14:textId="102450F2" w:rsidR="00066790" w:rsidRDefault="00066790" w:rsidP="00EF61F8">
      <w:pPr>
        <w:pStyle w:val="ListParagraph"/>
        <w:numPr>
          <w:ilvl w:val="0"/>
          <w:numId w:val="1"/>
        </w:numPr>
      </w:pPr>
      <w:r>
        <w:lastRenderedPageBreak/>
        <w:t>Report accidents/incidents in a timely manner, with children staff and families at all times</w:t>
      </w:r>
    </w:p>
    <w:p w14:paraId="6EE8590E" w14:textId="701EAE7B" w:rsidR="00066790" w:rsidRDefault="00066790" w:rsidP="00EF61F8">
      <w:pPr>
        <w:pStyle w:val="ListParagraph"/>
        <w:numPr>
          <w:ilvl w:val="0"/>
          <w:numId w:val="1"/>
        </w:numPr>
      </w:pPr>
      <w:r>
        <w:t>Maintain confidentiality</w:t>
      </w:r>
    </w:p>
    <w:p w14:paraId="1ED6BD18" w14:textId="5596B908" w:rsidR="00066790" w:rsidRDefault="00066790" w:rsidP="00EF61F8">
      <w:pPr>
        <w:pStyle w:val="ListParagraph"/>
        <w:numPr>
          <w:ilvl w:val="0"/>
          <w:numId w:val="1"/>
        </w:numPr>
      </w:pPr>
      <w:r>
        <w:t>Participate in training and other learning and development activities as required</w:t>
      </w:r>
    </w:p>
    <w:p w14:paraId="0711C163" w14:textId="5894530A" w:rsidR="00066790" w:rsidRDefault="00066790" w:rsidP="00EF61F8">
      <w:pPr>
        <w:pStyle w:val="ListParagraph"/>
        <w:numPr>
          <w:ilvl w:val="0"/>
          <w:numId w:val="1"/>
        </w:numPr>
      </w:pPr>
      <w:r>
        <w:t>Promote the welfare of children and support the school in safeguarding children by following relevant policies and procedures</w:t>
      </w:r>
    </w:p>
    <w:p w14:paraId="17653A44" w14:textId="5D2B7B4C" w:rsidR="00066790" w:rsidRDefault="00066790" w:rsidP="00066790">
      <w:pPr>
        <w:pStyle w:val="ListParagraph"/>
        <w:numPr>
          <w:ilvl w:val="0"/>
          <w:numId w:val="1"/>
        </w:numPr>
      </w:pPr>
      <w:r>
        <w:t>Adhere to club and school health and safety policies, procedures and rules, taking reasonable care of self and others</w:t>
      </w:r>
    </w:p>
    <w:p w14:paraId="1622B8F4" w14:textId="40CB7B33" w:rsidR="00066790" w:rsidRDefault="00066790" w:rsidP="00066790">
      <w:pPr>
        <w:pStyle w:val="ListParagraph"/>
        <w:numPr>
          <w:ilvl w:val="0"/>
          <w:numId w:val="1"/>
        </w:numPr>
      </w:pPr>
      <w:r>
        <w:t>Promote equality as an integral part of the role, respecting differences and treating everyone with fairness and dignity</w:t>
      </w:r>
    </w:p>
    <w:p w14:paraId="7E3970B7" w14:textId="77777777" w:rsidR="00761B8D" w:rsidRDefault="00761B8D" w:rsidP="00761B8D"/>
    <w:p w14:paraId="690CDABA" w14:textId="77777777" w:rsidR="001B0813" w:rsidRDefault="001B0813" w:rsidP="001B0813"/>
    <w:p w14:paraId="660DA264" w14:textId="65262088" w:rsidR="001B0813" w:rsidRDefault="001B0813" w:rsidP="001B0813">
      <w:pPr>
        <w:rPr>
          <w:b/>
          <w:bCs/>
        </w:rPr>
      </w:pPr>
      <w:r>
        <w:rPr>
          <w:b/>
          <w:bCs/>
        </w:rPr>
        <w:t>Professional Registration</w:t>
      </w:r>
    </w:p>
    <w:p w14:paraId="5AA9D5CF" w14:textId="729EB78E" w:rsidR="001B0813" w:rsidRDefault="001B0813" w:rsidP="001B0813">
      <w:r>
        <w:t xml:space="preserve">You will be required to register with the Scottish Social Services Council (SSSC) for Day Care of Children within 6 months of commencing employment and will be responsible for maintaining annual membership. Maintain an appropriate level of post registration training and learning. </w:t>
      </w:r>
    </w:p>
    <w:p w14:paraId="40E1C81B" w14:textId="77777777" w:rsidR="001B0813" w:rsidRDefault="001B0813" w:rsidP="001B0813"/>
    <w:p w14:paraId="4974AAA9" w14:textId="44DD1000" w:rsidR="001B0813" w:rsidRDefault="001B0813" w:rsidP="001B0813">
      <w:r>
        <w:t xml:space="preserve">You will also be required to be a member of PVG Scheme. </w:t>
      </w:r>
    </w:p>
    <w:p w14:paraId="0A89D026" w14:textId="77777777" w:rsidR="001B0813" w:rsidRDefault="001B0813" w:rsidP="001B0813"/>
    <w:p w14:paraId="5ED3B07C" w14:textId="3C111890" w:rsidR="001B0813" w:rsidRDefault="001B0813" w:rsidP="001B0813">
      <w:r>
        <w:rPr>
          <w:b/>
          <w:bCs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475"/>
      </w:tblGrid>
      <w:tr w:rsidR="001B0813" w14:paraId="1BC266C6" w14:textId="77777777" w:rsidTr="00761B8D">
        <w:tc>
          <w:tcPr>
            <w:tcW w:w="4541" w:type="dxa"/>
          </w:tcPr>
          <w:p w14:paraId="6F714176" w14:textId="0FFB5BC5" w:rsidR="001B0813" w:rsidRPr="001B0813" w:rsidRDefault="001B0813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Skills, Knowledge, Qualifications or Experience</w:t>
            </w:r>
          </w:p>
        </w:tc>
        <w:tc>
          <w:tcPr>
            <w:tcW w:w="4475" w:type="dxa"/>
          </w:tcPr>
          <w:p w14:paraId="66E935D0" w14:textId="454CD6D1" w:rsidR="001B0813" w:rsidRPr="001B0813" w:rsidRDefault="001B0813" w:rsidP="001B0813">
            <w:r>
              <w:rPr>
                <w:b/>
                <w:bCs/>
              </w:rPr>
              <w:t>Essential or Desirable</w:t>
            </w:r>
          </w:p>
        </w:tc>
      </w:tr>
      <w:tr w:rsidR="001B0813" w14:paraId="2CE4EF86" w14:textId="77777777" w:rsidTr="00761B8D">
        <w:tc>
          <w:tcPr>
            <w:tcW w:w="4541" w:type="dxa"/>
          </w:tcPr>
          <w:p w14:paraId="4F8C0844" w14:textId="5A0CE9BE" w:rsidR="001B0813" w:rsidRPr="001B0813" w:rsidRDefault="00761B8D" w:rsidP="001B0813">
            <w:r>
              <w:t xml:space="preserve">Recognised SVQ3 in childcare and education or </w:t>
            </w:r>
            <w:r w:rsidR="00066790">
              <w:t>equivalent</w:t>
            </w:r>
            <w:r>
              <w:t xml:space="preserve"> (as stipulated by SSSC)</w:t>
            </w:r>
          </w:p>
        </w:tc>
        <w:tc>
          <w:tcPr>
            <w:tcW w:w="4475" w:type="dxa"/>
          </w:tcPr>
          <w:p w14:paraId="4A25F2EB" w14:textId="58EC8B49" w:rsidR="001B0813" w:rsidRDefault="00E40E51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1B0813" w14:paraId="4C866770" w14:textId="77777777" w:rsidTr="00761B8D">
        <w:tc>
          <w:tcPr>
            <w:tcW w:w="4541" w:type="dxa"/>
          </w:tcPr>
          <w:p w14:paraId="01908DD7" w14:textId="519F4F99" w:rsidR="001B0813" w:rsidRDefault="00761B8D" w:rsidP="001B0813">
            <w:r>
              <w:t>Excellent communication skills</w:t>
            </w:r>
          </w:p>
        </w:tc>
        <w:tc>
          <w:tcPr>
            <w:tcW w:w="4475" w:type="dxa"/>
          </w:tcPr>
          <w:p w14:paraId="219E2F39" w14:textId="6D52F8C8" w:rsidR="001B0813" w:rsidRDefault="00761B8D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1B0813" w14:paraId="3A7C62CE" w14:textId="77777777" w:rsidTr="00761B8D">
        <w:tc>
          <w:tcPr>
            <w:tcW w:w="4541" w:type="dxa"/>
          </w:tcPr>
          <w:p w14:paraId="520CC893" w14:textId="77AF284E" w:rsidR="001B0813" w:rsidRDefault="00761B8D" w:rsidP="001B0813">
            <w:r>
              <w:t>Recent experience of working with children aged 4-12</w:t>
            </w:r>
          </w:p>
        </w:tc>
        <w:tc>
          <w:tcPr>
            <w:tcW w:w="4475" w:type="dxa"/>
          </w:tcPr>
          <w:p w14:paraId="4F779AD9" w14:textId="4017CDF2" w:rsidR="001B0813" w:rsidRDefault="00761B8D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1B0813" w14:paraId="03AF7E61" w14:textId="77777777" w:rsidTr="00761B8D">
        <w:tc>
          <w:tcPr>
            <w:tcW w:w="4541" w:type="dxa"/>
          </w:tcPr>
          <w:p w14:paraId="773B09BD" w14:textId="28012F9F" w:rsidR="001B0813" w:rsidRPr="001B0813" w:rsidRDefault="00761B8D" w:rsidP="00761B8D">
            <w:r>
              <w:t>Good organisational skills</w:t>
            </w:r>
          </w:p>
        </w:tc>
        <w:tc>
          <w:tcPr>
            <w:tcW w:w="4475" w:type="dxa"/>
          </w:tcPr>
          <w:p w14:paraId="2EF18CB3" w14:textId="2B8EAA74" w:rsidR="001B0813" w:rsidRDefault="00E40E51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1B0813" w14:paraId="44A14C1C" w14:textId="77777777" w:rsidTr="00761B8D">
        <w:tc>
          <w:tcPr>
            <w:tcW w:w="4541" w:type="dxa"/>
          </w:tcPr>
          <w:p w14:paraId="40FF3408" w14:textId="22B0267F" w:rsidR="001B0813" w:rsidRDefault="00761B8D" w:rsidP="001B0813">
            <w:r>
              <w:t>Good knowledge and understanding of equal opportunities and additional support needs</w:t>
            </w:r>
          </w:p>
        </w:tc>
        <w:tc>
          <w:tcPr>
            <w:tcW w:w="4475" w:type="dxa"/>
          </w:tcPr>
          <w:p w14:paraId="197BFCE3" w14:textId="1B2DE7A7" w:rsidR="001B0813" w:rsidRDefault="00E40E51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1B0813" w14:paraId="03660145" w14:textId="77777777" w:rsidTr="00761B8D">
        <w:tc>
          <w:tcPr>
            <w:tcW w:w="4541" w:type="dxa"/>
          </w:tcPr>
          <w:p w14:paraId="53491733" w14:textId="4D63D700" w:rsidR="001B0813" w:rsidRDefault="00066790" w:rsidP="001B0813">
            <w:r>
              <w:t>Understanding of child protection, safeguarding and bullying issues and able to demonstrate understanding of own accountabilities</w:t>
            </w:r>
          </w:p>
        </w:tc>
        <w:tc>
          <w:tcPr>
            <w:tcW w:w="4475" w:type="dxa"/>
          </w:tcPr>
          <w:p w14:paraId="360BF295" w14:textId="3BF58DB4" w:rsidR="001B0813" w:rsidRDefault="00066790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1B0813" w14:paraId="2EC7BF20" w14:textId="77777777" w:rsidTr="00761B8D">
        <w:tc>
          <w:tcPr>
            <w:tcW w:w="4541" w:type="dxa"/>
          </w:tcPr>
          <w:p w14:paraId="159BE52A" w14:textId="7F114DF9" w:rsidR="001B0813" w:rsidRDefault="00761B8D" w:rsidP="001B0813">
            <w:r>
              <w:t>First Aid Qualification</w:t>
            </w:r>
          </w:p>
        </w:tc>
        <w:tc>
          <w:tcPr>
            <w:tcW w:w="4475" w:type="dxa"/>
          </w:tcPr>
          <w:p w14:paraId="18B33A14" w14:textId="733FC6FE" w:rsidR="001B0813" w:rsidRDefault="00761B8D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1B0813" w14:paraId="60801ECB" w14:textId="77777777" w:rsidTr="00761B8D">
        <w:tc>
          <w:tcPr>
            <w:tcW w:w="4541" w:type="dxa"/>
          </w:tcPr>
          <w:p w14:paraId="24A45BCA" w14:textId="7F46AB32" w:rsidR="001B0813" w:rsidRDefault="00761B8D" w:rsidP="001B0813">
            <w:r>
              <w:t>Food Hygiene Qualification</w:t>
            </w:r>
          </w:p>
        </w:tc>
        <w:tc>
          <w:tcPr>
            <w:tcW w:w="4475" w:type="dxa"/>
          </w:tcPr>
          <w:p w14:paraId="50622707" w14:textId="2A75027C" w:rsidR="001B0813" w:rsidRDefault="00761B8D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1B0813" w14:paraId="733C8F9D" w14:textId="77777777" w:rsidTr="00761B8D">
        <w:tc>
          <w:tcPr>
            <w:tcW w:w="4541" w:type="dxa"/>
          </w:tcPr>
          <w:p w14:paraId="4D991D16" w14:textId="62DA8CFA" w:rsidR="001B0813" w:rsidRDefault="00761B8D" w:rsidP="001B0813">
            <w:r>
              <w:t>Good Understanding of Non-Discriminatory Practice</w:t>
            </w:r>
          </w:p>
        </w:tc>
        <w:tc>
          <w:tcPr>
            <w:tcW w:w="4475" w:type="dxa"/>
          </w:tcPr>
          <w:p w14:paraId="05FDC35E" w14:textId="62631CFC" w:rsidR="001B0813" w:rsidRDefault="00761B8D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1B0813" w14:paraId="47D8E5D5" w14:textId="77777777" w:rsidTr="00761B8D">
        <w:tc>
          <w:tcPr>
            <w:tcW w:w="4541" w:type="dxa"/>
          </w:tcPr>
          <w:p w14:paraId="0E54D107" w14:textId="346CEF6B" w:rsidR="001B0813" w:rsidRDefault="00761B8D" w:rsidP="001B0813">
            <w:r>
              <w:t>Good Understanding of trauma-informed practice</w:t>
            </w:r>
          </w:p>
        </w:tc>
        <w:tc>
          <w:tcPr>
            <w:tcW w:w="4475" w:type="dxa"/>
          </w:tcPr>
          <w:p w14:paraId="66E3AFB7" w14:textId="24919FC6" w:rsidR="001B0813" w:rsidRDefault="00761B8D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1B0813" w14:paraId="67860056" w14:textId="77777777" w:rsidTr="00761B8D">
        <w:tc>
          <w:tcPr>
            <w:tcW w:w="4541" w:type="dxa"/>
          </w:tcPr>
          <w:p w14:paraId="53BC5395" w14:textId="012DB493" w:rsidR="001B0813" w:rsidRDefault="001B0813" w:rsidP="001B0813">
            <w:r>
              <w:t>Energetic and positive outlook</w:t>
            </w:r>
          </w:p>
        </w:tc>
        <w:tc>
          <w:tcPr>
            <w:tcW w:w="4475" w:type="dxa"/>
          </w:tcPr>
          <w:p w14:paraId="7ADF672C" w14:textId="62EC17BA" w:rsidR="001B0813" w:rsidRDefault="00E40E51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1B0813" w14:paraId="52BF248B" w14:textId="77777777" w:rsidTr="00761B8D">
        <w:tc>
          <w:tcPr>
            <w:tcW w:w="4541" w:type="dxa"/>
          </w:tcPr>
          <w:p w14:paraId="44D733F5" w14:textId="4F52EA39" w:rsidR="001B0813" w:rsidRDefault="00761B8D" w:rsidP="001B0813">
            <w:r>
              <w:t>Ability to reflect on own practice/emotional awareness</w:t>
            </w:r>
          </w:p>
        </w:tc>
        <w:tc>
          <w:tcPr>
            <w:tcW w:w="4475" w:type="dxa"/>
          </w:tcPr>
          <w:p w14:paraId="0EF11BAB" w14:textId="34F6AAE2" w:rsidR="001B0813" w:rsidRDefault="00761B8D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1B0813" w14:paraId="13C23447" w14:textId="77777777" w:rsidTr="00761B8D">
        <w:tc>
          <w:tcPr>
            <w:tcW w:w="4541" w:type="dxa"/>
          </w:tcPr>
          <w:p w14:paraId="26D72CB5" w14:textId="6BBF65F7" w:rsidR="001B0813" w:rsidRDefault="00761B8D" w:rsidP="001B0813">
            <w:r>
              <w:t>Working within Professional Boundries</w:t>
            </w:r>
          </w:p>
        </w:tc>
        <w:tc>
          <w:tcPr>
            <w:tcW w:w="4475" w:type="dxa"/>
          </w:tcPr>
          <w:p w14:paraId="27DAE64F" w14:textId="2962C787" w:rsidR="001B0813" w:rsidRDefault="00E40E51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1B0813" w14:paraId="7E431FB1" w14:textId="77777777" w:rsidTr="00761B8D">
        <w:tc>
          <w:tcPr>
            <w:tcW w:w="4541" w:type="dxa"/>
          </w:tcPr>
          <w:p w14:paraId="2F8C6BC1" w14:textId="269BCE23" w:rsidR="001B0813" w:rsidRDefault="006C315F" w:rsidP="001B0813">
            <w:r>
              <w:lastRenderedPageBreak/>
              <w:t>Understanding of childrens developmental needs</w:t>
            </w:r>
          </w:p>
        </w:tc>
        <w:tc>
          <w:tcPr>
            <w:tcW w:w="4475" w:type="dxa"/>
          </w:tcPr>
          <w:p w14:paraId="390E8CFA" w14:textId="42D81BF5" w:rsidR="001B0813" w:rsidRDefault="00E40E51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1B0813" w14:paraId="7BBAB583" w14:textId="77777777" w:rsidTr="00761B8D">
        <w:tc>
          <w:tcPr>
            <w:tcW w:w="4541" w:type="dxa"/>
          </w:tcPr>
          <w:p w14:paraId="3C75B2B1" w14:textId="361DBB9B" w:rsidR="001B0813" w:rsidRDefault="001B0813" w:rsidP="001B0813">
            <w:r>
              <w:t>Knowledge of trauma-informed practice</w:t>
            </w:r>
          </w:p>
        </w:tc>
        <w:tc>
          <w:tcPr>
            <w:tcW w:w="4475" w:type="dxa"/>
          </w:tcPr>
          <w:p w14:paraId="0A550C04" w14:textId="01F46C9F" w:rsidR="001B0813" w:rsidRDefault="00E40E51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1B0813" w14:paraId="3901C806" w14:textId="77777777" w:rsidTr="00761B8D">
        <w:tc>
          <w:tcPr>
            <w:tcW w:w="4541" w:type="dxa"/>
          </w:tcPr>
          <w:p w14:paraId="3D8AFC83" w14:textId="2D34A83E" w:rsidR="001B0813" w:rsidRDefault="001B0813" w:rsidP="001B0813">
            <w:r>
              <w:t>Knowledge of non-discriminatory practice</w:t>
            </w:r>
          </w:p>
        </w:tc>
        <w:tc>
          <w:tcPr>
            <w:tcW w:w="4475" w:type="dxa"/>
          </w:tcPr>
          <w:p w14:paraId="1805FE84" w14:textId="18F7C916" w:rsidR="001B0813" w:rsidRDefault="00E40E51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1B0813" w14:paraId="7BFE8B75" w14:textId="77777777" w:rsidTr="00761B8D">
        <w:tc>
          <w:tcPr>
            <w:tcW w:w="4541" w:type="dxa"/>
          </w:tcPr>
          <w:p w14:paraId="479D1D92" w14:textId="186E069F" w:rsidR="001B0813" w:rsidRDefault="001B0813" w:rsidP="001B0813">
            <w:r>
              <w:t>Understanding of Rights-Based Care</w:t>
            </w:r>
          </w:p>
        </w:tc>
        <w:tc>
          <w:tcPr>
            <w:tcW w:w="4475" w:type="dxa"/>
          </w:tcPr>
          <w:p w14:paraId="71845004" w14:textId="74EA02BE" w:rsidR="001B0813" w:rsidRDefault="00E40E51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6C315F" w14:paraId="78F49C24" w14:textId="77777777" w:rsidTr="00761B8D">
        <w:tc>
          <w:tcPr>
            <w:tcW w:w="4541" w:type="dxa"/>
          </w:tcPr>
          <w:p w14:paraId="7A83C428" w14:textId="2E60B314" w:rsidR="006C315F" w:rsidRDefault="006C315F" w:rsidP="001B0813">
            <w:r>
              <w:t>Understanding need for confidentiality</w:t>
            </w:r>
          </w:p>
        </w:tc>
        <w:tc>
          <w:tcPr>
            <w:tcW w:w="4475" w:type="dxa"/>
          </w:tcPr>
          <w:p w14:paraId="2C0939A1" w14:textId="4EC2C7D4" w:rsidR="006C315F" w:rsidRDefault="006C315F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6C315F" w14:paraId="70469463" w14:textId="77777777" w:rsidTr="00761B8D">
        <w:tc>
          <w:tcPr>
            <w:tcW w:w="4541" w:type="dxa"/>
          </w:tcPr>
          <w:p w14:paraId="6CBC326E" w14:textId="1E4AE221" w:rsidR="006C315F" w:rsidRDefault="006C315F" w:rsidP="001B0813">
            <w:r>
              <w:t>Ability to work as part of a team</w:t>
            </w:r>
          </w:p>
        </w:tc>
        <w:tc>
          <w:tcPr>
            <w:tcW w:w="4475" w:type="dxa"/>
          </w:tcPr>
          <w:p w14:paraId="0AE78E31" w14:textId="39D1DF02" w:rsidR="006C315F" w:rsidRDefault="006C315F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6C315F" w14:paraId="5733A1C8" w14:textId="77777777" w:rsidTr="00761B8D">
        <w:tc>
          <w:tcPr>
            <w:tcW w:w="4541" w:type="dxa"/>
          </w:tcPr>
          <w:p w14:paraId="246FD64B" w14:textId="5C0C4C6A" w:rsidR="006C315F" w:rsidRDefault="006C315F" w:rsidP="001B0813">
            <w:r>
              <w:t>Ability to provide and facilitate creative play</w:t>
            </w:r>
          </w:p>
        </w:tc>
        <w:tc>
          <w:tcPr>
            <w:tcW w:w="4475" w:type="dxa"/>
          </w:tcPr>
          <w:p w14:paraId="717CAE32" w14:textId="5EDC6ED3" w:rsidR="006C315F" w:rsidRDefault="006C315F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6C315F" w14:paraId="7D8F8354" w14:textId="77777777" w:rsidTr="00761B8D">
        <w:tc>
          <w:tcPr>
            <w:tcW w:w="4541" w:type="dxa"/>
          </w:tcPr>
          <w:p w14:paraId="30497A2B" w14:textId="05324949" w:rsidR="006C315F" w:rsidRDefault="006C315F" w:rsidP="001B0813">
            <w:r>
              <w:t>Reliable, punctual and have effective time management skills</w:t>
            </w:r>
          </w:p>
        </w:tc>
        <w:tc>
          <w:tcPr>
            <w:tcW w:w="4475" w:type="dxa"/>
          </w:tcPr>
          <w:p w14:paraId="0DE0A10F" w14:textId="75323B80" w:rsidR="006C315F" w:rsidRDefault="006C315F" w:rsidP="001B0813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</w:tbl>
    <w:p w14:paraId="4251A03F" w14:textId="77777777" w:rsidR="001B0813" w:rsidRPr="001B0813" w:rsidRDefault="001B0813" w:rsidP="001B0813"/>
    <w:sectPr w:rsidR="001B0813" w:rsidRPr="001B0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B342A"/>
    <w:multiLevelType w:val="hybridMultilevel"/>
    <w:tmpl w:val="D3B6A330"/>
    <w:lvl w:ilvl="0" w:tplc="4D367EF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37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03"/>
    <w:rsid w:val="00066790"/>
    <w:rsid w:val="001B0813"/>
    <w:rsid w:val="00262CCD"/>
    <w:rsid w:val="00263162"/>
    <w:rsid w:val="00342597"/>
    <w:rsid w:val="00351E03"/>
    <w:rsid w:val="006C315F"/>
    <w:rsid w:val="00761B8D"/>
    <w:rsid w:val="00C94126"/>
    <w:rsid w:val="00E40E51"/>
    <w:rsid w:val="00E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901C9"/>
  <w15:chartTrackingRefBased/>
  <w15:docId w15:val="{A1EBBE61-E87D-44C5-8144-00D8D739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E03"/>
    <w:pPr>
      <w:ind w:left="720"/>
      <w:contextualSpacing/>
    </w:pPr>
  </w:style>
  <w:style w:type="table" w:styleId="TableGrid">
    <w:name w:val="Table Grid"/>
    <w:basedOn w:val="TableNormal"/>
    <w:uiPriority w:val="39"/>
    <w:rsid w:val="001B0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484</Words>
  <Characters>2559</Characters>
  <Application>Microsoft Office Word</Application>
  <DocSecurity>0</DocSecurity>
  <Lines>150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Anisha Christine Yaseen</dc:creator>
  <cp:keywords/>
  <dc:description/>
  <cp:lastModifiedBy>Anisha Christine Yaseen</cp:lastModifiedBy>
  <cp:revision>4</cp:revision>
  <dcterms:created xsi:type="dcterms:W3CDTF">2023-09-06T11:26:00Z</dcterms:created>
  <dcterms:modified xsi:type="dcterms:W3CDTF">2023-09-18T07:08:00Z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9ae6f514-d878-4288-b6a8-1dfc4c237bef</vt:lpwstr>
  </property>
</Properties>
</file>