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FF13" w14:textId="2692A2E7" w:rsidR="00F52672" w:rsidRDefault="009935CA" w:rsidP="009935CA">
      <w:pPr>
        <w:jc w:val="center"/>
        <w:rPr>
          <w:rFonts w:ascii="Baskerville Old Face" w:hAnsi="Baskerville Old Face"/>
          <w:sz w:val="32"/>
          <w:szCs w:val="32"/>
        </w:rPr>
      </w:pPr>
      <w:r w:rsidRPr="009935CA">
        <w:rPr>
          <w:rFonts w:ascii="Baskerville Old Face" w:hAnsi="Baskerville Old Face"/>
          <w:sz w:val="32"/>
          <w:szCs w:val="32"/>
        </w:rPr>
        <w:t>2022 State Conference Presenters</w:t>
      </w:r>
      <w:r w:rsidR="00595776">
        <w:rPr>
          <w:rFonts w:ascii="Baskerville Old Face" w:hAnsi="Baskerville Old Face"/>
          <w:sz w:val="32"/>
          <w:szCs w:val="32"/>
        </w:rPr>
        <w:t xml:space="preserve"> and Schedule</w:t>
      </w:r>
      <w:r w:rsidR="00595776">
        <w:rPr>
          <w:rFonts w:ascii="Baskerville Old Face" w:hAnsi="Baskerville Old Face"/>
          <w:sz w:val="32"/>
          <w:szCs w:val="32"/>
        </w:rPr>
        <w:br/>
      </w:r>
    </w:p>
    <w:p w14:paraId="6B720353" w14:textId="77777777" w:rsidR="00595776" w:rsidRDefault="009935CA" w:rsidP="009935CA">
      <w:pPr>
        <w:rPr>
          <w:rFonts w:ascii="Baskerville Old Face" w:hAnsi="Baskerville Old Face"/>
          <w:sz w:val="28"/>
          <w:szCs w:val="28"/>
          <w:u w:val="single"/>
        </w:rPr>
      </w:pPr>
      <w:r w:rsidRPr="009935CA">
        <w:rPr>
          <w:rFonts w:ascii="Baskerville Old Face" w:hAnsi="Baskerville Old Face"/>
          <w:sz w:val="28"/>
          <w:szCs w:val="28"/>
          <w:u w:val="single"/>
        </w:rPr>
        <w:t>Saturday 23 April</w:t>
      </w:r>
    </w:p>
    <w:p w14:paraId="77C29151" w14:textId="4F1FE591" w:rsidR="009935CA" w:rsidRDefault="00595776" w:rsidP="009935CA">
      <w:pPr>
        <w:rPr>
          <w:rFonts w:ascii="Baskerville Old Face" w:hAnsi="Baskerville Old Face"/>
          <w:sz w:val="28"/>
          <w:szCs w:val="28"/>
        </w:rPr>
      </w:pPr>
      <w:r w:rsidRPr="00595776">
        <w:rPr>
          <w:rFonts w:ascii="Baskerville Old Face" w:hAnsi="Baskerville Old Face"/>
          <w:sz w:val="28"/>
          <w:szCs w:val="28"/>
        </w:rPr>
        <w:t xml:space="preserve">7:15 – 7:45 </w:t>
      </w:r>
      <w:r w:rsidRPr="00905C4B">
        <w:rPr>
          <w:rFonts w:ascii="Baskerville Old Face" w:hAnsi="Baskerville Old Face"/>
          <w:b/>
          <w:bCs/>
          <w:color w:val="0070C0"/>
          <w:sz w:val="28"/>
          <w:szCs w:val="28"/>
        </w:rPr>
        <w:t xml:space="preserve">Registration and </w:t>
      </w:r>
      <w:r w:rsidR="007F02F9" w:rsidRPr="00905C4B">
        <w:rPr>
          <w:rFonts w:ascii="Baskerville Old Face" w:hAnsi="Baskerville Old Face"/>
          <w:b/>
          <w:bCs/>
          <w:color w:val="0070C0"/>
          <w:sz w:val="28"/>
          <w:szCs w:val="28"/>
        </w:rPr>
        <w:t>B</w:t>
      </w:r>
      <w:r w:rsidRPr="00905C4B">
        <w:rPr>
          <w:rFonts w:ascii="Baskerville Old Face" w:hAnsi="Baskerville Old Face"/>
          <w:b/>
          <w:bCs/>
          <w:color w:val="0070C0"/>
          <w:sz w:val="28"/>
          <w:szCs w:val="28"/>
        </w:rPr>
        <w:t>reakfast</w:t>
      </w:r>
      <w:r w:rsidR="009935CA" w:rsidRPr="00595776">
        <w:rPr>
          <w:rFonts w:ascii="Baskerville Old Face" w:hAnsi="Baskerville Old Face"/>
          <w:color w:val="0070C0"/>
          <w:sz w:val="28"/>
          <w:szCs w:val="28"/>
        </w:rPr>
        <w:br/>
      </w:r>
      <w:r w:rsidR="009935CA">
        <w:rPr>
          <w:rFonts w:ascii="Baskerville Old Face" w:hAnsi="Baskerville Old Face"/>
          <w:sz w:val="28"/>
          <w:szCs w:val="28"/>
        </w:rPr>
        <w:br/>
        <w:t xml:space="preserve">8:00 – </w:t>
      </w:r>
      <w:r w:rsidR="006E4DA0">
        <w:rPr>
          <w:rFonts w:ascii="Baskerville Old Face" w:hAnsi="Baskerville Old Face"/>
          <w:sz w:val="28"/>
          <w:szCs w:val="28"/>
        </w:rPr>
        <w:t xml:space="preserve">9:00 </w:t>
      </w:r>
      <w:r w:rsidR="006E4DA0" w:rsidRPr="006E4DA0">
        <w:rPr>
          <w:rFonts w:ascii="Baskerville Old Face" w:hAnsi="Baskerville Old Face"/>
          <w:i/>
          <w:iCs/>
          <w:sz w:val="28"/>
          <w:szCs w:val="28"/>
        </w:rPr>
        <w:t>Angie</w:t>
      </w:r>
      <w:r w:rsidR="006E4DA0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="00A56511" w:rsidRPr="006E4DA0">
        <w:rPr>
          <w:rFonts w:ascii="Baskerville Old Face" w:hAnsi="Baskerville Old Face"/>
          <w:i/>
          <w:iCs/>
          <w:sz w:val="28"/>
          <w:szCs w:val="28"/>
        </w:rPr>
        <w:t>Wathan</w:t>
      </w:r>
      <w:r w:rsidR="00A56511" w:rsidRPr="00A56511">
        <w:rPr>
          <w:rFonts w:ascii="Baskerville Old Face" w:hAnsi="Baskerville Old Face"/>
          <w:i/>
          <w:iCs/>
          <w:sz w:val="28"/>
          <w:szCs w:val="28"/>
        </w:rPr>
        <w:t>, DC</w:t>
      </w:r>
      <w:r w:rsidR="003C2959">
        <w:rPr>
          <w:rFonts w:ascii="Baskerville Old Face" w:hAnsi="Baskerville Old Face"/>
          <w:i/>
          <w:iCs/>
          <w:sz w:val="28"/>
          <w:szCs w:val="28"/>
        </w:rPr>
        <w:t xml:space="preserve"> -</w:t>
      </w:r>
      <w:r w:rsidR="006E4DA0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="006E4DA0" w:rsidRPr="006E4DA0">
        <w:rPr>
          <w:rFonts w:ascii="Baskerville Old Face" w:hAnsi="Baskerville Old Face"/>
          <w:sz w:val="28"/>
          <w:szCs w:val="28"/>
        </w:rPr>
        <w:t>Sensory Processing Disorder</w:t>
      </w:r>
      <w:r w:rsidR="009935CA">
        <w:rPr>
          <w:rFonts w:ascii="Baskerville Old Face" w:hAnsi="Baskerville Old Face"/>
          <w:sz w:val="28"/>
          <w:szCs w:val="28"/>
        </w:rPr>
        <w:br/>
      </w:r>
      <w:r w:rsidR="009935CA">
        <w:rPr>
          <w:rFonts w:ascii="Baskerville Old Face" w:hAnsi="Baskerville Old Face"/>
          <w:sz w:val="28"/>
          <w:szCs w:val="28"/>
        </w:rPr>
        <w:br/>
        <w:t xml:space="preserve">9:00 – </w:t>
      </w:r>
      <w:r w:rsidR="009935CA" w:rsidRPr="00706962">
        <w:rPr>
          <w:rFonts w:ascii="Baskerville Old Face" w:hAnsi="Baskerville Old Face"/>
          <w:sz w:val="28"/>
          <w:szCs w:val="28"/>
        </w:rPr>
        <w:t>10:00</w:t>
      </w:r>
      <w:r w:rsidR="00706962">
        <w:rPr>
          <w:rFonts w:ascii="Baskerville Old Face" w:hAnsi="Baskerville Old Face"/>
          <w:sz w:val="28"/>
          <w:szCs w:val="28"/>
        </w:rPr>
        <w:t xml:space="preserve"> </w:t>
      </w:r>
      <w:r w:rsidR="00706962" w:rsidRPr="00706962">
        <w:rPr>
          <w:rFonts w:ascii="Baskerville Old Face" w:hAnsi="Baskerville Old Face"/>
          <w:i/>
          <w:iCs/>
          <w:sz w:val="28"/>
          <w:szCs w:val="28"/>
        </w:rPr>
        <w:t>Don Balasa</w:t>
      </w:r>
      <w:r w:rsidR="00B76E06">
        <w:rPr>
          <w:rFonts w:ascii="Baskerville Old Face" w:hAnsi="Baskerville Old Face"/>
          <w:i/>
          <w:iCs/>
          <w:sz w:val="28"/>
          <w:szCs w:val="28"/>
        </w:rPr>
        <w:t xml:space="preserve"> – </w:t>
      </w:r>
      <w:r w:rsidR="00B76E06" w:rsidRPr="003C2959">
        <w:rPr>
          <w:rFonts w:ascii="Baskerville Old Face" w:hAnsi="Baskerville Old Face"/>
          <w:sz w:val="28"/>
          <w:szCs w:val="28"/>
        </w:rPr>
        <w:t>Bylaws Basics for Associations</w:t>
      </w:r>
      <w:r w:rsidR="009935CA" w:rsidRPr="003C2959">
        <w:rPr>
          <w:rFonts w:ascii="Baskerville Old Face" w:hAnsi="Baskerville Old Face"/>
          <w:sz w:val="28"/>
          <w:szCs w:val="28"/>
        </w:rPr>
        <w:br/>
      </w:r>
      <w:r w:rsidR="009935CA">
        <w:rPr>
          <w:rFonts w:ascii="Baskerville Old Face" w:hAnsi="Baskerville Old Face"/>
          <w:sz w:val="28"/>
          <w:szCs w:val="28"/>
        </w:rPr>
        <w:br/>
        <w:t>10:00 – 11:00</w:t>
      </w:r>
      <w:r w:rsidR="00706962">
        <w:rPr>
          <w:rFonts w:ascii="Baskerville Old Face" w:hAnsi="Baskerville Old Face"/>
          <w:sz w:val="28"/>
          <w:szCs w:val="28"/>
        </w:rPr>
        <w:t xml:space="preserve"> </w:t>
      </w:r>
      <w:r w:rsidR="00706962" w:rsidRPr="00706962">
        <w:rPr>
          <w:rFonts w:ascii="Baskerville Old Face" w:hAnsi="Baskerville Old Face"/>
          <w:i/>
          <w:iCs/>
          <w:sz w:val="28"/>
          <w:szCs w:val="28"/>
        </w:rPr>
        <w:t>Kevin Kropp</w:t>
      </w:r>
      <w:r w:rsidR="00A56511">
        <w:rPr>
          <w:rFonts w:ascii="Baskerville Old Face" w:hAnsi="Baskerville Old Face"/>
          <w:i/>
          <w:iCs/>
          <w:sz w:val="28"/>
          <w:szCs w:val="28"/>
        </w:rPr>
        <w:t>, DO</w:t>
      </w:r>
      <w:r w:rsidR="00B76E06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="00F61145">
        <w:rPr>
          <w:rFonts w:ascii="Baskerville Old Face" w:hAnsi="Baskerville Old Face"/>
          <w:i/>
          <w:iCs/>
          <w:sz w:val="28"/>
          <w:szCs w:val="28"/>
        </w:rPr>
        <w:t xml:space="preserve">- </w:t>
      </w:r>
      <w:r w:rsidR="00F61145" w:rsidRPr="00F61145">
        <w:rPr>
          <w:rFonts w:ascii="Baskerville Old Face" w:hAnsi="Baskerville Old Face"/>
          <w:sz w:val="28"/>
          <w:szCs w:val="28"/>
        </w:rPr>
        <w:t>Low</w:t>
      </w:r>
      <w:r w:rsidR="00B76E06" w:rsidRPr="00F61145">
        <w:rPr>
          <w:rFonts w:ascii="Baskerville Old Face" w:hAnsi="Baskerville Old Face"/>
          <w:sz w:val="28"/>
          <w:szCs w:val="28"/>
        </w:rPr>
        <w:t xml:space="preserve"> Back Pain</w:t>
      </w:r>
      <w:r w:rsidR="007F02F9">
        <w:rPr>
          <w:rFonts w:ascii="Baskerville Old Face" w:hAnsi="Baskerville Old Face"/>
          <w:sz w:val="28"/>
          <w:szCs w:val="28"/>
        </w:rPr>
        <w:br/>
      </w:r>
      <w:r w:rsidR="00466D41">
        <w:rPr>
          <w:rFonts w:ascii="Baskerville Old Face" w:hAnsi="Baskerville Old Face"/>
          <w:sz w:val="28"/>
          <w:szCs w:val="28"/>
        </w:rPr>
        <w:br/>
        <w:t xml:space="preserve">11:00 – </w:t>
      </w:r>
      <w:r w:rsidR="006E4DA0">
        <w:rPr>
          <w:rFonts w:ascii="Baskerville Old Face" w:hAnsi="Baskerville Old Face"/>
          <w:sz w:val="28"/>
          <w:szCs w:val="28"/>
        </w:rPr>
        <w:t xml:space="preserve">12:00 </w:t>
      </w:r>
      <w:r w:rsidR="006E4DA0" w:rsidRPr="006E4DA0">
        <w:rPr>
          <w:rFonts w:ascii="Baskerville Old Face" w:hAnsi="Baskerville Old Face"/>
          <w:i/>
          <w:iCs/>
          <w:sz w:val="28"/>
          <w:szCs w:val="28"/>
        </w:rPr>
        <w:t>Samuel</w:t>
      </w:r>
      <w:r w:rsidR="00A56511" w:rsidRPr="006E4DA0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="00A56511" w:rsidRPr="00A56511">
        <w:rPr>
          <w:rFonts w:ascii="Baskerville Old Face" w:hAnsi="Baskerville Old Face"/>
          <w:i/>
          <w:iCs/>
          <w:sz w:val="28"/>
          <w:szCs w:val="28"/>
        </w:rPr>
        <w:t>Madeira, NP</w:t>
      </w:r>
      <w:r w:rsidR="00B76E06">
        <w:rPr>
          <w:rFonts w:ascii="Baskerville Old Face" w:hAnsi="Baskerville Old Face"/>
          <w:i/>
          <w:iCs/>
          <w:sz w:val="28"/>
          <w:szCs w:val="28"/>
        </w:rPr>
        <w:t xml:space="preserve"> – </w:t>
      </w:r>
      <w:r w:rsidR="00B76E06" w:rsidRPr="003C2959">
        <w:rPr>
          <w:rFonts w:ascii="Baskerville Old Face" w:hAnsi="Baskerville Old Face"/>
          <w:sz w:val="28"/>
          <w:szCs w:val="28"/>
        </w:rPr>
        <w:t>Hyperbaric Chamber Therapy</w:t>
      </w:r>
      <w:r w:rsidR="009935CA">
        <w:rPr>
          <w:rFonts w:ascii="Baskerville Old Face" w:hAnsi="Baskerville Old Face"/>
          <w:sz w:val="28"/>
          <w:szCs w:val="28"/>
        </w:rPr>
        <w:br/>
      </w:r>
      <w:r w:rsidR="009935CA">
        <w:rPr>
          <w:rFonts w:ascii="Baskerville Old Face" w:hAnsi="Baskerville Old Face"/>
          <w:sz w:val="28"/>
          <w:szCs w:val="28"/>
        </w:rPr>
        <w:br/>
        <w:t xml:space="preserve">12:00 – 1:00   </w:t>
      </w:r>
      <w:r w:rsidR="006E4DA0" w:rsidRPr="006E4DA0">
        <w:rPr>
          <w:rFonts w:ascii="Baskerville Old Face" w:hAnsi="Baskerville Old Face"/>
          <w:b/>
          <w:bCs/>
          <w:color w:val="0070C0"/>
          <w:sz w:val="28"/>
          <w:szCs w:val="28"/>
        </w:rPr>
        <w:t>Break for Lunch</w:t>
      </w:r>
      <w:r w:rsidR="006E4DA0">
        <w:rPr>
          <w:rFonts w:ascii="Baskerville Old Face" w:hAnsi="Baskerville Old Face"/>
          <w:b/>
          <w:bCs/>
          <w:color w:val="0070C0"/>
          <w:sz w:val="28"/>
          <w:szCs w:val="28"/>
        </w:rPr>
        <w:t xml:space="preserve"> </w:t>
      </w:r>
      <w:r w:rsidR="006E4DA0" w:rsidRPr="006E4DA0">
        <w:rPr>
          <w:rFonts w:ascii="Baskerville Old Face" w:hAnsi="Baskerville Old Face"/>
          <w:color w:val="0070C0"/>
          <w:sz w:val="28"/>
          <w:szCs w:val="28"/>
        </w:rPr>
        <w:t>(provided</w:t>
      </w:r>
      <w:r w:rsidR="006E4DA0">
        <w:rPr>
          <w:rFonts w:ascii="Baskerville Old Face" w:hAnsi="Baskerville Old Face"/>
          <w:b/>
          <w:bCs/>
          <w:color w:val="0070C0"/>
          <w:sz w:val="28"/>
          <w:szCs w:val="28"/>
        </w:rPr>
        <w:t>)</w:t>
      </w:r>
      <w:r w:rsidR="006E4DA0" w:rsidRPr="006E4DA0">
        <w:rPr>
          <w:rFonts w:ascii="Baskerville Old Face" w:hAnsi="Baskerville Old Face"/>
          <w:b/>
          <w:bCs/>
          <w:color w:val="0070C0"/>
          <w:sz w:val="28"/>
          <w:szCs w:val="28"/>
        </w:rPr>
        <w:t xml:space="preserve"> / </w:t>
      </w:r>
      <w:r w:rsidR="00905C4B">
        <w:rPr>
          <w:rFonts w:ascii="Baskerville Old Face" w:hAnsi="Baskerville Old Face"/>
          <w:b/>
          <w:bCs/>
          <w:color w:val="0070C0"/>
          <w:sz w:val="28"/>
          <w:szCs w:val="28"/>
        </w:rPr>
        <w:t>State Meeting and Committee Reports</w:t>
      </w:r>
      <w:r w:rsidR="00706962">
        <w:rPr>
          <w:rFonts w:ascii="Baskerville Old Face" w:hAnsi="Baskerville Old Face"/>
          <w:sz w:val="28"/>
          <w:szCs w:val="28"/>
        </w:rPr>
        <w:br/>
      </w:r>
      <w:r w:rsidR="00706962">
        <w:rPr>
          <w:rFonts w:ascii="Baskerville Old Face" w:hAnsi="Baskerville Old Face"/>
          <w:sz w:val="28"/>
          <w:szCs w:val="28"/>
        </w:rPr>
        <w:br/>
        <w:t>1:00 – 2:00</w:t>
      </w:r>
      <w:r w:rsidR="006962C4">
        <w:rPr>
          <w:rFonts w:ascii="Baskerville Old Face" w:hAnsi="Baskerville Old Face"/>
          <w:sz w:val="28"/>
          <w:szCs w:val="28"/>
        </w:rPr>
        <w:t xml:space="preserve"> </w:t>
      </w:r>
      <w:r w:rsidR="006962C4" w:rsidRPr="003C2959">
        <w:rPr>
          <w:rFonts w:ascii="Baskerville Old Face" w:hAnsi="Baskerville Old Face"/>
          <w:i/>
          <w:iCs/>
          <w:sz w:val="28"/>
          <w:szCs w:val="28"/>
        </w:rPr>
        <w:t>Camden Kneeland, MD</w:t>
      </w:r>
      <w:r w:rsidR="00B76E06">
        <w:rPr>
          <w:rFonts w:ascii="Baskerville Old Face" w:hAnsi="Baskerville Old Face"/>
          <w:sz w:val="28"/>
          <w:szCs w:val="28"/>
        </w:rPr>
        <w:t xml:space="preserve"> – How Communication affects Pain Perception</w:t>
      </w:r>
      <w:r w:rsidR="00706962">
        <w:rPr>
          <w:rFonts w:ascii="Baskerville Old Face" w:hAnsi="Baskerville Old Face"/>
          <w:sz w:val="28"/>
          <w:szCs w:val="28"/>
        </w:rPr>
        <w:br/>
      </w:r>
      <w:r w:rsidR="00706962">
        <w:rPr>
          <w:rFonts w:ascii="Baskerville Old Face" w:hAnsi="Baskerville Old Face"/>
          <w:sz w:val="28"/>
          <w:szCs w:val="28"/>
        </w:rPr>
        <w:br/>
        <w:t>2:00 – 3:00</w:t>
      </w:r>
      <w:r w:rsidR="00796F38">
        <w:rPr>
          <w:rFonts w:ascii="Baskerville Old Face" w:hAnsi="Baskerville Old Face"/>
          <w:sz w:val="28"/>
          <w:szCs w:val="28"/>
        </w:rPr>
        <w:t xml:space="preserve"> </w:t>
      </w:r>
      <w:r w:rsidR="00796F38" w:rsidRPr="00FB5B20">
        <w:rPr>
          <w:rFonts w:ascii="Baskerville Old Face" w:hAnsi="Baskerville Old Face"/>
          <w:i/>
          <w:iCs/>
          <w:sz w:val="28"/>
          <w:szCs w:val="28"/>
        </w:rPr>
        <w:t xml:space="preserve">Matthew </w:t>
      </w:r>
      <w:proofErr w:type="spellStart"/>
      <w:r w:rsidR="00796F38" w:rsidRPr="00FB5B20">
        <w:rPr>
          <w:rFonts w:ascii="Baskerville Old Face" w:hAnsi="Baskerville Old Face"/>
          <w:i/>
          <w:iCs/>
          <w:sz w:val="28"/>
          <w:szCs w:val="28"/>
        </w:rPr>
        <w:t>Zemacke</w:t>
      </w:r>
      <w:proofErr w:type="spellEnd"/>
      <w:r w:rsidR="00796F38" w:rsidRPr="00FB5B20">
        <w:rPr>
          <w:rFonts w:ascii="Baskerville Old Face" w:hAnsi="Baskerville Old Face"/>
          <w:i/>
          <w:iCs/>
          <w:sz w:val="28"/>
          <w:szCs w:val="28"/>
        </w:rPr>
        <w:t xml:space="preserve">, </w:t>
      </w:r>
      <w:r w:rsidR="00FB5B20" w:rsidRPr="00FB5B20">
        <w:rPr>
          <w:rFonts w:ascii="Baskerville Old Face" w:hAnsi="Baskerville Old Face"/>
          <w:i/>
          <w:iCs/>
          <w:sz w:val="28"/>
          <w:szCs w:val="28"/>
        </w:rPr>
        <w:t>PA</w:t>
      </w:r>
      <w:r w:rsidR="00FB5B20">
        <w:rPr>
          <w:rFonts w:ascii="Baskerville Old Face" w:hAnsi="Baskerville Old Face"/>
          <w:sz w:val="28"/>
          <w:szCs w:val="28"/>
        </w:rPr>
        <w:t xml:space="preserve"> – Opioid Crisis</w:t>
      </w:r>
      <w:r w:rsidR="00706962">
        <w:rPr>
          <w:rFonts w:ascii="Baskerville Old Face" w:hAnsi="Baskerville Old Face"/>
          <w:sz w:val="28"/>
          <w:szCs w:val="28"/>
        </w:rPr>
        <w:br/>
      </w:r>
      <w:r w:rsidR="00706962">
        <w:rPr>
          <w:rFonts w:ascii="Baskerville Old Face" w:hAnsi="Baskerville Old Face"/>
          <w:sz w:val="28"/>
          <w:szCs w:val="28"/>
        </w:rPr>
        <w:br/>
        <w:t>3:00 – 4:00</w:t>
      </w:r>
      <w:r w:rsidR="00C92F2E">
        <w:rPr>
          <w:rFonts w:ascii="Baskerville Old Face" w:hAnsi="Baskerville Old Face"/>
          <w:sz w:val="28"/>
          <w:szCs w:val="28"/>
        </w:rPr>
        <w:t xml:space="preserve"> </w:t>
      </w:r>
      <w:r w:rsidR="00C92F2E" w:rsidRPr="00C92F2E">
        <w:rPr>
          <w:rFonts w:ascii="Baskerville Old Face" w:hAnsi="Baskerville Old Face"/>
          <w:i/>
          <w:iCs/>
          <w:sz w:val="28"/>
          <w:szCs w:val="28"/>
        </w:rPr>
        <w:t>Taylor Simmons, MD</w:t>
      </w:r>
      <w:r w:rsidR="00B76E06">
        <w:rPr>
          <w:rFonts w:ascii="Baskerville Old Face" w:hAnsi="Baskerville Old Face"/>
          <w:i/>
          <w:iCs/>
          <w:sz w:val="28"/>
          <w:szCs w:val="28"/>
        </w:rPr>
        <w:t xml:space="preserve"> – </w:t>
      </w:r>
      <w:r w:rsidR="00B76E06" w:rsidRPr="003C2959">
        <w:rPr>
          <w:rFonts w:ascii="Baskerville Old Face" w:hAnsi="Baskerville Old Face"/>
          <w:sz w:val="28"/>
          <w:szCs w:val="28"/>
        </w:rPr>
        <w:t>Trauma Informed Care</w:t>
      </w:r>
      <w:r w:rsidR="00706962">
        <w:rPr>
          <w:rFonts w:ascii="Baskerville Old Face" w:hAnsi="Baskerville Old Face"/>
          <w:sz w:val="28"/>
          <w:szCs w:val="28"/>
        </w:rPr>
        <w:br/>
      </w:r>
      <w:r w:rsidR="00706962">
        <w:rPr>
          <w:rFonts w:ascii="Baskerville Old Face" w:hAnsi="Baskerville Old Face"/>
          <w:sz w:val="28"/>
          <w:szCs w:val="28"/>
        </w:rPr>
        <w:br/>
        <w:t>4:00 – 5:00</w:t>
      </w:r>
      <w:r w:rsidR="00796F38">
        <w:rPr>
          <w:rFonts w:ascii="Baskerville Old Face" w:hAnsi="Baskerville Old Face"/>
          <w:sz w:val="28"/>
          <w:szCs w:val="28"/>
        </w:rPr>
        <w:t xml:space="preserve"> </w:t>
      </w:r>
      <w:r w:rsidR="00796F38" w:rsidRPr="00FB5B20">
        <w:rPr>
          <w:rFonts w:ascii="Baskerville Old Face" w:hAnsi="Baskerville Old Face"/>
          <w:i/>
          <w:iCs/>
          <w:sz w:val="28"/>
          <w:szCs w:val="28"/>
        </w:rPr>
        <w:t>Amy Ramer, FNP-C</w:t>
      </w:r>
      <w:r w:rsidR="00796F38">
        <w:rPr>
          <w:rFonts w:ascii="Baskerville Old Face" w:hAnsi="Baskerville Old Face"/>
          <w:sz w:val="28"/>
          <w:szCs w:val="28"/>
        </w:rPr>
        <w:t xml:space="preserve"> – Traumatic Brain Injury/Concussion </w:t>
      </w:r>
      <w:r w:rsidR="006E4DA0">
        <w:rPr>
          <w:rFonts w:ascii="Baskerville Old Face" w:hAnsi="Baskerville Old Face"/>
          <w:sz w:val="28"/>
          <w:szCs w:val="28"/>
        </w:rPr>
        <w:t>Management</w:t>
      </w:r>
    </w:p>
    <w:p w14:paraId="41FAA949" w14:textId="77777777" w:rsidR="00905C4B" w:rsidRDefault="00FF0500" w:rsidP="009935CA">
      <w:pPr>
        <w:rPr>
          <w:rFonts w:ascii="Baskerville Old Face" w:hAnsi="Baskerville Old Face"/>
          <w:b/>
          <w:bCs/>
          <w:color w:val="0070C0"/>
          <w:sz w:val="32"/>
          <w:szCs w:val="32"/>
        </w:rPr>
      </w:pPr>
      <w:r w:rsidRPr="00FB5B20">
        <w:rPr>
          <w:rFonts w:ascii="Baskerville Old Face" w:hAnsi="Baskerville Old Face"/>
          <w:b/>
          <w:bCs/>
          <w:color w:val="0070C0"/>
          <w:sz w:val="32"/>
          <w:szCs w:val="32"/>
        </w:rPr>
        <w:t>Break for the Day</w:t>
      </w:r>
    </w:p>
    <w:p w14:paraId="3B6D14CA" w14:textId="483D24DE" w:rsidR="007F02F9" w:rsidRDefault="00706962" w:rsidP="009935CA">
      <w:pPr>
        <w:rPr>
          <w:rFonts w:ascii="Baskerville Old Face" w:hAnsi="Baskerville Old Face"/>
          <w:sz w:val="28"/>
          <w:szCs w:val="28"/>
          <w:u w:val="single"/>
        </w:rPr>
      </w:pPr>
      <w:r w:rsidRPr="00706962">
        <w:rPr>
          <w:rFonts w:ascii="Baskerville Old Face" w:hAnsi="Baskerville Old Face"/>
          <w:sz w:val="28"/>
          <w:szCs w:val="28"/>
          <w:u w:val="single"/>
        </w:rPr>
        <w:t>Sunday 24 April</w:t>
      </w:r>
    </w:p>
    <w:p w14:paraId="4BD5C981" w14:textId="5E8DC738" w:rsidR="00905C4B" w:rsidRDefault="007F02F9" w:rsidP="009935CA">
      <w:pPr>
        <w:rPr>
          <w:rFonts w:ascii="Baskerville Old Face" w:hAnsi="Baskerville Old Face"/>
          <w:color w:val="0070C0"/>
          <w:sz w:val="28"/>
          <w:szCs w:val="28"/>
        </w:rPr>
      </w:pPr>
      <w:r w:rsidRPr="007F02F9">
        <w:rPr>
          <w:rFonts w:ascii="Baskerville Old Face" w:hAnsi="Baskerville Old Face"/>
          <w:sz w:val="28"/>
          <w:szCs w:val="28"/>
        </w:rPr>
        <w:t>8:</w:t>
      </w:r>
      <w:r w:rsidR="00905C4B">
        <w:rPr>
          <w:rFonts w:ascii="Baskerville Old Face" w:hAnsi="Baskerville Old Face"/>
          <w:sz w:val="28"/>
          <w:szCs w:val="28"/>
        </w:rPr>
        <w:t>00 – 8:15</w:t>
      </w:r>
      <w:r w:rsidRPr="007F02F9">
        <w:rPr>
          <w:rFonts w:ascii="Baskerville Old Face" w:hAnsi="Baskerville Old Face"/>
          <w:sz w:val="28"/>
          <w:szCs w:val="28"/>
        </w:rPr>
        <w:t xml:space="preserve"> </w:t>
      </w:r>
      <w:r w:rsidRPr="00905C4B">
        <w:rPr>
          <w:rFonts w:ascii="Baskerville Old Face" w:hAnsi="Baskerville Old Face"/>
          <w:b/>
          <w:bCs/>
          <w:color w:val="0070C0"/>
          <w:sz w:val="28"/>
          <w:szCs w:val="28"/>
        </w:rPr>
        <w:t>Check-in and Breakfast</w:t>
      </w:r>
    </w:p>
    <w:p w14:paraId="60CF3240" w14:textId="1DAECEB9" w:rsidR="00706962" w:rsidRDefault="00905C4B" w:rsidP="009935CA">
      <w:pPr>
        <w:rPr>
          <w:rFonts w:ascii="Baskerville Old Face" w:hAnsi="Baskerville Old Face"/>
          <w:sz w:val="28"/>
          <w:szCs w:val="28"/>
        </w:rPr>
      </w:pPr>
      <w:r w:rsidRPr="00905C4B">
        <w:rPr>
          <w:rFonts w:ascii="Baskerville Old Face" w:hAnsi="Baskerville Old Face"/>
          <w:color w:val="000000" w:themeColor="text1"/>
          <w:sz w:val="28"/>
          <w:szCs w:val="28"/>
        </w:rPr>
        <w:t xml:space="preserve">8:15 – 8:45 </w:t>
      </w:r>
      <w:r w:rsidRPr="00905C4B">
        <w:rPr>
          <w:rFonts w:ascii="Baskerville Old Face" w:hAnsi="Baskerville Old Face"/>
          <w:b/>
          <w:bCs/>
          <w:color w:val="0070C0"/>
          <w:sz w:val="28"/>
          <w:szCs w:val="28"/>
        </w:rPr>
        <w:t>Nominations and Elections</w:t>
      </w:r>
      <w:r w:rsidR="007F02F9">
        <w:rPr>
          <w:rFonts w:ascii="Baskerville Old Face" w:hAnsi="Baskerville Old Face"/>
          <w:sz w:val="28"/>
          <w:szCs w:val="28"/>
          <w:u w:val="single"/>
        </w:rPr>
        <w:br/>
      </w:r>
      <w:r w:rsidR="00706962" w:rsidRPr="00706962">
        <w:rPr>
          <w:rFonts w:ascii="Baskerville Old Face" w:hAnsi="Baskerville Old Face"/>
          <w:sz w:val="28"/>
          <w:szCs w:val="28"/>
        </w:rPr>
        <w:br/>
        <w:t xml:space="preserve">9:00 – </w:t>
      </w:r>
      <w:r w:rsidR="006E4DA0" w:rsidRPr="00706962">
        <w:rPr>
          <w:rFonts w:ascii="Baskerville Old Face" w:hAnsi="Baskerville Old Face"/>
          <w:sz w:val="28"/>
          <w:szCs w:val="28"/>
        </w:rPr>
        <w:t>10:00</w:t>
      </w:r>
      <w:r w:rsidR="006E4DA0">
        <w:rPr>
          <w:rFonts w:ascii="Baskerville Old Face" w:hAnsi="Baskerville Old Face"/>
          <w:sz w:val="28"/>
          <w:szCs w:val="28"/>
        </w:rPr>
        <w:t xml:space="preserve"> </w:t>
      </w:r>
      <w:r w:rsidR="006E4DA0" w:rsidRPr="006E4DA0">
        <w:rPr>
          <w:rFonts w:ascii="Baskerville Old Face" w:hAnsi="Baskerville Old Face"/>
          <w:i/>
          <w:iCs/>
          <w:sz w:val="28"/>
          <w:szCs w:val="28"/>
        </w:rPr>
        <w:t>Laura</w:t>
      </w:r>
      <w:r w:rsidR="00A56511" w:rsidRPr="003C2959">
        <w:rPr>
          <w:rFonts w:ascii="Baskerville Old Face" w:hAnsi="Baskerville Old Face"/>
          <w:i/>
          <w:iCs/>
          <w:sz w:val="28"/>
          <w:szCs w:val="28"/>
        </w:rPr>
        <w:t xml:space="preserve"> Poitra</w:t>
      </w:r>
      <w:r w:rsidR="003B7779" w:rsidRPr="003C2959">
        <w:rPr>
          <w:rFonts w:ascii="Baskerville Old Face" w:hAnsi="Baskerville Old Face"/>
          <w:i/>
          <w:iCs/>
          <w:sz w:val="28"/>
          <w:szCs w:val="28"/>
        </w:rPr>
        <w:t>, Medical Office Manager</w:t>
      </w:r>
      <w:r w:rsidR="00706962">
        <w:rPr>
          <w:rFonts w:ascii="Baskerville Old Face" w:hAnsi="Baskerville Old Face"/>
          <w:sz w:val="28"/>
          <w:szCs w:val="28"/>
        </w:rPr>
        <w:br/>
      </w:r>
      <w:r w:rsidR="00706962">
        <w:rPr>
          <w:rFonts w:ascii="Baskerville Old Face" w:hAnsi="Baskerville Old Face"/>
          <w:sz w:val="28"/>
          <w:szCs w:val="28"/>
        </w:rPr>
        <w:br/>
        <w:t>10:00 – 11:</w:t>
      </w:r>
      <w:r w:rsidR="006E4DA0">
        <w:rPr>
          <w:rFonts w:ascii="Baskerville Old Face" w:hAnsi="Baskerville Old Face"/>
          <w:sz w:val="28"/>
          <w:szCs w:val="28"/>
        </w:rPr>
        <w:t xml:space="preserve">00 </w:t>
      </w:r>
      <w:r w:rsidR="006E4DA0" w:rsidRPr="006E4DA0">
        <w:rPr>
          <w:rFonts w:ascii="Baskerville Old Face" w:hAnsi="Baskerville Old Face"/>
          <w:i/>
          <w:iCs/>
          <w:sz w:val="28"/>
          <w:szCs w:val="28"/>
        </w:rPr>
        <w:t>Travis</w:t>
      </w:r>
      <w:r w:rsidR="00A56511" w:rsidRPr="003C2959">
        <w:rPr>
          <w:rFonts w:ascii="Baskerville Old Face" w:hAnsi="Baskerville Old Face"/>
          <w:i/>
          <w:iCs/>
          <w:sz w:val="28"/>
          <w:szCs w:val="28"/>
        </w:rPr>
        <w:t xml:space="preserve"> Schule, Pharmacist</w:t>
      </w:r>
      <w:r w:rsidR="00B76E06">
        <w:rPr>
          <w:rFonts w:ascii="Baskerville Old Face" w:hAnsi="Baskerville Old Face"/>
          <w:sz w:val="28"/>
          <w:szCs w:val="28"/>
        </w:rPr>
        <w:t xml:space="preserve"> – Diabetic Treatment Paradigm</w:t>
      </w:r>
      <w:r w:rsidR="00706962">
        <w:rPr>
          <w:rFonts w:ascii="Baskerville Old Face" w:hAnsi="Baskerville Old Face"/>
          <w:sz w:val="28"/>
          <w:szCs w:val="28"/>
        </w:rPr>
        <w:br/>
      </w:r>
      <w:r w:rsidR="00706962">
        <w:rPr>
          <w:rFonts w:ascii="Baskerville Old Face" w:hAnsi="Baskerville Old Face"/>
          <w:sz w:val="28"/>
          <w:szCs w:val="28"/>
        </w:rPr>
        <w:br/>
        <w:t>11:00 – 12:</w:t>
      </w:r>
      <w:r w:rsidR="006E4DA0">
        <w:rPr>
          <w:rFonts w:ascii="Baskerville Old Face" w:hAnsi="Baskerville Old Face"/>
          <w:sz w:val="28"/>
          <w:szCs w:val="28"/>
        </w:rPr>
        <w:t xml:space="preserve">00 </w:t>
      </w:r>
      <w:r w:rsidR="006E4DA0" w:rsidRPr="006E4DA0">
        <w:rPr>
          <w:rFonts w:ascii="Baskerville Old Face" w:hAnsi="Baskerville Old Face"/>
          <w:i/>
          <w:iCs/>
          <w:sz w:val="28"/>
          <w:szCs w:val="28"/>
        </w:rPr>
        <w:t>Jayson</w:t>
      </w:r>
      <w:r w:rsidR="00F6114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="006962C4" w:rsidRPr="003C2959">
        <w:rPr>
          <w:rFonts w:ascii="Baskerville Old Face" w:hAnsi="Baskerville Old Face"/>
          <w:i/>
          <w:iCs/>
          <w:sz w:val="28"/>
          <w:szCs w:val="28"/>
        </w:rPr>
        <w:t>Watkins, Funeral Director</w:t>
      </w:r>
      <w:r w:rsidR="003C2959">
        <w:rPr>
          <w:rFonts w:ascii="Baskerville Old Face" w:hAnsi="Baskerville Old Face"/>
          <w:sz w:val="28"/>
          <w:szCs w:val="28"/>
        </w:rPr>
        <w:t xml:space="preserve"> – Death Certificate Paperwork</w:t>
      </w:r>
    </w:p>
    <w:p w14:paraId="56BDDB47" w14:textId="7CBAD68A" w:rsidR="00F61145" w:rsidRPr="00595776" w:rsidRDefault="00595776" w:rsidP="009935CA">
      <w:pPr>
        <w:rPr>
          <w:rFonts w:ascii="Baskerville Old Face" w:hAnsi="Baskerville Old Face"/>
          <w:b/>
          <w:bCs/>
          <w:color w:val="0070C0"/>
          <w:sz w:val="28"/>
          <w:szCs w:val="28"/>
        </w:rPr>
      </w:pPr>
      <w:r w:rsidRPr="00595776">
        <w:rPr>
          <w:rFonts w:ascii="Baskerville Old Face" w:hAnsi="Baskerville Old Face"/>
          <w:b/>
          <w:bCs/>
          <w:color w:val="0070C0"/>
          <w:sz w:val="28"/>
          <w:szCs w:val="28"/>
        </w:rPr>
        <w:t>Installations</w:t>
      </w:r>
    </w:p>
    <w:p w14:paraId="56C78479" w14:textId="299F0A88" w:rsidR="009935CA" w:rsidRPr="009935CA" w:rsidRDefault="00FB5B20" w:rsidP="009935CA">
      <w:pPr>
        <w:rPr>
          <w:rFonts w:ascii="Baskerville Old Face" w:hAnsi="Baskerville Old Face"/>
          <w:sz w:val="28"/>
          <w:szCs w:val="28"/>
        </w:rPr>
      </w:pPr>
      <w:r w:rsidRPr="00FB5B20">
        <w:rPr>
          <w:rFonts w:ascii="Baskerville Old Face" w:hAnsi="Baskerville Old Face"/>
          <w:b/>
          <w:bCs/>
          <w:color w:val="0070C0"/>
          <w:sz w:val="28"/>
          <w:szCs w:val="28"/>
        </w:rPr>
        <w:t>End of Conference</w:t>
      </w:r>
    </w:p>
    <w:sectPr w:rsidR="009935CA" w:rsidRPr="009935CA" w:rsidSect="007F02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CA"/>
    <w:rsid w:val="003B7779"/>
    <w:rsid w:val="003C2959"/>
    <w:rsid w:val="00466D41"/>
    <w:rsid w:val="00595776"/>
    <w:rsid w:val="006962C4"/>
    <w:rsid w:val="006E4DA0"/>
    <w:rsid w:val="00706962"/>
    <w:rsid w:val="007651E2"/>
    <w:rsid w:val="00796F38"/>
    <w:rsid w:val="007F02F9"/>
    <w:rsid w:val="00904553"/>
    <w:rsid w:val="00905C4B"/>
    <w:rsid w:val="009935CA"/>
    <w:rsid w:val="00A56511"/>
    <w:rsid w:val="00B14431"/>
    <w:rsid w:val="00B30D47"/>
    <w:rsid w:val="00B76E06"/>
    <w:rsid w:val="00C92F2E"/>
    <w:rsid w:val="00ED1E8B"/>
    <w:rsid w:val="00F52672"/>
    <w:rsid w:val="00F61145"/>
    <w:rsid w:val="00FB5B20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9B9B"/>
  <w15:chartTrackingRefBased/>
  <w15:docId w15:val="{718AA198-D0E8-4C2F-8F63-5C2AF19E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Morrison</dc:creator>
  <cp:keywords/>
  <dc:description/>
  <cp:lastModifiedBy>Susan Cox</cp:lastModifiedBy>
  <cp:revision>2</cp:revision>
  <cp:lastPrinted>2022-03-22T20:23:00Z</cp:lastPrinted>
  <dcterms:created xsi:type="dcterms:W3CDTF">2022-04-08T01:45:00Z</dcterms:created>
  <dcterms:modified xsi:type="dcterms:W3CDTF">2022-04-08T01:45:00Z</dcterms:modified>
</cp:coreProperties>
</file>